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FCA" w:rsidRPr="00B23091" w:rsidRDefault="00BC6FCA" w:rsidP="00BC6FCA">
      <w:pPr>
        <w:widowControl/>
        <w:shd w:val="clear" w:color="auto" w:fill="FFFFFF"/>
        <w:rPr>
          <w:rFonts w:ascii="宋体" w:eastAsia="宋体" w:hAnsi="宋体" w:cs="宋体"/>
          <w:kern w:val="0"/>
          <w:sz w:val="24"/>
          <w:szCs w:val="24"/>
        </w:rPr>
      </w:pPr>
    </w:p>
    <w:p w:rsidR="00BC6FCA" w:rsidRPr="00B23091" w:rsidRDefault="00BC6FCA" w:rsidP="00BC6FCA">
      <w:pPr>
        <w:widowControl/>
        <w:shd w:val="clear" w:color="auto" w:fill="FFFFFF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B23091">
        <w:rPr>
          <w:rFonts w:ascii="宋体" w:eastAsia="宋体" w:hAnsi="宋体" w:cs="宋体" w:hint="eastAsia"/>
          <w:b/>
          <w:bCs/>
          <w:kern w:val="0"/>
          <w:sz w:val="36"/>
          <w:szCs w:val="36"/>
        </w:rPr>
        <w:t>政府网站工作年度报表</w:t>
      </w:r>
    </w:p>
    <w:p w:rsidR="00BC6FCA" w:rsidRPr="00B23091" w:rsidRDefault="00BC6FCA" w:rsidP="00BC6FCA">
      <w:pPr>
        <w:widowControl/>
        <w:shd w:val="clear" w:color="auto" w:fill="FFFFFF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B23091">
        <w:rPr>
          <w:rFonts w:ascii="宋体" w:eastAsia="宋体" w:hAnsi="宋体" w:cs="宋体" w:hint="eastAsia"/>
          <w:kern w:val="0"/>
          <w:sz w:val="24"/>
          <w:szCs w:val="24"/>
        </w:rPr>
        <w:t xml:space="preserve">（　</w:t>
      </w:r>
      <w:r w:rsidR="001E770E">
        <w:rPr>
          <w:rFonts w:ascii="宋体" w:eastAsia="宋体" w:hAnsi="宋体" w:cs="宋体" w:hint="eastAsia"/>
          <w:kern w:val="0"/>
          <w:sz w:val="24"/>
          <w:szCs w:val="24"/>
        </w:rPr>
        <w:t>2019</w:t>
      </w:r>
      <w:r w:rsidRPr="00B23091">
        <w:rPr>
          <w:rFonts w:ascii="宋体" w:eastAsia="宋体" w:hAnsi="宋体" w:cs="宋体" w:hint="eastAsia"/>
          <w:kern w:val="0"/>
          <w:sz w:val="24"/>
          <w:szCs w:val="24"/>
        </w:rPr>
        <w:t xml:space="preserve">　年度）</w:t>
      </w:r>
    </w:p>
    <w:p w:rsidR="00BC6FCA" w:rsidRPr="00B23091" w:rsidRDefault="00BC6FCA" w:rsidP="00BC6FCA">
      <w:pPr>
        <w:widowControl/>
        <w:shd w:val="clear" w:color="auto" w:fill="FFFFFF"/>
        <w:ind w:firstLine="480"/>
        <w:rPr>
          <w:rFonts w:ascii="宋体" w:eastAsia="宋体" w:hAnsi="宋体" w:cs="宋体"/>
          <w:kern w:val="0"/>
          <w:sz w:val="24"/>
          <w:szCs w:val="24"/>
        </w:rPr>
      </w:pPr>
    </w:p>
    <w:p w:rsidR="00BC6FCA" w:rsidRPr="00B23091" w:rsidRDefault="00BC6FCA" w:rsidP="00BC6FCA">
      <w:pPr>
        <w:widowControl/>
        <w:shd w:val="clear" w:color="auto" w:fill="FFFFFF"/>
        <w:ind w:firstLine="480"/>
        <w:rPr>
          <w:rFonts w:ascii="宋体" w:eastAsia="宋体" w:hAnsi="宋体" w:cs="宋体"/>
          <w:kern w:val="0"/>
          <w:sz w:val="24"/>
          <w:szCs w:val="24"/>
        </w:rPr>
      </w:pPr>
      <w:r w:rsidRPr="00B23091">
        <w:rPr>
          <w:rFonts w:ascii="宋体" w:eastAsia="宋体" w:hAnsi="宋体" w:cs="宋体" w:hint="eastAsia"/>
          <w:kern w:val="0"/>
          <w:sz w:val="20"/>
          <w:szCs w:val="20"/>
        </w:rPr>
        <w:t>填报单位：</w:t>
      </w:r>
      <w:r w:rsidR="00A66399">
        <w:rPr>
          <w:rFonts w:ascii="宋体" w:eastAsia="宋体" w:hAnsi="宋体" w:cs="宋体" w:hint="eastAsia"/>
          <w:kern w:val="0"/>
          <w:sz w:val="20"/>
          <w:szCs w:val="20"/>
        </w:rPr>
        <w:t>北京经济技术开发区管委会</w:t>
      </w:r>
    </w:p>
    <w:tbl>
      <w:tblPr>
        <w:tblW w:w="9072" w:type="dxa"/>
        <w:jc w:val="center"/>
        <w:tblCellMar>
          <w:left w:w="0" w:type="dxa"/>
          <w:right w:w="0" w:type="dxa"/>
        </w:tblCellMar>
        <w:tblLook w:val="04A0"/>
      </w:tblPr>
      <w:tblGrid>
        <w:gridCol w:w="2038"/>
        <w:gridCol w:w="2496"/>
        <w:gridCol w:w="2607"/>
        <w:gridCol w:w="1931"/>
      </w:tblGrid>
      <w:tr w:rsidR="00B23091" w:rsidRPr="00B23091" w:rsidTr="00BC6FCA">
        <w:trPr>
          <w:jc w:val="center"/>
        </w:trPr>
        <w:tc>
          <w:tcPr>
            <w:tcW w:w="20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网站名称</w:t>
            </w:r>
          </w:p>
        </w:tc>
        <w:tc>
          <w:tcPr>
            <w:tcW w:w="7034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北京经济技术开发区管委会网站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首页网址</w:t>
            </w:r>
          </w:p>
        </w:tc>
        <w:tc>
          <w:tcPr>
            <w:tcW w:w="70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 w:rsidRPr="00A66399">
              <w:rPr>
                <w:rFonts w:ascii="Calibri" w:eastAsia="宋体" w:hAnsi="Calibri" w:cs="Calibri"/>
                <w:kern w:val="0"/>
                <w:sz w:val="20"/>
                <w:szCs w:val="20"/>
              </w:rPr>
              <w:t>http://kfqgw.beijing.gov.cn/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主办单位</w:t>
            </w:r>
          </w:p>
        </w:tc>
        <w:tc>
          <w:tcPr>
            <w:tcW w:w="70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北京经济技术开发区管委会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网站类型</w:t>
            </w:r>
          </w:p>
        </w:tc>
        <w:tc>
          <w:tcPr>
            <w:tcW w:w="70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 xml:space="preserve">部门网站　　　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政府网站标识码</w:t>
            </w:r>
          </w:p>
        </w:tc>
        <w:tc>
          <w:tcPr>
            <w:tcW w:w="70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1100000158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ICP</w:t>
            </w: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备案号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A66399" w:rsidRDefault="00BC6FCA" w:rsidP="00A66399">
            <w:pPr>
              <w:pStyle w:val="a3"/>
              <w:rPr>
                <w:rFonts w:ascii="微软雅黑" w:eastAsia="微软雅黑" w:hAnsi="微软雅黑"/>
                <w:color w:val="333333"/>
                <w:sz w:val="21"/>
                <w:szCs w:val="21"/>
              </w:rPr>
            </w:pPr>
            <w:r w:rsidRPr="00B23091">
              <w:rPr>
                <w:rFonts w:ascii="Calibri" w:hAnsi="Calibri" w:cs="Calibri"/>
                <w:sz w:val="20"/>
                <w:szCs w:val="20"/>
              </w:rPr>
              <w:t> </w:t>
            </w:r>
            <w:r w:rsidR="00A66399" w:rsidRPr="00A66399">
              <w:rPr>
                <w:rFonts w:ascii="微软雅黑" w:eastAsia="微软雅黑" w:hAnsi="微软雅黑" w:hint="eastAsia"/>
                <w:color w:val="333333"/>
                <w:sz w:val="21"/>
                <w:szCs w:val="21"/>
              </w:rPr>
              <w:t>京ICP备06000269号</w:t>
            </w: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公安机关备案号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A66399" w:rsidRDefault="00A66399" w:rsidP="00BC6FCA">
            <w:pPr>
              <w:widowControl/>
              <w:jc w:val="center"/>
              <w:rPr>
                <w:rFonts w:ascii="宋体" w:eastAsia="宋体" w:hAnsi="宋体" w:cs="Calibri"/>
                <w:kern w:val="0"/>
                <w:sz w:val="20"/>
                <w:szCs w:val="20"/>
              </w:rPr>
            </w:pPr>
            <w:r>
              <w:rPr>
                <w:rFonts w:ascii="微软雅黑" w:eastAsia="微软雅黑" w:hAnsi="微软雅黑" w:hint="eastAsia"/>
                <w:color w:val="333333"/>
              </w:rPr>
              <w:t>京公网安备 110301000001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822000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822000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独立用户访问总量（单位：个）</w:t>
            </w:r>
          </w:p>
        </w:tc>
        <w:tc>
          <w:tcPr>
            <w:tcW w:w="70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576A78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576A78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356321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822000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822000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网站总访问量</w:t>
            </w:r>
          </w:p>
          <w:p w:rsidR="00BC6FCA" w:rsidRPr="00822000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822000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（单位：次）</w:t>
            </w:r>
          </w:p>
        </w:tc>
        <w:tc>
          <w:tcPr>
            <w:tcW w:w="70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576A78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1225212</w:t>
            </w:r>
            <w:r w:rsidR="00BC6FCA"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822000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822000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信息发布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822000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总数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453204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>
              <w:rPr>
                <w:rFonts w:ascii="Calibri" w:eastAsia="宋体" w:hAnsi="Calibri" w:cs="Calibri" w:hint="eastAsia"/>
                <w:kern w:val="0"/>
                <w:szCs w:val="21"/>
              </w:rPr>
              <w:t>3695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概况类信息更新量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576A78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576A78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3</w:t>
            </w:r>
            <w:r w:rsidR="00AE0470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89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政务动态信息更新量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576A78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576A78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3060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信息公开目录信息更新量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576A78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453204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246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822000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822000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专栏专题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822000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维护数量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03301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03301A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7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新开设数量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03301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03301A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7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822000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解读回应</w:t>
            </w:r>
          </w:p>
        </w:tc>
        <w:tc>
          <w:tcPr>
            <w:tcW w:w="249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解读信息发布</w:t>
            </w: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总数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9E58B1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9E58B1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7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解读材料数量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9E58B1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9E58B1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7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解读产品数量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456076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媒体评论文章数量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（单位：篇）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回应公众关注热点或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重大舆情数量（单位：次）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7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2000" w:rsidRPr="00822000" w:rsidRDefault="00BC6FCA" w:rsidP="00822000">
            <w:pPr>
              <w:widowControl/>
              <w:jc w:val="center"/>
              <w:rPr>
                <w:rFonts w:ascii="宋体" w:eastAsia="宋体" w:hAnsi="宋体" w:cs="Calibri"/>
                <w:kern w:val="0"/>
                <w:sz w:val="20"/>
                <w:szCs w:val="20"/>
              </w:rPr>
            </w:pPr>
            <w:r w:rsidRPr="00120EAE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办事服务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是否发布服务事项目录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注册用户数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7B0D08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12708285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政务服务事项数量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（单位：项）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822000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822000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 xml:space="preserve"> </w:t>
            </w:r>
            <w:r w:rsidR="00120EAE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699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可全程在线办理政务服务事项数量（单位：项）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822000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822000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 xml:space="preserve"> </w:t>
            </w:r>
            <w:r w:rsidR="00120EAE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334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办件量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lastRenderedPageBreak/>
              <w:t>（单位：件）</w:t>
            </w: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lastRenderedPageBreak/>
              <w:t>总数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822000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822000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 xml:space="preserve"> </w:t>
            </w:r>
            <w:r w:rsidR="00120EAE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26742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自然人办件量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822000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822000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 xml:space="preserve"> </w:t>
            </w:r>
            <w:r w:rsidR="00661A1B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24532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法人办件量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822000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822000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 xml:space="preserve"> </w:t>
            </w:r>
            <w:r w:rsidR="00661A1B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2210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822000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互动交流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是否使用统一平台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9139D9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 xml:space="preserve">       </w:t>
            </w:r>
            <w:r w:rsidR="00DD6A5E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留言办理</w:t>
            </w: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收到留言数量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2B65B7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2B65B7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219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办结留言数量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2B65B7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2B65B7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7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平均办理时间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（单位：天）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456076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456076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3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公开答复数量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2B65B7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2B65B7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7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征集调查</w:t>
            </w: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征集调查期数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（单位：期）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9A1CB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1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7B0D08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7B0D08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收到意见数量</w:t>
            </w:r>
          </w:p>
          <w:p w:rsidR="00BC6FCA" w:rsidRPr="00822000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  <w:highlight w:val="yellow"/>
              </w:rPr>
            </w:pPr>
            <w:r w:rsidRPr="007B0D08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822000" w:rsidRDefault="007B0D08" w:rsidP="009A1CB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  <w:highlight w:val="yellow"/>
              </w:rPr>
            </w:pPr>
            <w:r w:rsidRPr="007B0D08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公布调查结果期数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（单位：期）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在线访谈</w:t>
            </w: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访谈期数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（单位：期）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网民留言数量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答复网民提问数量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66399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是否提供智能问答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9139D9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 xml:space="preserve">       </w:t>
            </w:r>
            <w:r w:rsidR="00BC6FCA"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否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048FE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安全防护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安全检测评估次数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（单位：次）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A475B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>
              <w:rPr>
                <w:rFonts w:ascii="Calibri" w:eastAsia="宋体" w:hAnsi="Calibri" w:cs="Calibri" w:hint="eastAsia"/>
                <w:kern w:val="0"/>
                <w:szCs w:val="21"/>
              </w:rPr>
              <w:t>5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发现问题数量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AE0470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475BA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33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问题整改数量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AE0470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A475BA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33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是否建立安全监测预警机制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 xml:space="preserve">是　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是否开展应急演练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 xml:space="preserve">是　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是否明确网站安全责任人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 xml:space="preserve">是　　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120EAE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移动新媒体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是否有移动新媒体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 xml:space="preserve">是　　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微博</w:t>
            </w: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名称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2A39A8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北京亦庄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信息发布量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E71357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453204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2800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关注量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453204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>
              <w:rPr>
                <w:rFonts w:ascii="Calibri" w:eastAsia="宋体" w:hAnsi="Calibri" w:cs="Calibri" w:hint="eastAsia"/>
                <w:kern w:val="0"/>
                <w:szCs w:val="21"/>
              </w:rPr>
              <w:t>1250000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微信</w:t>
            </w: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名称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2A39A8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北京亦庄</w:t>
            </w:r>
            <w:r w:rsidR="00BC6FCA"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信息发布量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（单位：条）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E71357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453204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775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6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订阅数</w:t>
            </w:r>
          </w:p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（单位：个）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E71357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453204" w:rsidRPr="00453204">
              <w:rPr>
                <w:rFonts w:ascii="Calibri" w:eastAsia="宋体" w:hAnsi="Calibri" w:cs="Calibri"/>
                <w:kern w:val="0"/>
                <w:sz w:val="20"/>
                <w:szCs w:val="20"/>
              </w:rPr>
              <w:t>113624</w:t>
            </w:r>
          </w:p>
        </w:tc>
      </w:tr>
      <w:tr w:rsidR="00B23091" w:rsidRPr="00B23091" w:rsidTr="00BC6FC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C6FCA" w:rsidRPr="00B23091" w:rsidRDefault="00BC6FCA" w:rsidP="00BC6FCA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其他</w:t>
            </w:r>
          </w:p>
        </w:tc>
        <w:tc>
          <w:tcPr>
            <w:tcW w:w="4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 </w:t>
            </w:r>
            <w:r w:rsidR="002A39A8">
              <w:rPr>
                <w:rFonts w:ascii="Calibri" w:eastAsia="宋体" w:hAnsi="Calibri" w:cs="Calibri" w:hint="eastAsia"/>
                <w:kern w:val="0"/>
                <w:sz w:val="20"/>
                <w:szCs w:val="20"/>
              </w:rPr>
              <w:t>无</w:t>
            </w:r>
          </w:p>
        </w:tc>
      </w:tr>
      <w:tr w:rsidR="00B23091" w:rsidRPr="00B23091" w:rsidTr="00BC6FCA">
        <w:trPr>
          <w:jc w:val="center"/>
        </w:trPr>
        <w:tc>
          <w:tcPr>
            <w:tcW w:w="203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BC6FCA" w:rsidP="00BC6FCA">
            <w:pPr>
              <w:widowControl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创新发展</w:t>
            </w:r>
          </w:p>
        </w:tc>
        <w:tc>
          <w:tcPr>
            <w:tcW w:w="70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6FCA" w:rsidRPr="00B23091" w:rsidRDefault="009139D9" w:rsidP="00BC6FCA">
            <w:pPr>
              <w:widowControl/>
              <w:ind w:firstLine="200"/>
              <w:rPr>
                <w:rFonts w:ascii="Calibri" w:eastAsia="宋体" w:hAnsi="Calibri" w:cs="Calibri"/>
                <w:kern w:val="0"/>
                <w:szCs w:val="21"/>
              </w:rPr>
            </w:pPr>
            <w:r>
              <w:rPr>
                <w:rFonts w:ascii="MS Mincho" w:eastAsia="MS Mincho" w:hAnsi="MS Mincho" w:cs="MS Mincho" w:hint="eastAsia"/>
                <w:kern w:val="0"/>
                <w:sz w:val="20"/>
                <w:szCs w:val="20"/>
              </w:rPr>
              <w:t>☑</w:t>
            </w:r>
            <w:r w:rsidR="00BC6FCA"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搜索即服务　　　□多语言版本　　　□无障碍浏览　　　□千人千网</w:t>
            </w:r>
          </w:p>
          <w:p w:rsidR="00BC6FCA" w:rsidRPr="00B23091" w:rsidRDefault="00BC6FCA" w:rsidP="00BC6FCA">
            <w:pPr>
              <w:widowControl/>
              <w:ind w:firstLine="200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B23091">
              <w:rPr>
                <w:rFonts w:ascii="宋体" w:eastAsia="宋体" w:hAnsi="宋体" w:cs="Calibri" w:hint="eastAsia"/>
                <w:kern w:val="0"/>
                <w:sz w:val="20"/>
                <w:szCs w:val="20"/>
              </w:rPr>
              <w:t>□其他</w:t>
            </w:r>
            <w:r w:rsidRPr="00B23091">
              <w:rPr>
                <w:rFonts w:ascii="Calibri" w:eastAsia="宋体" w:hAnsi="Calibri" w:cs="Calibri"/>
                <w:kern w:val="0"/>
                <w:sz w:val="20"/>
                <w:szCs w:val="20"/>
              </w:rPr>
              <w:t>__________________________________</w:t>
            </w:r>
          </w:p>
        </w:tc>
      </w:tr>
    </w:tbl>
    <w:p w:rsidR="00BC6FCA" w:rsidRPr="00F745CD" w:rsidRDefault="00BC6FCA" w:rsidP="00F745CD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bookmarkStart w:id="0" w:name="_GoBack"/>
      <w:bookmarkEnd w:id="0"/>
    </w:p>
    <w:sectPr w:rsidR="00BC6FCA" w:rsidRPr="00F745CD" w:rsidSect="007561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3581" w:rsidRDefault="00943581" w:rsidP="00A66399">
      <w:r>
        <w:separator/>
      </w:r>
    </w:p>
  </w:endnote>
  <w:endnote w:type="continuationSeparator" w:id="1">
    <w:p w:rsidR="00943581" w:rsidRDefault="00943581" w:rsidP="00A663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3581" w:rsidRDefault="00943581" w:rsidP="00A66399">
      <w:r>
        <w:separator/>
      </w:r>
    </w:p>
  </w:footnote>
  <w:footnote w:type="continuationSeparator" w:id="1">
    <w:p w:rsidR="00943581" w:rsidRDefault="00943581" w:rsidP="00A6639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457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55E09"/>
    <w:rsid w:val="0003301A"/>
    <w:rsid w:val="000C45D8"/>
    <w:rsid w:val="000E0250"/>
    <w:rsid w:val="001004C2"/>
    <w:rsid w:val="00104B07"/>
    <w:rsid w:val="00111742"/>
    <w:rsid w:val="00120EAE"/>
    <w:rsid w:val="001438D6"/>
    <w:rsid w:val="00185A4F"/>
    <w:rsid w:val="001D392A"/>
    <w:rsid w:val="001D4C19"/>
    <w:rsid w:val="001E770E"/>
    <w:rsid w:val="001F418D"/>
    <w:rsid w:val="001F590A"/>
    <w:rsid w:val="00207F1F"/>
    <w:rsid w:val="0023080C"/>
    <w:rsid w:val="00233190"/>
    <w:rsid w:val="002416CD"/>
    <w:rsid w:val="002A1CB2"/>
    <w:rsid w:val="002A39A8"/>
    <w:rsid w:val="002B4606"/>
    <w:rsid w:val="002B65B7"/>
    <w:rsid w:val="002D5A19"/>
    <w:rsid w:val="002F3219"/>
    <w:rsid w:val="003120A9"/>
    <w:rsid w:val="00321823"/>
    <w:rsid w:val="00321F40"/>
    <w:rsid w:val="00392142"/>
    <w:rsid w:val="003C6D0A"/>
    <w:rsid w:val="003D0BED"/>
    <w:rsid w:val="003D4B9A"/>
    <w:rsid w:val="003D58D8"/>
    <w:rsid w:val="0040791C"/>
    <w:rsid w:val="004312EB"/>
    <w:rsid w:val="00453204"/>
    <w:rsid w:val="00456076"/>
    <w:rsid w:val="004577F4"/>
    <w:rsid w:val="00483E77"/>
    <w:rsid w:val="004C023F"/>
    <w:rsid w:val="004C63BF"/>
    <w:rsid w:val="00566FC4"/>
    <w:rsid w:val="00572DBF"/>
    <w:rsid w:val="00576A78"/>
    <w:rsid w:val="005F6FF5"/>
    <w:rsid w:val="00602A14"/>
    <w:rsid w:val="00645EA1"/>
    <w:rsid w:val="00652611"/>
    <w:rsid w:val="00661A1B"/>
    <w:rsid w:val="0066419E"/>
    <w:rsid w:val="006D3A76"/>
    <w:rsid w:val="006E293A"/>
    <w:rsid w:val="006E72C1"/>
    <w:rsid w:val="007178CF"/>
    <w:rsid w:val="007432FD"/>
    <w:rsid w:val="00747E89"/>
    <w:rsid w:val="00752AB4"/>
    <w:rsid w:val="0075618A"/>
    <w:rsid w:val="007828A8"/>
    <w:rsid w:val="007A7820"/>
    <w:rsid w:val="007B0D08"/>
    <w:rsid w:val="007E2FE4"/>
    <w:rsid w:val="007E4643"/>
    <w:rsid w:val="007F188A"/>
    <w:rsid w:val="00822000"/>
    <w:rsid w:val="008610D0"/>
    <w:rsid w:val="008A3F07"/>
    <w:rsid w:val="008B6B67"/>
    <w:rsid w:val="008C4124"/>
    <w:rsid w:val="00913827"/>
    <w:rsid w:val="009139D9"/>
    <w:rsid w:val="0093005C"/>
    <w:rsid w:val="00934A5D"/>
    <w:rsid w:val="00943581"/>
    <w:rsid w:val="0094637B"/>
    <w:rsid w:val="00952053"/>
    <w:rsid w:val="009552C6"/>
    <w:rsid w:val="00996424"/>
    <w:rsid w:val="009A1CBA"/>
    <w:rsid w:val="009E5349"/>
    <w:rsid w:val="009E58B1"/>
    <w:rsid w:val="00A475BA"/>
    <w:rsid w:val="00A53299"/>
    <w:rsid w:val="00A66399"/>
    <w:rsid w:val="00A87C03"/>
    <w:rsid w:val="00AB4517"/>
    <w:rsid w:val="00AE0470"/>
    <w:rsid w:val="00B23091"/>
    <w:rsid w:val="00B477C7"/>
    <w:rsid w:val="00B92733"/>
    <w:rsid w:val="00BA1C4B"/>
    <w:rsid w:val="00BA20CD"/>
    <w:rsid w:val="00BC6FCA"/>
    <w:rsid w:val="00C07816"/>
    <w:rsid w:val="00C41FB2"/>
    <w:rsid w:val="00CC72BA"/>
    <w:rsid w:val="00CD7C69"/>
    <w:rsid w:val="00CE3C06"/>
    <w:rsid w:val="00CF1597"/>
    <w:rsid w:val="00D06BA5"/>
    <w:rsid w:val="00D13E62"/>
    <w:rsid w:val="00D2636C"/>
    <w:rsid w:val="00D55E09"/>
    <w:rsid w:val="00D671FC"/>
    <w:rsid w:val="00D74345"/>
    <w:rsid w:val="00DC784B"/>
    <w:rsid w:val="00DD6A5E"/>
    <w:rsid w:val="00DE6683"/>
    <w:rsid w:val="00E03C2D"/>
    <w:rsid w:val="00E048FE"/>
    <w:rsid w:val="00E258D2"/>
    <w:rsid w:val="00E3486F"/>
    <w:rsid w:val="00E54353"/>
    <w:rsid w:val="00E71357"/>
    <w:rsid w:val="00E73D4A"/>
    <w:rsid w:val="00E95193"/>
    <w:rsid w:val="00EB01BB"/>
    <w:rsid w:val="00ED4D80"/>
    <w:rsid w:val="00F54973"/>
    <w:rsid w:val="00F615FB"/>
    <w:rsid w:val="00F730D5"/>
    <w:rsid w:val="00F745CD"/>
    <w:rsid w:val="00F75C80"/>
    <w:rsid w:val="00FB3FA8"/>
    <w:rsid w:val="00FF26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618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532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Hyperlink"/>
    <w:basedOn w:val="a0"/>
    <w:uiPriority w:val="99"/>
    <w:unhideWhenUsed/>
    <w:rsid w:val="00A53299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A53299"/>
    <w:rPr>
      <w:color w:val="808080"/>
      <w:shd w:val="clear" w:color="auto" w:fill="E6E6E6"/>
    </w:rPr>
  </w:style>
  <w:style w:type="paragraph" w:styleId="a5">
    <w:name w:val="Date"/>
    <w:basedOn w:val="a"/>
    <w:next w:val="a"/>
    <w:link w:val="Char"/>
    <w:uiPriority w:val="99"/>
    <w:semiHidden/>
    <w:unhideWhenUsed/>
    <w:rsid w:val="00BC6FCA"/>
    <w:pPr>
      <w:ind w:leftChars="2500" w:left="100"/>
    </w:pPr>
  </w:style>
  <w:style w:type="character" w:customStyle="1" w:styleId="Char">
    <w:name w:val="日期 Char"/>
    <w:basedOn w:val="a0"/>
    <w:link w:val="a5"/>
    <w:uiPriority w:val="99"/>
    <w:semiHidden/>
    <w:rsid w:val="00BC6FCA"/>
  </w:style>
  <w:style w:type="paragraph" w:styleId="a6">
    <w:name w:val="Balloon Text"/>
    <w:basedOn w:val="a"/>
    <w:link w:val="Char0"/>
    <w:uiPriority w:val="99"/>
    <w:semiHidden/>
    <w:unhideWhenUsed/>
    <w:rsid w:val="00FB3FA8"/>
    <w:rPr>
      <w:sz w:val="18"/>
      <w:szCs w:val="18"/>
    </w:rPr>
  </w:style>
  <w:style w:type="character" w:customStyle="1" w:styleId="Char0">
    <w:name w:val="批注框文本 Char"/>
    <w:basedOn w:val="a0"/>
    <w:link w:val="a6"/>
    <w:uiPriority w:val="99"/>
    <w:semiHidden/>
    <w:rsid w:val="00FB3FA8"/>
    <w:rPr>
      <w:sz w:val="18"/>
      <w:szCs w:val="18"/>
    </w:rPr>
  </w:style>
  <w:style w:type="paragraph" w:styleId="a7">
    <w:name w:val="header"/>
    <w:basedOn w:val="a"/>
    <w:link w:val="Char1"/>
    <w:uiPriority w:val="99"/>
    <w:semiHidden/>
    <w:unhideWhenUsed/>
    <w:rsid w:val="00A663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semiHidden/>
    <w:rsid w:val="00A66399"/>
    <w:rPr>
      <w:sz w:val="18"/>
      <w:szCs w:val="18"/>
    </w:rPr>
  </w:style>
  <w:style w:type="paragraph" w:styleId="a8">
    <w:name w:val="footer"/>
    <w:basedOn w:val="a"/>
    <w:link w:val="Char2"/>
    <w:uiPriority w:val="99"/>
    <w:semiHidden/>
    <w:unhideWhenUsed/>
    <w:rsid w:val="00A663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8"/>
    <w:uiPriority w:val="99"/>
    <w:semiHidden/>
    <w:rsid w:val="00A6639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532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Hyperlink"/>
    <w:basedOn w:val="a0"/>
    <w:uiPriority w:val="99"/>
    <w:unhideWhenUsed/>
    <w:rsid w:val="00A53299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A53299"/>
    <w:rPr>
      <w:color w:val="808080"/>
      <w:shd w:val="clear" w:color="auto" w:fill="E6E6E6"/>
    </w:rPr>
  </w:style>
  <w:style w:type="paragraph" w:styleId="a5">
    <w:name w:val="Date"/>
    <w:basedOn w:val="a"/>
    <w:next w:val="a"/>
    <w:link w:val="Char"/>
    <w:uiPriority w:val="99"/>
    <w:semiHidden/>
    <w:unhideWhenUsed/>
    <w:rsid w:val="00BC6FCA"/>
    <w:pPr>
      <w:ind w:leftChars="2500" w:left="100"/>
    </w:pPr>
  </w:style>
  <w:style w:type="character" w:customStyle="1" w:styleId="Char">
    <w:name w:val="日期 Char"/>
    <w:basedOn w:val="a0"/>
    <w:link w:val="a5"/>
    <w:uiPriority w:val="99"/>
    <w:semiHidden/>
    <w:rsid w:val="00BC6FCA"/>
  </w:style>
  <w:style w:type="paragraph" w:styleId="a6">
    <w:name w:val="Balloon Text"/>
    <w:basedOn w:val="a"/>
    <w:link w:val="Char0"/>
    <w:uiPriority w:val="99"/>
    <w:semiHidden/>
    <w:unhideWhenUsed/>
    <w:rsid w:val="00FB3FA8"/>
    <w:rPr>
      <w:sz w:val="18"/>
      <w:szCs w:val="18"/>
    </w:rPr>
  </w:style>
  <w:style w:type="character" w:customStyle="1" w:styleId="Char0">
    <w:name w:val="批注框文本 Char"/>
    <w:basedOn w:val="a0"/>
    <w:link w:val="a6"/>
    <w:uiPriority w:val="99"/>
    <w:semiHidden/>
    <w:rsid w:val="00FB3FA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0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48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181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554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108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335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236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651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828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761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97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0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958</TotalTime>
  <Pages>3</Pages>
  <Words>182</Words>
  <Characters>1042</Characters>
  <Application>Microsoft Office Word</Application>
  <DocSecurity>0</DocSecurity>
  <Lines>8</Lines>
  <Paragraphs>2</Paragraphs>
  <ScaleCrop>false</ScaleCrop>
  <Company/>
  <LinksUpToDate>false</LinksUpToDate>
  <CharactersWithSpaces>1222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马宁</dc:creator>
  <cp:keywords/>
  <dc:description/>
  <cp:lastModifiedBy>1</cp:lastModifiedBy>
  <cp:revision>102</cp:revision>
  <dcterms:created xsi:type="dcterms:W3CDTF">2018-01-23T08:26:00Z</dcterms:created>
  <dcterms:modified xsi:type="dcterms:W3CDTF">2020-01-20T05:23:00Z</dcterms:modified>
</cp:coreProperties>
</file>