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BF36" w14:textId="77777777" w:rsidR="00585432" w:rsidRDefault="006C0766">
      <w:pPr>
        <w:snapToGrid w:val="0"/>
        <w:spacing w:beforeLines="100" w:before="312" w:afterLines="100" w:after="31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1F782C99" w14:textId="77777777" w:rsidR="00585432" w:rsidRDefault="006C0766">
      <w:pPr>
        <w:snapToGrid w:val="0"/>
        <w:spacing w:beforeLines="100" w:before="312" w:afterLines="100" w:after="312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须知</w:t>
      </w:r>
    </w:p>
    <w:p w14:paraId="6053A2FA" w14:textId="77777777" w:rsidR="00585432" w:rsidRDefault="006C0766">
      <w:pPr>
        <w:snapToGrid w:val="0"/>
        <w:spacing w:line="600" w:lineRule="exac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笔试流程</w:t>
      </w:r>
    </w:p>
    <w:p w14:paraId="03A046E9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考生</w:t>
      </w:r>
      <w:r>
        <w:rPr>
          <w:rFonts w:eastAsia="仿宋_GB2312" w:hint="eastAsia"/>
          <w:sz w:val="32"/>
          <w:szCs w:val="32"/>
        </w:rPr>
        <w:t>下载并认真阅读本须知和《</w:t>
      </w:r>
      <w:r>
        <w:rPr>
          <w:rFonts w:eastAsia="仿宋_GB2312" w:hint="eastAsia"/>
          <w:sz w:val="32"/>
          <w:szCs w:val="32"/>
        </w:rPr>
        <w:t>在线笔试考生</w:t>
      </w:r>
      <w:r>
        <w:rPr>
          <w:rFonts w:eastAsia="仿宋_GB2312" w:hint="eastAsia"/>
          <w:sz w:val="32"/>
          <w:szCs w:val="32"/>
        </w:rPr>
        <w:t>操作手册》，了解笔试要求和注意事项，提前准备考试场所及设备、下载安装在线笔试系统</w:t>
      </w:r>
      <w:r>
        <w:rPr>
          <w:rFonts w:eastAsia="仿宋_GB2312" w:hint="eastAsia"/>
          <w:sz w:val="32"/>
          <w:szCs w:val="32"/>
        </w:rPr>
        <w:t>易考</w:t>
      </w:r>
      <w:r>
        <w:rPr>
          <w:rFonts w:eastAsia="仿宋_GB2312" w:hint="eastAsia"/>
          <w:sz w:val="32"/>
          <w:szCs w:val="32"/>
        </w:rPr>
        <w:t>客户端</w:t>
      </w:r>
      <w:r>
        <w:rPr>
          <w:rFonts w:eastAsia="仿宋_GB2312" w:hint="eastAsia"/>
          <w:sz w:val="32"/>
          <w:szCs w:val="32"/>
        </w:rPr>
        <w:t>，正式考试与模拟考试使用同一客户端</w:t>
      </w:r>
      <w:r>
        <w:rPr>
          <w:rFonts w:eastAsia="仿宋_GB2312" w:hint="eastAsia"/>
          <w:sz w:val="32"/>
          <w:szCs w:val="32"/>
        </w:rPr>
        <w:t>。下载安装地址：</w:t>
      </w:r>
    </w:p>
    <w:p w14:paraId="36CD1650" w14:textId="4766F1E8" w:rsidR="00585432" w:rsidRDefault="00563E4C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hyperlink r:id="rId8" w:history="1">
        <w:r w:rsidRPr="00085ECC">
          <w:rPr>
            <w:rStyle w:val="af4"/>
            <w:rFonts w:ascii="仿宋_GB2312" w:eastAsia="仿宋_GB2312" w:hAnsi="仿宋_GB2312" w:cs="仿宋_GB2312" w:hint="eastAsia"/>
            <w:sz w:val="32"/>
            <w:szCs w:val="32"/>
          </w:rPr>
          <w:t>https://eztest.org/exam/session/138956/client/download/</w:t>
        </w:r>
      </w:hyperlink>
    </w:p>
    <w:p w14:paraId="74DDC158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正式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前，将组织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模拟考试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使用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身份证号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准考证号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模拟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测试考试口令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138956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，于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日（星期五）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9:30-20:00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任意时间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登录在线笔试系统，测试设备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输入法等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是否符合要求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测试过程中</w:t>
      </w:r>
      <w:r>
        <w:rPr>
          <w:rFonts w:ascii="Times New Roman" w:eastAsia="仿宋_GB2312" w:hAnsi="Times New Roman" w:cs="Times New Roman"/>
          <w:sz w:val="32"/>
          <w:szCs w:val="32"/>
        </w:rPr>
        <w:t>如出现技术问题，请及时联系在线客服取得技术支持。</w:t>
      </w:r>
    </w:p>
    <w:p w14:paraId="7A4F3557" w14:textId="77777777" w:rsidR="00585432" w:rsidRDefault="006C0766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考生因未参加模拟考试导致正式笔试无法正常进行的，自行承担责任。</w:t>
      </w:r>
      <w:r>
        <w:rPr>
          <w:rFonts w:ascii="Times New Roman" w:eastAsia="仿宋_GB2312" w:hAnsi="Times New Roman" w:cs="Times New Roman"/>
          <w:sz w:val="32"/>
          <w:szCs w:val="32"/>
        </w:rPr>
        <w:t>建议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认真对待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模拟考试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尽量</w:t>
      </w:r>
      <w:r>
        <w:rPr>
          <w:rFonts w:ascii="Times New Roman" w:eastAsia="仿宋_GB2312" w:hAnsi="Times New Roman" w:cs="Times New Roman"/>
          <w:sz w:val="32"/>
          <w:szCs w:val="32"/>
        </w:rPr>
        <w:t>模拟正式的考试场所、环境、设备、网络、着装等，如有问题提前进行调试。</w:t>
      </w:r>
    </w:p>
    <w:p w14:paraId="4BBE4BDB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正式考试</w:t>
      </w:r>
      <w:r>
        <w:rPr>
          <w:rFonts w:ascii="Times New Roman" w:eastAsia="仿宋_GB2312" w:hAnsi="Times New Roman" w:cs="Times New Roman"/>
          <w:sz w:val="32"/>
          <w:szCs w:val="32"/>
        </w:rPr>
        <w:t>时间为</w:t>
      </w:r>
      <w:r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日（星期六）</w:t>
      </w:r>
      <w:r>
        <w:rPr>
          <w:rFonts w:ascii="仿宋_GB2312" w:eastAsia="仿宋_GB2312" w:hAnsi="仿宋_GB2312" w:cs="仿宋_GB2312" w:hint="eastAsia"/>
          <w:b/>
          <w:kern w:val="2"/>
          <w:sz w:val="32"/>
          <w:szCs w:val="32"/>
        </w:rPr>
        <w:t>15:00-17:00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（共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120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分钟）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提前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分钟</w:t>
      </w:r>
      <w:r>
        <w:rPr>
          <w:rFonts w:ascii="Times New Roman" w:eastAsia="仿宋_GB2312" w:hAnsi="Times New Roman" w:cs="Times New Roman"/>
          <w:sz w:val="32"/>
          <w:szCs w:val="32"/>
        </w:rPr>
        <w:t>使用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正式考试口令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138958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身份证号（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准考证号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登录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在线笔试</w:t>
      </w:r>
      <w:r>
        <w:rPr>
          <w:rFonts w:ascii="Times New Roman" w:eastAsia="仿宋_GB2312" w:hAnsi="Times New Roman" w:cs="Times New Roman"/>
          <w:sz w:val="32"/>
          <w:szCs w:val="32"/>
        </w:rPr>
        <w:t>系统，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笔试开考后全程不得离开考试设备和监控设备。</w:t>
      </w:r>
      <w:r>
        <w:rPr>
          <w:rFonts w:ascii="仿宋_GB2312" w:eastAsia="仿宋_GB2312" w:hAnsi="仿宋_GB2312" w:cs="仿宋_GB2312" w:hint="eastAsia"/>
          <w:sz w:val="32"/>
          <w:szCs w:val="32"/>
        </w:rPr>
        <w:t>15:00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</w:t>
      </w:r>
      <w:r>
        <w:rPr>
          <w:rFonts w:ascii="Times New Roman" w:eastAsia="仿宋_GB2312" w:hAnsi="Times New Roman" w:cs="Times New Roman"/>
          <w:sz w:val="32"/>
          <w:szCs w:val="32"/>
        </w:rPr>
        <w:t>开考后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仍未登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录系统的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，将无法登录</w:t>
      </w:r>
      <w:r>
        <w:rPr>
          <w:rFonts w:ascii="Times New Roman" w:eastAsia="仿宋_GB2312" w:hAnsi="Times New Roman" w:cs="Times New Roman"/>
          <w:sz w:val="32"/>
          <w:szCs w:val="32"/>
        </w:rPr>
        <w:t>，视为自动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弃考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笔试全程不得提前交卷，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结束后，系统将自动收卷。</w:t>
      </w:r>
    </w:p>
    <w:p w14:paraId="5E70F722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考试期间如发生考试设备或网络故障，故障解决后，可重新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登录系统</w:t>
      </w:r>
      <w:r>
        <w:rPr>
          <w:rFonts w:ascii="Times New Roman" w:eastAsia="仿宋_GB2312" w:hAnsi="Times New Roman" w:cs="Times New Roman"/>
          <w:sz w:val="32"/>
          <w:szCs w:val="32"/>
        </w:rPr>
        <w:t>继续作答，之前的作答结果会实时保存；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因</w:t>
      </w:r>
      <w:r>
        <w:rPr>
          <w:rFonts w:ascii="Times New Roman" w:eastAsia="仿宋_GB2312" w:hAnsi="Times New Roman" w:cs="Times New Roman"/>
          <w:sz w:val="32"/>
          <w:szCs w:val="32"/>
        </w:rPr>
        <w:t>考试设备、网络故障导致考试时间损失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无法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</w:t>
      </w:r>
      <w:r>
        <w:rPr>
          <w:rFonts w:ascii="Times New Roman" w:eastAsia="仿宋_GB2312" w:hAnsi="Times New Roman" w:cs="Times New Roman"/>
          <w:sz w:val="32"/>
          <w:szCs w:val="32"/>
        </w:rPr>
        <w:t>考试的，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不再安排</w:t>
      </w:r>
      <w:r>
        <w:rPr>
          <w:rFonts w:ascii="Times New Roman" w:eastAsia="仿宋_GB2312" w:hAnsi="Times New Roman" w:cs="Times New Roman"/>
          <w:sz w:val="32"/>
          <w:szCs w:val="32"/>
        </w:rPr>
        <w:t>补时或补考。</w:t>
      </w:r>
    </w:p>
    <w:p w14:paraId="2EC5C6BE" w14:textId="77777777" w:rsidR="00585432" w:rsidRDefault="006C0766">
      <w:pPr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二、考试场地、设备、网络要求</w:t>
      </w:r>
    </w:p>
    <w:p w14:paraId="7466365F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考试场地、设备、网络要求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详</w:t>
      </w:r>
      <w:r>
        <w:rPr>
          <w:rFonts w:ascii="Times New Roman" w:eastAsia="仿宋_GB2312" w:hAnsi="Times New Roman" w:cs="Times New Roman"/>
          <w:sz w:val="32"/>
          <w:szCs w:val="32"/>
        </w:rPr>
        <w:t>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在线笔试考生</w:t>
      </w:r>
      <w:r>
        <w:rPr>
          <w:rFonts w:ascii="Times New Roman" w:eastAsia="仿宋_GB2312" w:hAnsi="Times New Roman" w:cs="Times New Roman"/>
          <w:sz w:val="32"/>
          <w:szCs w:val="32"/>
        </w:rPr>
        <w:t>操作手册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040C211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放置电脑的桌面应洁净平整，考试桌面上仅能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放置</w:t>
      </w:r>
      <w:r>
        <w:rPr>
          <w:rFonts w:ascii="Times New Roman" w:eastAsia="仿宋_GB2312" w:hAnsi="Times New Roman" w:cs="Times New Roman"/>
          <w:sz w:val="32"/>
          <w:szCs w:val="32"/>
        </w:rPr>
        <w:t>一张空白</w:t>
      </w:r>
      <w:r>
        <w:rPr>
          <w:rFonts w:ascii="仿宋_GB2312" w:eastAsia="仿宋_GB2312" w:hAnsi="仿宋_GB2312" w:cs="仿宋_GB2312" w:hint="eastAsia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sz w:val="32"/>
          <w:szCs w:val="32"/>
        </w:rPr>
        <w:t>纸及签字笔。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不得</w:t>
      </w:r>
      <w:r>
        <w:rPr>
          <w:rFonts w:ascii="Times New Roman" w:eastAsia="仿宋_GB2312" w:hAnsi="Times New Roman" w:cs="Times New Roman"/>
          <w:sz w:val="32"/>
          <w:szCs w:val="32"/>
        </w:rPr>
        <w:t>摆放其他通讯设备和电子设备、计算器、书籍、资料、零食等违规物品。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本次考试将于</w:t>
      </w:r>
      <w:r>
        <w:rPr>
          <w:rFonts w:ascii="仿宋_GB2312" w:eastAsia="仿宋_GB2312" w:hAnsi="仿宋_GB2312" w:cs="仿宋_GB2312" w:hint="eastAsia"/>
          <w:sz w:val="32"/>
          <w:szCs w:val="32"/>
        </w:rPr>
        <w:t>17:00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统一收卷，建议桌面放置手表，以便查看时间。</w:t>
      </w:r>
    </w:p>
    <w:p w14:paraId="1F61BADA" w14:textId="77777777" w:rsidR="00585432" w:rsidRDefault="006C0766">
      <w:pPr>
        <w:pStyle w:val="af6"/>
        <w:snapToGrid w:val="0"/>
        <w:spacing w:line="600" w:lineRule="exact"/>
        <w:ind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sz w:val="32"/>
          <w:szCs w:val="32"/>
        </w:rPr>
        <w:t>应配合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做好</w:t>
      </w:r>
      <w:r>
        <w:rPr>
          <w:rFonts w:ascii="Times New Roman" w:eastAsia="仿宋_GB2312" w:hAnsi="Times New Roman" w:cs="Times New Roman"/>
          <w:sz w:val="32"/>
          <w:szCs w:val="32"/>
        </w:rPr>
        <w:t>身份核验，登录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系统</w:t>
      </w:r>
      <w:r>
        <w:rPr>
          <w:rFonts w:ascii="Times New Roman" w:eastAsia="仿宋_GB2312" w:hAnsi="Times New Roman" w:cs="Times New Roman"/>
          <w:sz w:val="32"/>
          <w:szCs w:val="32"/>
        </w:rPr>
        <w:t>后严格按照系统提示完成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各个操作</w:t>
      </w:r>
      <w:r>
        <w:rPr>
          <w:rFonts w:ascii="Times New Roman" w:eastAsia="仿宋_GB2312" w:hAnsi="Times New Roman" w:cs="Times New Roman"/>
          <w:sz w:val="32"/>
          <w:szCs w:val="32"/>
        </w:rPr>
        <w:t>步骤，系统后台将保存相关监控材料留存备查。</w:t>
      </w:r>
    </w:p>
    <w:p w14:paraId="034A0B46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三、考试纪律要求</w:t>
      </w:r>
    </w:p>
    <w:p w14:paraId="4A9F3A3F" w14:textId="77777777" w:rsidR="00585432" w:rsidRDefault="006C0766">
      <w:pPr>
        <w:spacing w:line="60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过程中不允许离开摄像头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更换考试场所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开考</w:t>
      </w:r>
      <w:r>
        <w:rPr>
          <w:rFonts w:ascii="Times New Roman" w:eastAsia="仿宋_GB2312" w:hAnsi="Times New Roman" w:cs="Times New Roman"/>
          <w:sz w:val="32"/>
          <w:szCs w:val="32"/>
        </w:rPr>
        <w:t>前，处理好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环境及个人问题。</w:t>
      </w:r>
      <w:r>
        <w:rPr>
          <w:rFonts w:eastAsia="仿宋_GB2312"/>
          <w:sz w:val="32"/>
          <w:szCs w:val="32"/>
        </w:rPr>
        <w:t>为保证</w:t>
      </w:r>
      <w:r>
        <w:rPr>
          <w:rFonts w:eastAsia="仿宋_GB2312" w:hint="eastAsia"/>
          <w:sz w:val="32"/>
          <w:szCs w:val="32"/>
        </w:rPr>
        <w:t>公平公正</w:t>
      </w:r>
      <w:r>
        <w:rPr>
          <w:rFonts w:eastAsia="仿宋_GB2312"/>
          <w:sz w:val="32"/>
          <w:szCs w:val="32"/>
        </w:rPr>
        <w:t>，本次考试将</w:t>
      </w:r>
      <w:r>
        <w:rPr>
          <w:rFonts w:eastAsia="仿宋_GB2312" w:hint="eastAsia"/>
          <w:sz w:val="32"/>
          <w:szCs w:val="32"/>
        </w:rPr>
        <w:t>通过</w:t>
      </w:r>
      <w:r>
        <w:rPr>
          <w:rFonts w:eastAsia="仿宋_GB2312"/>
          <w:sz w:val="32"/>
          <w:szCs w:val="32"/>
        </w:rPr>
        <w:t>人工远程监考</w:t>
      </w:r>
      <w:r>
        <w:rPr>
          <w:rFonts w:eastAsia="仿宋_GB2312" w:hint="eastAsia"/>
          <w:sz w:val="32"/>
          <w:szCs w:val="32"/>
        </w:rPr>
        <w:t>、系统</w:t>
      </w:r>
      <w:r>
        <w:rPr>
          <w:rFonts w:eastAsia="仿宋_GB2312"/>
          <w:sz w:val="32"/>
          <w:szCs w:val="32"/>
        </w:rPr>
        <w:t>监控记录等方式对考试过程全面监控。</w:t>
      </w:r>
      <w:r>
        <w:rPr>
          <w:rFonts w:eastAsia="仿宋_GB2312" w:hint="eastAsia"/>
          <w:sz w:val="32"/>
          <w:szCs w:val="32"/>
        </w:rPr>
        <w:t>考生</w:t>
      </w:r>
      <w:r>
        <w:rPr>
          <w:rFonts w:eastAsia="仿宋_GB2312" w:hint="eastAsia"/>
          <w:sz w:val="32"/>
          <w:szCs w:val="32"/>
        </w:rPr>
        <w:t>应当严格</w:t>
      </w:r>
      <w:r>
        <w:rPr>
          <w:rFonts w:eastAsia="仿宋_GB2312"/>
          <w:sz w:val="32"/>
          <w:szCs w:val="32"/>
        </w:rPr>
        <w:t>遵守考试纪律，不得弄虚作假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不得对外泄露试题信息。对存在</w:t>
      </w:r>
      <w:r>
        <w:rPr>
          <w:rFonts w:eastAsia="仿宋_GB2312" w:hint="eastAsia"/>
          <w:sz w:val="32"/>
          <w:szCs w:val="32"/>
        </w:rPr>
        <w:t>以下</w:t>
      </w:r>
      <w:r>
        <w:rPr>
          <w:rFonts w:eastAsia="仿宋_GB2312"/>
          <w:sz w:val="32"/>
          <w:szCs w:val="32"/>
        </w:rPr>
        <w:t>违纪违规行为的，一经发现，将按照有关规定严肃处理</w:t>
      </w:r>
      <w:r>
        <w:rPr>
          <w:rFonts w:eastAsia="仿宋_GB2312" w:hint="eastAsia"/>
          <w:sz w:val="32"/>
          <w:szCs w:val="32"/>
        </w:rPr>
        <w:t>：</w:t>
      </w:r>
    </w:p>
    <w:p w14:paraId="598A571B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伪造资料、身份信息，替代他人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参加考试</w:t>
      </w:r>
      <w:r>
        <w:rPr>
          <w:rFonts w:ascii="Times New Roman" w:eastAsia="仿宋_GB2312" w:hAnsi="Times New Roman" w:cs="Times New Roman"/>
          <w:sz w:val="32"/>
          <w:szCs w:val="32"/>
        </w:rPr>
        <w:t>或委托他人代为参加考试的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B3C9DF2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摄像头监控抓拍实时照片中，出现无人考试状态或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考试环境变化的（考试过程中如确有因身体不适，需要离开摄</w:t>
      </w:r>
    </w:p>
    <w:p w14:paraId="4F841F69" w14:textId="77777777" w:rsidR="00585432" w:rsidRDefault="006C0766">
      <w:pPr>
        <w:snapToGrid w:val="0"/>
        <w:spacing w:line="60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像头范围的，视为自动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弃考）；</w:t>
      </w:r>
    </w:p>
    <w:p w14:paraId="1AB5D876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考试环境内出现除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sz w:val="32"/>
          <w:szCs w:val="32"/>
        </w:rPr>
        <w:t>外的无关人员，或通过他人协助进行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答题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D3DEE20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恶意</w:t>
      </w:r>
      <w:r>
        <w:rPr>
          <w:rFonts w:ascii="Times New Roman" w:eastAsia="仿宋_GB2312" w:hAnsi="Times New Roman" w:cs="Times New Roman"/>
          <w:sz w:val="32"/>
          <w:szCs w:val="32"/>
        </w:rPr>
        <w:t>退出并重新登录系统次数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次及以上的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BE5117F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考试过程中佩戴口罩、墨镜、帽子，或用其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他</w:t>
      </w:r>
      <w:r>
        <w:rPr>
          <w:rFonts w:ascii="Times New Roman" w:eastAsia="仿宋_GB2312" w:hAnsi="Times New Roman" w:cs="Times New Roman"/>
          <w:sz w:val="32"/>
          <w:szCs w:val="32"/>
        </w:rPr>
        <w:t>方式遮挡面部，遮挡、关闭监控摄像头、关闭音频，或离开座位、故意偏离摄像范围等逃避监考的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DDD2719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考试期间翻看书籍、资料或使用手机、计算器、平板电脑等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各类电子、通讯设备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831F4DA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使用耳机，包括头戴式耳机、入耳式耳机、耳麦等各类接听设备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的；</w:t>
      </w:r>
    </w:p>
    <w:p w14:paraId="1F8B11F5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抄录、传播试题内容，或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私自</w:t>
      </w:r>
      <w:r>
        <w:rPr>
          <w:rFonts w:ascii="Times New Roman" w:eastAsia="仿宋_GB2312" w:hAnsi="Times New Roman" w:cs="Times New Roman"/>
          <w:sz w:val="32"/>
          <w:szCs w:val="32"/>
        </w:rPr>
        <w:t>通过图片、视频记录考试过程的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53CB7C6" w14:textId="77777777" w:rsidR="00585432" w:rsidRDefault="006C0766">
      <w:pPr>
        <w:snapToGrid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其他被监考老师在监控中判定为违纪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违规</w:t>
      </w:r>
      <w:r>
        <w:rPr>
          <w:rFonts w:ascii="Times New Roman" w:eastAsia="仿宋_GB2312" w:hAnsi="Times New Roman" w:cs="Times New Roman"/>
          <w:sz w:val="32"/>
          <w:szCs w:val="32"/>
        </w:rPr>
        <w:t>行为的。</w:t>
      </w:r>
    </w:p>
    <w:sectPr w:rsidR="00585432">
      <w:headerReference w:type="default" r:id="rId9"/>
      <w:footerReference w:type="default" r:id="rId10"/>
      <w:pgSz w:w="11906" w:h="16838"/>
      <w:pgMar w:top="1440" w:right="1797" w:bottom="1440" w:left="1797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5F7A" w14:textId="77777777" w:rsidR="006C0766" w:rsidRDefault="006C0766">
      <w:r>
        <w:separator/>
      </w:r>
    </w:p>
  </w:endnote>
  <w:endnote w:type="continuationSeparator" w:id="0">
    <w:p w14:paraId="3849A11A" w14:textId="77777777" w:rsidR="006C0766" w:rsidRDefault="006C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45772"/>
    </w:sdtPr>
    <w:sdtEndPr/>
    <w:sdtContent>
      <w:p w14:paraId="60A07DCB" w14:textId="77777777" w:rsidR="00585432" w:rsidRDefault="006C076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806B6AE" w14:textId="77777777" w:rsidR="00585432" w:rsidRDefault="0058543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32DC" w14:textId="77777777" w:rsidR="006C0766" w:rsidRDefault="006C0766">
      <w:r>
        <w:separator/>
      </w:r>
    </w:p>
  </w:footnote>
  <w:footnote w:type="continuationSeparator" w:id="0">
    <w:p w14:paraId="69B6CA78" w14:textId="77777777" w:rsidR="006C0766" w:rsidRDefault="006C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D78B" w14:textId="77777777" w:rsidR="00585432" w:rsidRDefault="006C0766"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6B72DA"/>
    <w:rsid w:val="00002226"/>
    <w:rsid w:val="000040A7"/>
    <w:rsid w:val="000040C1"/>
    <w:rsid w:val="00004E9F"/>
    <w:rsid w:val="0000509D"/>
    <w:rsid w:val="00006E30"/>
    <w:rsid w:val="0001158B"/>
    <w:rsid w:val="0001560E"/>
    <w:rsid w:val="000174FC"/>
    <w:rsid w:val="00017CC4"/>
    <w:rsid w:val="0002090E"/>
    <w:rsid w:val="00020C12"/>
    <w:rsid w:val="0002213F"/>
    <w:rsid w:val="00027A21"/>
    <w:rsid w:val="00031B20"/>
    <w:rsid w:val="00035BFC"/>
    <w:rsid w:val="00036A11"/>
    <w:rsid w:val="00036EBB"/>
    <w:rsid w:val="0003794E"/>
    <w:rsid w:val="00037D6F"/>
    <w:rsid w:val="000414FB"/>
    <w:rsid w:val="00043446"/>
    <w:rsid w:val="00045156"/>
    <w:rsid w:val="00045E89"/>
    <w:rsid w:val="0004702C"/>
    <w:rsid w:val="00051352"/>
    <w:rsid w:val="00051D81"/>
    <w:rsid w:val="00052400"/>
    <w:rsid w:val="00052A15"/>
    <w:rsid w:val="000556FB"/>
    <w:rsid w:val="00056B22"/>
    <w:rsid w:val="00057FCF"/>
    <w:rsid w:val="00060580"/>
    <w:rsid w:val="000609DD"/>
    <w:rsid w:val="00061F4E"/>
    <w:rsid w:val="000642F9"/>
    <w:rsid w:val="000643C1"/>
    <w:rsid w:val="00065AD7"/>
    <w:rsid w:val="00073757"/>
    <w:rsid w:val="00075AAD"/>
    <w:rsid w:val="000808ED"/>
    <w:rsid w:val="00084D17"/>
    <w:rsid w:val="000852C0"/>
    <w:rsid w:val="00085716"/>
    <w:rsid w:val="00086D55"/>
    <w:rsid w:val="00086EBF"/>
    <w:rsid w:val="00087ED7"/>
    <w:rsid w:val="000970D8"/>
    <w:rsid w:val="000A0F38"/>
    <w:rsid w:val="000A398D"/>
    <w:rsid w:val="000A3FBB"/>
    <w:rsid w:val="000A481F"/>
    <w:rsid w:val="000A7D5C"/>
    <w:rsid w:val="000B3552"/>
    <w:rsid w:val="000B660F"/>
    <w:rsid w:val="000C07BC"/>
    <w:rsid w:val="000C23AD"/>
    <w:rsid w:val="000C4BE2"/>
    <w:rsid w:val="000C4E06"/>
    <w:rsid w:val="000C63B4"/>
    <w:rsid w:val="000D5317"/>
    <w:rsid w:val="000E17F5"/>
    <w:rsid w:val="000E6531"/>
    <w:rsid w:val="000E701D"/>
    <w:rsid w:val="000E7296"/>
    <w:rsid w:val="000F0CE6"/>
    <w:rsid w:val="000F10A6"/>
    <w:rsid w:val="000F7720"/>
    <w:rsid w:val="00100357"/>
    <w:rsid w:val="0010079C"/>
    <w:rsid w:val="00100CE6"/>
    <w:rsid w:val="00100E0E"/>
    <w:rsid w:val="00102613"/>
    <w:rsid w:val="00102DDE"/>
    <w:rsid w:val="00103CB9"/>
    <w:rsid w:val="0010402B"/>
    <w:rsid w:val="0010449D"/>
    <w:rsid w:val="0010546A"/>
    <w:rsid w:val="00111355"/>
    <w:rsid w:val="00115DB3"/>
    <w:rsid w:val="00115FB6"/>
    <w:rsid w:val="00116097"/>
    <w:rsid w:val="00116C2C"/>
    <w:rsid w:val="00117888"/>
    <w:rsid w:val="00120243"/>
    <w:rsid w:val="001207F4"/>
    <w:rsid w:val="001219B4"/>
    <w:rsid w:val="001259B8"/>
    <w:rsid w:val="001311B0"/>
    <w:rsid w:val="001406F1"/>
    <w:rsid w:val="00142EBC"/>
    <w:rsid w:val="001450D0"/>
    <w:rsid w:val="00147C93"/>
    <w:rsid w:val="00152B1A"/>
    <w:rsid w:val="001563C8"/>
    <w:rsid w:val="001564EA"/>
    <w:rsid w:val="00160938"/>
    <w:rsid w:val="00162394"/>
    <w:rsid w:val="00163663"/>
    <w:rsid w:val="00164B9B"/>
    <w:rsid w:val="001705F0"/>
    <w:rsid w:val="00170963"/>
    <w:rsid w:val="0017279D"/>
    <w:rsid w:val="00173194"/>
    <w:rsid w:val="00176B42"/>
    <w:rsid w:val="0018194E"/>
    <w:rsid w:val="001833F2"/>
    <w:rsid w:val="001839CD"/>
    <w:rsid w:val="001864B1"/>
    <w:rsid w:val="00190978"/>
    <w:rsid w:val="00192711"/>
    <w:rsid w:val="00193E66"/>
    <w:rsid w:val="001955F4"/>
    <w:rsid w:val="001978D2"/>
    <w:rsid w:val="001A0946"/>
    <w:rsid w:val="001A27B6"/>
    <w:rsid w:val="001A2AC2"/>
    <w:rsid w:val="001A3A77"/>
    <w:rsid w:val="001A3EC0"/>
    <w:rsid w:val="001A51BA"/>
    <w:rsid w:val="001A5C4B"/>
    <w:rsid w:val="001B080C"/>
    <w:rsid w:val="001B36EB"/>
    <w:rsid w:val="001B442E"/>
    <w:rsid w:val="001B6973"/>
    <w:rsid w:val="001B6FC9"/>
    <w:rsid w:val="001C0252"/>
    <w:rsid w:val="001C2CC6"/>
    <w:rsid w:val="001C66B8"/>
    <w:rsid w:val="001C68FF"/>
    <w:rsid w:val="001C776A"/>
    <w:rsid w:val="001C7DD3"/>
    <w:rsid w:val="001D4AC9"/>
    <w:rsid w:val="001D667D"/>
    <w:rsid w:val="001D71C1"/>
    <w:rsid w:val="001E1156"/>
    <w:rsid w:val="001E2A75"/>
    <w:rsid w:val="001E337B"/>
    <w:rsid w:val="001E4C12"/>
    <w:rsid w:val="001E57FB"/>
    <w:rsid w:val="001E7992"/>
    <w:rsid w:val="001F1A58"/>
    <w:rsid w:val="001F1E89"/>
    <w:rsid w:val="0020160B"/>
    <w:rsid w:val="002027D1"/>
    <w:rsid w:val="002045E5"/>
    <w:rsid w:val="00206FD5"/>
    <w:rsid w:val="0021334F"/>
    <w:rsid w:val="00213AA0"/>
    <w:rsid w:val="002144A3"/>
    <w:rsid w:val="002171DB"/>
    <w:rsid w:val="00217943"/>
    <w:rsid w:val="002318A1"/>
    <w:rsid w:val="00233479"/>
    <w:rsid w:val="00235C0C"/>
    <w:rsid w:val="00235D46"/>
    <w:rsid w:val="002361FB"/>
    <w:rsid w:val="00236721"/>
    <w:rsid w:val="00236BFB"/>
    <w:rsid w:val="00237839"/>
    <w:rsid w:val="00237F45"/>
    <w:rsid w:val="00240086"/>
    <w:rsid w:val="002404B9"/>
    <w:rsid w:val="00240BF8"/>
    <w:rsid w:val="00242DE8"/>
    <w:rsid w:val="002436EF"/>
    <w:rsid w:val="00244731"/>
    <w:rsid w:val="002450FF"/>
    <w:rsid w:val="00245E83"/>
    <w:rsid w:val="002462A6"/>
    <w:rsid w:val="00251AEE"/>
    <w:rsid w:val="00261253"/>
    <w:rsid w:val="00262C24"/>
    <w:rsid w:val="00267B46"/>
    <w:rsid w:val="00271A06"/>
    <w:rsid w:val="002756F9"/>
    <w:rsid w:val="00280706"/>
    <w:rsid w:val="0029373F"/>
    <w:rsid w:val="002960D4"/>
    <w:rsid w:val="002A1C0D"/>
    <w:rsid w:val="002A1C9C"/>
    <w:rsid w:val="002A4880"/>
    <w:rsid w:val="002A5C3F"/>
    <w:rsid w:val="002B0517"/>
    <w:rsid w:val="002B1183"/>
    <w:rsid w:val="002B1BFE"/>
    <w:rsid w:val="002B3D4F"/>
    <w:rsid w:val="002B4D8F"/>
    <w:rsid w:val="002B5FC9"/>
    <w:rsid w:val="002B6297"/>
    <w:rsid w:val="002C68D2"/>
    <w:rsid w:val="002D58D2"/>
    <w:rsid w:val="002D62A6"/>
    <w:rsid w:val="002D6EB8"/>
    <w:rsid w:val="002D78D5"/>
    <w:rsid w:val="002E06B6"/>
    <w:rsid w:val="002E22BE"/>
    <w:rsid w:val="002E36E0"/>
    <w:rsid w:val="002E3716"/>
    <w:rsid w:val="002E4A7C"/>
    <w:rsid w:val="002E7738"/>
    <w:rsid w:val="002F1B96"/>
    <w:rsid w:val="002F1CD9"/>
    <w:rsid w:val="002F4D30"/>
    <w:rsid w:val="002F6674"/>
    <w:rsid w:val="002F6793"/>
    <w:rsid w:val="002F69B4"/>
    <w:rsid w:val="002F7B7F"/>
    <w:rsid w:val="003040D0"/>
    <w:rsid w:val="00305069"/>
    <w:rsid w:val="0030518E"/>
    <w:rsid w:val="00305A9A"/>
    <w:rsid w:val="00306759"/>
    <w:rsid w:val="00306FAE"/>
    <w:rsid w:val="00312EDA"/>
    <w:rsid w:val="00315474"/>
    <w:rsid w:val="003156E0"/>
    <w:rsid w:val="00320FE1"/>
    <w:rsid w:val="00321AE3"/>
    <w:rsid w:val="00321C6D"/>
    <w:rsid w:val="00330006"/>
    <w:rsid w:val="003302C5"/>
    <w:rsid w:val="003308AB"/>
    <w:rsid w:val="00333CDC"/>
    <w:rsid w:val="00334D7C"/>
    <w:rsid w:val="00341537"/>
    <w:rsid w:val="00345386"/>
    <w:rsid w:val="00350163"/>
    <w:rsid w:val="0035201B"/>
    <w:rsid w:val="00352884"/>
    <w:rsid w:val="00356BCB"/>
    <w:rsid w:val="00361812"/>
    <w:rsid w:val="00362C1E"/>
    <w:rsid w:val="0036332B"/>
    <w:rsid w:val="00364273"/>
    <w:rsid w:val="003721CC"/>
    <w:rsid w:val="00373E22"/>
    <w:rsid w:val="0037435D"/>
    <w:rsid w:val="00375433"/>
    <w:rsid w:val="003856E6"/>
    <w:rsid w:val="00395DD6"/>
    <w:rsid w:val="00395E86"/>
    <w:rsid w:val="003A15D1"/>
    <w:rsid w:val="003A379C"/>
    <w:rsid w:val="003B02EE"/>
    <w:rsid w:val="003B034A"/>
    <w:rsid w:val="003B0507"/>
    <w:rsid w:val="003B6572"/>
    <w:rsid w:val="003B7D31"/>
    <w:rsid w:val="003C06D1"/>
    <w:rsid w:val="003C24D2"/>
    <w:rsid w:val="003C5B39"/>
    <w:rsid w:val="003C736D"/>
    <w:rsid w:val="003C7FC1"/>
    <w:rsid w:val="003D0AAA"/>
    <w:rsid w:val="003D206A"/>
    <w:rsid w:val="003D3822"/>
    <w:rsid w:val="003D41EE"/>
    <w:rsid w:val="003D4B4B"/>
    <w:rsid w:val="003D57ED"/>
    <w:rsid w:val="003D60FF"/>
    <w:rsid w:val="003E00E1"/>
    <w:rsid w:val="003E10B0"/>
    <w:rsid w:val="003E3574"/>
    <w:rsid w:val="003E4FA5"/>
    <w:rsid w:val="003E5209"/>
    <w:rsid w:val="003E66E7"/>
    <w:rsid w:val="003E6AC2"/>
    <w:rsid w:val="003E707F"/>
    <w:rsid w:val="003E70BB"/>
    <w:rsid w:val="003F16F9"/>
    <w:rsid w:val="003F1883"/>
    <w:rsid w:val="003F287B"/>
    <w:rsid w:val="003F7E0C"/>
    <w:rsid w:val="004039A8"/>
    <w:rsid w:val="00404E8B"/>
    <w:rsid w:val="00405E03"/>
    <w:rsid w:val="00407427"/>
    <w:rsid w:val="004105C0"/>
    <w:rsid w:val="00410767"/>
    <w:rsid w:val="00412D61"/>
    <w:rsid w:val="00415C56"/>
    <w:rsid w:val="004257F8"/>
    <w:rsid w:val="00425E01"/>
    <w:rsid w:val="0042783F"/>
    <w:rsid w:val="0043002D"/>
    <w:rsid w:val="00430786"/>
    <w:rsid w:val="004318A9"/>
    <w:rsid w:val="004339C5"/>
    <w:rsid w:val="00435B00"/>
    <w:rsid w:val="0043717C"/>
    <w:rsid w:val="00437BD1"/>
    <w:rsid w:val="00440028"/>
    <w:rsid w:val="004445BD"/>
    <w:rsid w:val="004456A4"/>
    <w:rsid w:val="00446B1B"/>
    <w:rsid w:val="00447438"/>
    <w:rsid w:val="00447C3E"/>
    <w:rsid w:val="00450A22"/>
    <w:rsid w:val="00451131"/>
    <w:rsid w:val="00451FDA"/>
    <w:rsid w:val="00452DA1"/>
    <w:rsid w:val="004539A5"/>
    <w:rsid w:val="00460111"/>
    <w:rsid w:val="0046091C"/>
    <w:rsid w:val="00463F78"/>
    <w:rsid w:val="00465773"/>
    <w:rsid w:val="0046601C"/>
    <w:rsid w:val="0047164F"/>
    <w:rsid w:val="004779DE"/>
    <w:rsid w:val="00477BB8"/>
    <w:rsid w:val="00480874"/>
    <w:rsid w:val="00481187"/>
    <w:rsid w:val="00481458"/>
    <w:rsid w:val="00483513"/>
    <w:rsid w:val="004861EF"/>
    <w:rsid w:val="00490354"/>
    <w:rsid w:val="00490C01"/>
    <w:rsid w:val="00493B92"/>
    <w:rsid w:val="0049689B"/>
    <w:rsid w:val="004977F2"/>
    <w:rsid w:val="004A487B"/>
    <w:rsid w:val="004A6BFB"/>
    <w:rsid w:val="004A77AB"/>
    <w:rsid w:val="004B2F40"/>
    <w:rsid w:val="004B359F"/>
    <w:rsid w:val="004B4B2D"/>
    <w:rsid w:val="004B5887"/>
    <w:rsid w:val="004C2562"/>
    <w:rsid w:val="004C2729"/>
    <w:rsid w:val="004C2C23"/>
    <w:rsid w:val="004C4093"/>
    <w:rsid w:val="004C47E9"/>
    <w:rsid w:val="004D1C46"/>
    <w:rsid w:val="004D722B"/>
    <w:rsid w:val="004E0AB5"/>
    <w:rsid w:val="004E102E"/>
    <w:rsid w:val="004E122E"/>
    <w:rsid w:val="004E2593"/>
    <w:rsid w:val="004E4E55"/>
    <w:rsid w:val="004E582F"/>
    <w:rsid w:val="004F13EF"/>
    <w:rsid w:val="004F1E6B"/>
    <w:rsid w:val="004F2D0F"/>
    <w:rsid w:val="00500EA5"/>
    <w:rsid w:val="00501531"/>
    <w:rsid w:val="00503DBA"/>
    <w:rsid w:val="005042AD"/>
    <w:rsid w:val="00506273"/>
    <w:rsid w:val="00507834"/>
    <w:rsid w:val="00510A14"/>
    <w:rsid w:val="005112FB"/>
    <w:rsid w:val="005165F3"/>
    <w:rsid w:val="00520F66"/>
    <w:rsid w:val="00522AE0"/>
    <w:rsid w:val="00522F68"/>
    <w:rsid w:val="0052600B"/>
    <w:rsid w:val="00526566"/>
    <w:rsid w:val="00527482"/>
    <w:rsid w:val="00527BBC"/>
    <w:rsid w:val="00531049"/>
    <w:rsid w:val="0053381B"/>
    <w:rsid w:val="00534BA2"/>
    <w:rsid w:val="00534C99"/>
    <w:rsid w:val="0053761A"/>
    <w:rsid w:val="005405BE"/>
    <w:rsid w:val="00541353"/>
    <w:rsid w:val="005418E6"/>
    <w:rsid w:val="00547256"/>
    <w:rsid w:val="00553B1B"/>
    <w:rsid w:val="00554A55"/>
    <w:rsid w:val="00554DC7"/>
    <w:rsid w:val="005556C0"/>
    <w:rsid w:val="00563E4C"/>
    <w:rsid w:val="00566309"/>
    <w:rsid w:val="00570F3C"/>
    <w:rsid w:val="00571672"/>
    <w:rsid w:val="00572948"/>
    <w:rsid w:val="0057473D"/>
    <w:rsid w:val="00575822"/>
    <w:rsid w:val="00576620"/>
    <w:rsid w:val="00576623"/>
    <w:rsid w:val="0058203D"/>
    <w:rsid w:val="00582426"/>
    <w:rsid w:val="00585432"/>
    <w:rsid w:val="0058710A"/>
    <w:rsid w:val="00590D92"/>
    <w:rsid w:val="0059157D"/>
    <w:rsid w:val="00591A93"/>
    <w:rsid w:val="00592439"/>
    <w:rsid w:val="00592B82"/>
    <w:rsid w:val="00593023"/>
    <w:rsid w:val="00593291"/>
    <w:rsid w:val="00593503"/>
    <w:rsid w:val="0059421E"/>
    <w:rsid w:val="005A2376"/>
    <w:rsid w:val="005A4226"/>
    <w:rsid w:val="005A501F"/>
    <w:rsid w:val="005B0C90"/>
    <w:rsid w:val="005B34F1"/>
    <w:rsid w:val="005B56EE"/>
    <w:rsid w:val="005B7405"/>
    <w:rsid w:val="005C4CBA"/>
    <w:rsid w:val="005C55F3"/>
    <w:rsid w:val="005C589B"/>
    <w:rsid w:val="005C6C3B"/>
    <w:rsid w:val="005C7A93"/>
    <w:rsid w:val="005C7C26"/>
    <w:rsid w:val="005D2661"/>
    <w:rsid w:val="005D4C86"/>
    <w:rsid w:val="005D4D50"/>
    <w:rsid w:val="005D5024"/>
    <w:rsid w:val="005E05F5"/>
    <w:rsid w:val="005E1909"/>
    <w:rsid w:val="005E3C76"/>
    <w:rsid w:val="005E65A9"/>
    <w:rsid w:val="005F0F7D"/>
    <w:rsid w:val="005F2CDA"/>
    <w:rsid w:val="005F41BF"/>
    <w:rsid w:val="00601499"/>
    <w:rsid w:val="00605133"/>
    <w:rsid w:val="00606DF1"/>
    <w:rsid w:val="006113A7"/>
    <w:rsid w:val="0061530A"/>
    <w:rsid w:val="00615EC6"/>
    <w:rsid w:val="006165E4"/>
    <w:rsid w:val="00617B54"/>
    <w:rsid w:val="00620828"/>
    <w:rsid w:val="00620919"/>
    <w:rsid w:val="00620CC4"/>
    <w:rsid w:val="0062144C"/>
    <w:rsid w:val="0062189A"/>
    <w:rsid w:val="00624A69"/>
    <w:rsid w:val="006250D1"/>
    <w:rsid w:val="00626FE5"/>
    <w:rsid w:val="00632A00"/>
    <w:rsid w:val="00642AB2"/>
    <w:rsid w:val="00642FB2"/>
    <w:rsid w:val="006434B7"/>
    <w:rsid w:val="00650D55"/>
    <w:rsid w:val="006521E4"/>
    <w:rsid w:val="00652BDD"/>
    <w:rsid w:val="006540C4"/>
    <w:rsid w:val="006546DC"/>
    <w:rsid w:val="00654B9C"/>
    <w:rsid w:val="00654FBA"/>
    <w:rsid w:val="0065719C"/>
    <w:rsid w:val="00661C97"/>
    <w:rsid w:val="00662ED4"/>
    <w:rsid w:val="00664113"/>
    <w:rsid w:val="00666EBF"/>
    <w:rsid w:val="0066700B"/>
    <w:rsid w:val="0066709A"/>
    <w:rsid w:val="006702CB"/>
    <w:rsid w:val="00671781"/>
    <w:rsid w:val="00672A48"/>
    <w:rsid w:val="00673078"/>
    <w:rsid w:val="00675925"/>
    <w:rsid w:val="00675BF9"/>
    <w:rsid w:val="00676A0A"/>
    <w:rsid w:val="0068130B"/>
    <w:rsid w:val="00681CC4"/>
    <w:rsid w:val="0068575E"/>
    <w:rsid w:val="0069112F"/>
    <w:rsid w:val="0069203A"/>
    <w:rsid w:val="00693ACB"/>
    <w:rsid w:val="00696640"/>
    <w:rsid w:val="006A24DD"/>
    <w:rsid w:val="006A7447"/>
    <w:rsid w:val="006B2C15"/>
    <w:rsid w:val="006B2D9C"/>
    <w:rsid w:val="006B38B7"/>
    <w:rsid w:val="006B62CE"/>
    <w:rsid w:val="006C0323"/>
    <w:rsid w:val="006C0766"/>
    <w:rsid w:val="006C384B"/>
    <w:rsid w:val="006C3F0E"/>
    <w:rsid w:val="006C65DB"/>
    <w:rsid w:val="006C7C75"/>
    <w:rsid w:val="006D12F4"/>
    <w:rsid w:val="006D41BD"/>
    <w:rsid w:val="006D4873"/>
    <w:rsid w:val="006D771A"/>
    <w:rsid w:val="006E622F"/>
    <w:rsid w:val="006F11EA"/>
    <w:rsid w:val="006F3087"/>
    <w:rsid w:val="006F5274"/>
    <w:rsid w:val="006F5DB6"/>
    <w:rsid w:val="006F6DFE"/>
    <w:rsid w:val="00702B62"/>
    <w:rsid w:val="00704213"/>
    <w:rsid w:val="007056B7"/>
    <w:rsid w:val="0070722A"/>
    <w:rsid w:val="00712A28"/>
    <w:rsid w:val="00713025"/>
    <w:rsid w:val="0071428B"/>
    <w:rsid w:val="00714349"/>
    <w:rsid w:val="0071504B"/>
    <w:rsid w:val="007167BB"/>
    <w:rsid w:val="007171B1"/>
    <w:rsid w:val="00717948"/>
    <w:rsid w:val="00724C05"/>
    <w:rsid w:val="007258FA"/>
    <w:rsid w:val="00725E95"/>
    <w:rsid w:val="007265F0"/>
    <w:rsid w:val="00726FA0"/>
    <w:rsid w:val="00727536"/>
    <w:rsid w:val="00730048"/>
    <w:rsid w:val="00730DEB"/>
    <w:rsid w:val="00734F09"/>
    <w:rsid w:val="00735177"/>
    <w:rsid w:val="00736034"/>
    <w:rsid w:val="007377C6"/>
    <w:rsid w:val="00741708"/>
    <w:rsid w:val="00742E28"/>
    <w:rsid w:val="00744F74"/>
    <w:rsid w:val="0074536B"/>
    <w:rsid w:val="007455A3"/>
    <w:rsid w:val="00746354"/>
    <w:rsid w:val="00752AB7"/>
    <w:rsid w:val="00754619"/>
    <w:rsid w:val="00760C95"/>
    <w:rsid w:val="00760F58"/>
    <w:rsid w:val="00762CC2"/>
    <w:rsid w:val="00764311"/>
    <w:rsid w:val="00770B7E"/>
    <w:rsid w:val="00775B32"/>
    <w:rsid w:val="00776061"/>
    <w:rsid w:val="007811E4"/>
    <w:rsid w:val="00782025"/>
    <w:rsid w:val="007851CF"/>
    <w:rsid w:val="00787667"/>
    <w:rsid w:val="007909EB"/>
    <w:rsid w:val="0079335A"/>
    <w:rsid w:val="00797B1D"/>
    <w:rsid w:val="00797F6E"/>
    <w:rsid w:val="007A01AA"/>
    <w:rsid w:val="007A0E8C"/>
    <w:rsid w:val="007A11A0"/>
    <w:rsid w:val="007A6803"/>
    <w:rsid w:val="007A7B73"/>
    <w:rsid w:val="007B1DAB"/>
    <w:rsid w:val="007B3494"/>
    <w:rsid w:val="007C0841"/>
    <w:rsid w:val="007C1203"/>
    <w:rsid w:val="007C1E6E"/>
    <w:rsid w:val="007D0C28"/>
    <w:rsid w:val="007D0EA7"/>
    <w:rsid w:val="007D2269"/>
    <w:rsid w:val="007D2DB2"/>
    <w:rsid w:val="007D4976"/>
    <w:rsid w:val="007E2731"/>
    <w:rsid w:val="007E2D67"/>
    <w:rsid w:val="007E4536"/>
    <w:rsid w:val="007E5771"/>
    <w:rsid w:val="007E6E95"/>
    <w:rsid w:val="007F2067"/>
    <w:rsid w:val="007F2DC2"/>
    <w:rsid w:val="007F3D16"/>
    <w:rsid w:val="007F689D"/>
    <w:rsid w:val="007F7537"/>
    <w:rsid w:val="00802A18"/>
    <w:rsid w:val="00803D04"/>
    <w:rsid w:val="008042CD"/>
    <w:rsid w:val="00804A49"/>
    <w:rsid w:val="00804C7C"/>
    <w:rsid w:val="008102EA"/>
    <w:rsid w:val="00810956"/>
    <w:rsid w:val="00811058"/>
    <w:rsid w:val="008126EB"/>
    <w:rsid w:val="00812E70"/>
    <w:rsid w:val="0081597C"/>
    <w:rsid w:val="00816059"/>
    <w:rsid w:val="00816136"/>
    <w:rsid w:val="0081777D"/>
    <w:rsid w:val="0081777F"/>
    <w:rsid w:val="00820067"/>
    <w:rsid w:val="0082023C"/>
    <w:rsid w:val="00821ABF"/>
    <w:rsid w:val="008225A0"/>
    <w:rsid w:val="0082499D"/>
    <w:rsid w:val="00826578"/>
    <w:rsid w:val="00826949"/>
    <w:rsid w:val="008273B6"/>
    <w:rsid w:val="008275A0"/>
    <w:rsid w:val="008304C6"/>
    <w:rsid w:val="00832A8D"/>
    <w:rsid w:val="008361AE"/>
    <w:rsid w:val="008373EB"/>
    <w:rsid w:val="008379A9"/>
    <w:rsid w:val="0084367E"/>
    <w:rsid w:val="008436D8"/>
    <w:rsid w:val="00844F5E"/>
    <w:rsid w:val="00845708"/>
    <w:rsid w:val="00845925"/>
    <w:rsid w:val="00850C3D"/>
    <w:rsid w:val="00854624"/>
    <w:rsid w:val="00857F91"/>
    <w:rsid w:val="00862E06"/>
    <w:rsid w:val="00863F34"/>
    <w:rsid w:val="00865584"/>
    <w:rsid w:val="008655E5"/>
    <w:rsid w:val="0087036D"/>
    <w:rsid w:val="00875D92"/>
    <w:rsid w:val="00876C8B"/>
    <w:rsid w:val="008775E3"/>
    <w:rsid w:val="00881F6B"/>
    <w:rsid w:val="0088354F"/>
    <w:rsid w:val="00883786"/>
    <w:rsid w:val="00884B7A"/>
    <w:rsid w:val="0088570B"/>
    <w:rsid w:val="00886498"/>
    <w:rsid w:val="00887052"/>
    <w:rsid w:val="00890A00"/>
    <w:rsid w:val="00891A7F"/>
    <w:rsid w:val="00891E2B"/>
    <w:rsid w:val="00895085"/>
    <w:rsid w:val="00895745"/>
    <w:rsid w:val="008A0B5F"/>
    <w:rsid w:val="008A14C9"/>
    <w:rsid w:val="008A1937"/>
    <w:rsid w:val="008A2C55"/>
    <w:rsid w:val="008A312D"/>
    <w:rsid w:val="008A3D5E"/>
    <w:rsid w:val="008A7131"/>
    <w:rsid w:val="008B5B4B"/>
    <w:rsid w:val="008B60C6"/>
    <w:rsid w:val="008B6E1E"/>
    <w:rsid w:val="008B7192"/>
    <w:rsid w:val="008C1E2B"/>
    <w:rsid w:val="008C1F61"/>
    <w:rsid w:val="008C21F6"/>
    <w:rsid w:val="008C42F0"/>
    <w:rsid w:val="008C693F"/>
    <w:rsid w:val="008C70D6"/>
    <w:rsid w:val="008D08C3"/>
    <w:rsid w:val="008D1568"/>
    <w:rsid w:val="008D19C5"/>
    <w:rsid w:val="008D5E05"/>
    <w:rsid w:val="008D7ED5"/>
    <w:rsid w:val="008E00BF"/>
    <w:rsid w:val="008E2F2C"/>
    <w:rsid w:val="008E46D7"/>
    <w:rsid w:val="008F16A4"/>
    <w:rsid w:val="008F1797"/>
    <w:rsid w:val="008F1928"/>
    <w:rsid w:val="008F4162"/>
    <w:rsid w:val="008F62D7"/>
    <w:rsid w:val="008F756D"/>
    <w:rsid w:val="008F77C5"/>
    <w:rsid w:val="00900639"/>
    <w:rsid w:val="0090496C"/>
    <w:rsid w:val="00910377"/>
    <w:rsid w:val="009110EF"/>
    <w:rsid w:val="00911AA3"/>
    <w:rsid w:val="0091384A"/>
    <w:rsid w:val="0091795F"/>
    <w:rsid w:val="009220F6"/>
    <w:rsid w:val="009301F8"/>
    <w:rsid w:val="00931577"/>
    <w:rsid w:val="0093300E"/>
    <w:rsid w:val="009347F4"/>
    <w:rsid w:val="00935A08"/>
    <w:rsid w:val="00936C91"/>
    <w:rsid w:val="009408F7"/>
    <w:rsid w:val="00940A2B"/>
    <w:rsid w:val="00940DB4"/>
    <w:rsid w:val="00950FD1"/>
    <w:rsid w:val="00951EC3"/>
    <w:rsid w:val="00952086"/>
    <w:rsid w:val="009528CA"/>
    <w:rsid w:val="00952BB1"/>
    <w:rsid w:val="00952EEA"/>
    <w:rsid w:val="009548ED"/>
    <w:rsid w:val="00955ADD"/>
    <w:rsid w:val="00956229"/>
    <w:rsid w:val="009623E4"/>
    <w:rsid w:val="009626DA"/>
    <w:rsid w:val="00963463"/>
    <w:rsid w:val="0097178F"/>
    <w:rsid w:val="00973D46"/>
    <w:rsid w:val="0097536C"/>
    <w:rsid w:val="009803C8"/>
    <w:rsid w:val="00983886"/>
    <w:rsid w:val="00984951"/>
    <w:rsid w:val="00984A67"/>
    <w:rsid w:val="00987010"/>
    <w:rsid w:val="009910F7"/>
    <w:rsid w:val="00991495"/>
    <w:rsid w:val="00991D69"/>
    <w:rsid w:val="00991E32"/>
    <w:rsid w:val="00991EC1"/>
    <w:rsid w:val="00993C2D"/>
    <w:rsid w:val="00995FB0"/>
    <w:rsid w:val="00996664"/>
    <w:rsid w:val="009A2C0E"/>
    <w:rsid w:val="009A4579"/>
    <w:rsid w:val="009B00C5"/>
    <w:rsid w:val="009B1552"/>
    <w:rsid w:val="009B3501"/>
    <w:rsid w:val="009B6E57"/>
    <w:rsid w:val="009C1446"/>
    <w:rsid w:val="009C1FC9"/>
    <w:rsid w:val="009C5808"/>
    <w:rsid w:val="009C5A1B"/>
    <w:rsid w:val="009C7F2A"/>
    <w:rsid w:val="009D25BF"/>
    <w:rsid w:val="009D3379"/>
    <w:rsid w:val="009D465A"/>
    <w:rsid w:val="009D4963"/>
    <w:rsid w:val="009D4DF7"/>
    <w:rsid w:val="009E01A8"/>
    <w:rsid w:val="009E1C54"/>
    <w:rsid w:val="009E204F"/>
    <w:rsid w:val="009E4B92"/>
    <w:rsid w:val="009E5B20"/>
    <w:rsid w:val="009E677D"/>
    <w:rsid w:val="009E7827"/>
    <w:rsid w:val="009F00C1"/>
    <w:rsid w:val="009F1387"/>
    <w:rsid w:val="009F1774"/>
    <w:rsid w:val="009F21C3"/>
    <w:rsid w:val="009F2674"/>
    <w:rsid w:val="009F2C38"/>
    <w:rsid w:val="009F2F50"/>
    <w:rsid w:val="009F4151"/>
    <w:rsid w:val="00A0004D"/>
    <w:rsid w:val="00A0037F"/>
    <w:rsid w:val="00A076ED"/>
    <w:rsid w:val="00A07D19"/>
    <w:rsid w:val="00A10612"/>
    <w:rsid w:val="00A12E6F"/>
    <w:rsid w:val="00A147E2"/>
    <w:rsid w:val="00A1547A"/>
    <w:rsid w:val="00A154C9"/>
    <w:rsid w:val="00A175B6"/>
    <w:rsid w:val="00A17FC6"/>
    <w:rsid w:val="00A211B0"/>
    <w:rsid w:val="00A211DA"/>
    <w:rsid w:val="00A21EC4"/>
    <w:rsid w:val="00A2544B"/>
    <w:rsid w:val="00A26B76"/>
    <w:rsid w:val="00A27922"/>
    <w:rsid w:val="00A33246"/>
    <w:rsid w:val="00A332DB"/>
    <w:rsid w:val="00A336D5"/>
    <w:rsid w:val="00A33F60"/>
    <w:rsid w:val="00A345DB"/>
    <w:rsid w:val="00A3516C"/>
    <w:rsid w:val="00A353C4"/>
    <w:rsid w:val="00A35CF1"/>
    <w:rsid w:val="00A3654D"/>
    <w:rsid w:val="00A37CA6"/>
    <w:rsid w:val="00A42EAC"/>
    <w:rsid w:val="00A444F4"/>
    <w:rsid w:val="00A535EC"/>
    <w:rsid w:val="00A579A9"/>
    <w:rsid w:val="00A60136"/>
    <w:rsid w:val="00A61765"/>
    <w:rsid w:val="00A6533E"/>
    <w:rsid w:val="00A66237"/>
    <w:rsid w:val="00A6646E"/>
    <w:rsid w:val="00A671F7"/>
    <w:rsid w:val="00A67CF9"/>
    <w:rsid w:val="00A72C32"/>
    <w:rsid w:val="00A74E51"/>
    <w:rsid w:val="00A75BDE"/>
    <w:rsid w:val="00A761CD"/>
    <w:rsid w:val="00A765C7"/>
    <w:rsid w:val="00A8243F"/>
    <w:rsid w:val="00A82C04"/>
    <w:rsid w:val="00A82FCA"/>
    <w:rsid w:val="00A93F44"/>
    <w:rsid w:val="00A978CE"/>
    <w:rsid w:val="00AA080C"/>
    <w:rsid w:val="00AA4BE7"/>
    <w:rsid w:val="00AA79BB"/>
    <w:rsid w:val="00AA7E8D"/>
    <w:rsid w:val="00AB015A"/>
    <w:rsid w:val="00AB1827"/>
    <w:rsid w:val="00AB6794"/>
    <w:rsid w:val="00AC1C5E"/>
    <w:rsid w:val="00AC2285"/>
    <w:rsid w:val="00AC2C70"/>
    <w:rsid w:val="00AC3437"/>
    <w:rsid w:val="00AC4858"/>
    <w:rsid w:val="00AC4CAC"/>
    <w:rsid w:val="00AC6B87"/>
    <w:rsid w:val="00AD22F7"/>
    <w:rsid w:val="00AD2CE4"/>
    <w:rsid w:val="00AE084A"/>
    <w:rsid w:val="00AE0E6E"/>
    <w:rsid w:val="00AE1A40"/>
    <w:rsid w:val="00AF10E7"/>
    <w:rsid w:val="00AF1CAE"/>
    <w:rsid w:val="00AF1E99"/>
    <w:rsid w:val="00AF3D64"/>
    <w:rsid w:val="00AF4731"/>
    <w:rsid w:val="00AF5839"/>
    <w:rsid w:val="00B001EA"/>
    <w:rsid w:val="00B0383B"/>
    <w:rsid w:val="00B04A33"/>
    <w:rsid w:val="00B04DBE"/>
    <w:rsid w:val="00B065D0"/>
    <w:rsid w:val="00B06CB1"/>
    <w:rsid w:val="00B078EC"/>
    <w:rsid w:val="00B079C7"/>
    <w:rsid w:val="00B10BD2"/>
    <w:rsid w:val="00B12F28"/>
    <w:rsid w:val="00B14297"/>
    <w:rsid w:val="00B14AE1"/>
    <w:rsid w:val="00B15D4D"/>
    <w:rsid w:val="00B162EE"/>
    <w:rsid w:val="00B16B42"/>
    <w:rsid w:val="00B22B91"/>
    <w:rsid w:val="00B24B89"/>
    <w:rsid w:val="00B2614C"/>
    <w:rsid w:val="00B2635C"/>
    <w:rsid w:val="00B30801"/>
    <w:rsid w:val="00B3334F"/>
    <w:rsid w:val="00B337EB"/>
    <w:rsid w:val="00B41E0E"/>
    <w:rsid w:val="00B43C15"/>
    <w:rsid w:val="00B4723C"/>
    <w:rsid w:val="00B476C6"/>
    <w:rsid w:val="00B47FE9"/>
    <w:rsid w:val="00B50ED9"/>
    <w:rsid w:val="00B51C9C"/>
    <w:rsid w:val="00B5412F"/>
    <w:rsid w:val="00B60D10"/>
    <w:rsid w:val="00B67209"/>
    <w:rsid w:val="00B75FA8"/>
    <w:rsid w:val="00B801A7"/>
    <w:rsid w:val="00B8158D"/>
    <w:rsid w:val="00B847F5"/>
    <w:rsid w:val="00B856D9"/>
    <w:rsid w:val="00B85D16"/>
    <w:rsid w:val="00B8602D"/>
    <w:rsid w:val="00B86627"/>
    <w:rsid w:val="00B87D37"/>
    <w:rsid w:val="00B90243"/>
    <w:rsid w:val="00B9045D"/>
    <w:rsid w:val="00B90EEA"/>
    <w:rsid w:val="00B955C1"/>
    <w:rsid w:val="00B956A7"/>
    <w:rsid w:val="00B95855"/>
    <w:rsid w:val="00B95D99"/>
    <w:rsid w:val="00B97236"/>
    <w:rsid w:val="00B97361"/>
    <w:rsid w:val="00B97D40"/>
    <w:rsid w:val="00BA01F0"/>
    <w:rsid w:val="00BA068F"/>
    <w:rsid w:val="00BA2564"/>
    <w:rsid w:val="00BA262B"/>
    <w:rsid w:val="00BA311F"/>
    <w:rsid w:val="00BA3476"/>
    <w:rsid w:val="00BA464D"/>
    <w:rsid w:val="00BA62EE"/>
    <w:rsid w:val="00BA747D"/>
    <w:rsid w:val="00BB09B7"/>
    <w:rsid w:val="00BB245E"/>
    <w:rsid w:val="00BB2C61"/>
    <w:rsid w:val="00BB51C7"/>
    <w:rsid w:val="00BB5F35"/>
    <w:rsid w:val="00BC1487"/>
    <w:rsid w:val="00BC2241"/>
    <w:rsid w:val="00BC3162"/>
    <w:rsid w:val="00BC4991"/>
    <w:rsid w:val="00BC49B8"/>
    <w:rsid w:val="00BC4A2B"/>
    <w:rsid w:val="00BC570A"/>
    <w:rsid w:val="00BC6BD5"/>
    <w:rsid w:val="00BC79FD"/>
    <w:rsid w:val="00BC7FF5"/>
    <w:rsid w:val="00BD03E2"/>
    <w:rsid w:val="00BD070A"/>
    <w:rsid w:val="00BD0C7C"/>
    <w:rsid w:val="00BD4A92"/>
    <w:rsid w:val="00BD4B15"/>
    <w:rsid w:val="00BD51CA"/>
    <w:rsid w:val="00BE36A4"/>
    <w:rsid w:val="00BE3C36"/>
    <w:rsid w:val="00BE5223"/>
    <w:rsid w:val="00BE67BF"/>
    <w:rsid w:val="00BE681F"/>
    <w:rsid w:val="00BF2767"/>
    <w:rsid w:val="00C0014A"/>
    <w:rsid w:val="00C07AA4"/>
    <w:rsid w:val="00C109ED"/>
    <w:rsid w:val="00C13A68"/>
    <w:rsid w:val="00C142D5"/>
    <w:rsid w:val="00C15323"/>
    <w:rsid w:val="00C16119"/>
    <w:rsid w:val="00C1638D"/>
    <w:rsid w:val="00C2278A"/>
    <w:rsid w:val="00C22A53"/>
    <w:rsid w:val="00C23E4C"/>
    <w:rsid w:val="00C24BAD"/>
    <w:rsid w:val="00C25D30"/>
    <w:rsid w:val="00C26AFC"/>
    <w:rsid w:val="00C30C9F"/>
    <w:rsid w:val="00C33AB7"/>
    <w:rsid w:val="00C42044"/>
    <w:rsid w:val="00C511E9"/>
    <w:rsid w:val="00C52419"/>
    <w:rsid w:val="00C564BE"/>
    <w:rsid w:val="00C56977"/>
    <w:rsid w:val="00C57A87"/>
    <w:rsid w:val="00C62008"/>
    <w:rsid w:val="00C6647A"/>
    <w:rsid w:val="00C66BCC"/>
    <w:rsid w:val="00C66E35"/>
    <w:rsid w:val="00C70A4C"/>
    <w:rsid w:val="00C7163A"/>
    <w:rsid w:val="00C727B1"/>
    <w:rsid w:val="00C72EDE"/>
    <w:rsid w:val="00C75F58"/>
    <w:rsid w:val="00C7653E"/>
    <w:rsid w:val="00C821EA"/>
    <w:rsid w:val="00C83EB2"/>
    <w:rsid w:val="00C868DB"/>
    <w:rsid w:val="00C9092E"/>
    <w:rsid w:val="00C90F52"/>
    <w:rsid w:val="00C91BC7"/>
    <w:rsid w:val="00C93F97"/>
    <w:rsid w:val="00C94A60"/>
    <w:rsid w:val="00C97285"/>
    <w:rsid w:val="00C977DF"/>
    <w:rsid w:val="00CA09E1"/>
    <w:rsid w:val="00CA1A15"/>
    <w:rsid w:val="00CA1D16"/>
    <w:rsid w:val="00CA41F1"/>
    <w:rsid w:val="00CB06AA"/>
    <w:rsid w:val="00CB0779"/>
    <w:rsid w:val="00CB0F77"/>
    <w:rsid w:val="00CB1B7E"/>
    <w:rsid w:val="00CB33CE"/>
    <w:rsid w:val="00CB37CC"/>
    <w:rsid w:val="00CB5AF9"/>
    <w:rsid w:val="00CB7F60"/>
    <w:rsid w:val="00CC08A4"/>
    <w:rsid w:val="00CD2514"/>
    <w:rsid w:val="00CD2A0C"/>
    <w:rsid w:val="00CD5F84"/>
    <w:rsid w:val="00CE12D6"/>
    <w:rsid w:val="00CE1E7F"/>
    <w:rsid w:val="00CE20F5"/>
    <w:rsid w:val="00CE63B0"/>
    <w:rsid w:val="00CF2242"/>
    <w:rsid w:val="00CF3F1F"/>
    <w:rsid w:val="00CF46E6"/>
    <w:rsid w:val="00D00706"/>
    <w:rsid w:val="00D039C2"/>
    <w:rsid w:val="00D103AD"/>
    <w:rsid w:val="00D107F1"/>
    <w:rsid w:val="00D11D91"/>
    <w:rsid w:val="00D133C4"/>
    <w:rsid w:val="00D14663"/>
    <w:rsid w:val="00D14A23"/>
    <w:rsid w:val="00D22675"/>
    <w:rsid w:val="00D22AC9"/>
    <w:rsid w:val="00D25ACD"/>
    <w:rsid w:val="00D30549"/>
    <w:rsid w:val="00D31035"/>
    <w:rsid w:val="00D31244"/>
    <w:rsid w:val="00D319AD"/>
    <w:rsid w:val="00D33807"/>
    <w:rsid w:val="00D371BD"/>
    <w:rsid w:val="00D4321A"/>
    <w:rsid w:val="00D463E9"/>
    <w:rsid w:val="00D46968"/>
    <w:rsid w:val="00D505E9"/>
    <w:rsid w:val="00D51F12"/>
    <w:rsid w:val="00D54A10"/>
    <w:rsid w:val="00D56784"/>
    <w:rsid w:val="00D60863"/>
    <w:rsid w:val="00D612D0"/>
    <w:rsid w:val="00D61B8C"/>
    <w:rsid w:val="00D65CFC"/>
    <w:rsid w:val="00D711D3"/>
    <w:rsid w:val="00D8224D"/>
    <w:rsid w:val="00D82B11"/>
    <w:rsid w:val="00D8355B"/>
    <w:rsid w:val="00D875F9"/>
    <w:rsid w:val="00D876C7"/>
    <w:rsid w:val="00D93155"/>
    <w:rsid w:val="00D95805"/>
    <w:rsid w:val="00DA0BCC"/>
    <w:rsid w:val="00DA23F3"/>
    <w:rsid w:val="00DA5EDE"/>
    <w:rsid w:val="00DA5FCE"/>
    <w:rsid w:val="00DA728E"/>
    <w:rsid w:val="00DB6067"/>
    <w:rsid w:val="00DC1C02"/>
    <w:rsid w:val="00DC2633"/>
    <w:rsid w:val="00DC3CEB"/>
    <w:rsid w:val="00DC4DFE"/>
    <w:rsid w:val="00DC6FA2"/>
    <w:rsid w:val="00DC78B7"/>
    <w:rsid w:val="00DC7C95"/>
    <w:rsid w:val="00DD4665"/>
    <w:rsid w:val="00DD5722"/>
    <w:rsid w:val="00DD5A80"/>
    <w:rsid w:val="00DD7E58"/>
    <w:rsid w:val="00DE4E49"/>
    <w:rsid w:val="00DE598B"/>
    <w:rsid w:val="00DE747C"/>
    <w:rsid w:val="00DE7D63"/>
    <w:rsid w:val="00DF076E"/>
    <w:rsid w:val="00DF0D4F"/>
    <w:rsid w:val="00DF4D8C"/>
    <w:rsid w:val="00DF60E8"/>
    <w:rsid w:val="00E04A07"/>
    <w:rsid w:val="00E0521E"/>
    <w:rsid w:val="00E07289"/>
    <w:rsid w:val="00E105B3"/>
    <w:rsid w:val="00E139A2"/>
    <w:rsid w:val="00E140C9"/>
    <w:rsid w:val="00E1609F"/>
    <w:rsid w:val="00E16C0B"/>
    <w:rsid w:val="00E17C31"/>
    <w:rsid w:val="00E20255"/>
    <w:rsid w:val="00E24CBF"/>
    <w:rsid w:val="00E256FA"/>
    <w:rsid w:val="00E25734"/>
    <w:rsid w:val="00E25939"/>
    <w:rsid w:val="00E25C88"/>
    <w:rsid w:val="00E32AC8"/>
    <w:rsid w:val="00E32D00"/>
    <w:rsid w:val="00E349A0"/>
    <w:rsid w:val="00E35111"/>
    <w:rsid w:val="00E3712E"/>
    <w:rsid w:val="00E3756F"/>
    <w:rsid w:val="00E44638"/>
    <w:rsid w:val="00E45139"/>
    <w:rsid w:val="00E4539E"/>
    <w:rsid w:val="00E460F3"/>
    <w:rsid w:val="00E46792"/>
    <w:rsid w:val="00E471E1"/>
    <w:rsid w:val="00E53060"/>
    <w:rsid w:val="00E6329A"/>
    <w:rsid w:val="00E641A5"/>
    <w:rsid w:val="00E64409"/>
    <w:rsid w:val="00E64BD9"/>
    <w:rsid w:val="00E67335"/>
    <w:rsid w:val="00E7109F"/>
    <w:rsid w:val="00E72311"/>
    <w:rsid w:val="00E74CCE"/>
    <w:rsid w:val="00E8006E"/>
    <w:rsid w:val="00E81501"/>
    <w:rsid w:val="00E830C4"/>
    <w:rsid w:val="00E835ED"/>
    <w:rsid w:val="00E90ECA"/>
    <w:rsid w:val="00E91917"/>
    <w:rsid w:val="00E91FD4"/>
    <w:rsid w:val="00E96A5E"/>
    <w:rsid w:val="00EA20F1"/>
    <w:rsid w:val="00EA5F6F"/>
    <w:rsid w:val="00EB065C"/>
    <w:rsid w:val="00EB0A5A"/>
    <w:rsid w:val="00EB5556"/>
    <w:rsid w:val="00EC02FA"/>
    <w:rsid w:val="00EC153F"/>
    <w:rsid w:val="00EC1C24"/>
    <w:rsid w:val="00EC2EDE"/>
    <w:rsid w:val="00EC36C9"/>
    <w:rsid w:val="00EC3DA4"/>
    <w:rsid w:val="00EC5B6F"/>
    <w:rsid w:val="00ED2D83"/>
    <w:rsid w:val="00ED3F06"/>
    <w:rsid w:val="00ED4F3C"/>
    <w:rsid w:val="00ED578C"/>
    <w:rsid w:val="00ED5CB1"/>
    <w:rsid w:val="00ED78AB"/>
    <w:rsid w:val="00EE01D2"/>
    <w:rsid w:val="00EE0486"/>
    <w:rsid w:val="00EE1005"/>
    <w:rsid w:val="00EE3292"/>
    <w:rsid w:val="00EE4D73"/>
    <w:rsid w:val="00EE766F"/>
    <w:rsid w:val="00EE78C7"/>
    <w:rsid w:val="00EE7F74"/>
    <w:rsid w:val="00EF2B89"/>
    <w:rsid w:val="00EF4C78"/>
    <w:rsid w:val="00EF52E7"/>
    <w:rsid w:val="00EF63D9"/>
    <w:rsid w:val="00F00A05"/>
    <w:rsid w:val="00F01DA6"/>
    <w:rsid w:val="00F04E21"/>
    <w:rsid w:val="00F05F0B"/>
    <w:rsid w:val="00F06B61"/>
    <w:rsid w:val="00F1144D"/>
    <w:rsid w:val="00F11511"/>
    <w:rsid w:val="00F1191B"/>
    <w:rsid w:val="00F12868"/>
    <w:rsid w:val="00F1374C"/>
    <w:rsid w:val="00F14C4A"/>
    <w:rsid w:val="00F2283B"/>
    <w:rsid w:val="00F3617B"/>
    <w:rsid w:val="00F37437"/>
    <w:rsid w:val="00F37826"/>
    <w:rsid w:val="00F43E44"/>
    <w:rsid w:val="00F44594"/>
    <w:rsid w:val="00F44F29"/>
    <w:rsid w:val="00F456E3"/>
    <w:rsid w:val="00F47A84"/>
    <w:rsid w:val="00F52FF7"/>
    <w:rsid w:val="00F53CB0"/>
    <w:rsid w:val="00F54FA2"/>
    <w:rsid w:val="00F553C7"/>
    <w:rsid w:val="00F62DA4"/>
    <w:rsid w:val="00F64187"/>
    <w:rsid w:val="00F646F0"/>
    <w:rsid w:val="00F6495F"/>
    <w:rsid w:val="00F66285"/>
    <w:rsid w:val="00F66547"/>
    <w:rsid w:val="00F71D07"/>
    <w:rsid w:val="00F74A4E"/>
    <w:rsid w:val="00F77E24"/>
    <w:rsid w:val="00F807A6"/>
    <w:rsid w:val="00F80B1E"/>
    <w:rsid w:val="00F863D6"/>
    <w:rsid w:val="00F87F58"/>
    <w:rsid w:val="00F93B1B"/>
    <w:rsid w:val="00F94AD7"/>
    <w:rsid w:val="00F9668D"/>
    <w:rsid w:val="00F96805"/>
    <w:rsid w:val="00F97C2E"/>
    <w:rsid w:val="00FA2807"/>
    <w:rsid w:val="00FA3ECA"/>
    <w:rsid w:val="00FA452D"/>
    <w:rsid w:val="00FA58D2"/>
    <w:rsid w:val="00FA65A6"/>
    <w:rsid w:val="00FA79F4"/>
    <w:rsid w:val="00FB0ACB"/>
    <w:rsid w:val="00FB3F3C"/>
    <w:rsid w:val="00FC1205"/>
    <w:rsid w:val="00FC24B0"/>
    <w:rsid w:val="00FC29FF"/>
    <w:rsid w:val="00FC3807"/>
    <w:rsid w:val="00FC4489"/>
    <w:rsid w:val="00FC6A00"/>
    <w:rsid w:val="00FD019A"/>
    <w:rsid w:val="00FD0A82"/>
    <w:rsid w:val="00FD190D"/>
    <w:rsid w:val="00FD374A"/>
    <w:rsid w:val="00FE056E"/>
    <w:rsid w:val="00FE1C57"/>
    <w:rsid w:val="00FE1CE5"/>
    <w:rsid w:val="00FE22BE"/>
    <w:rsid w:val="00FF4CDE"/>
    <w:rsid w:val="00FF6250"/>
    <w:rsid w:val="00FF6663"/>
    <w:rsid w:val="00FF6F95"/>
    <w:rsid w:val="00FF7324"/>
    <w:rsid w:val="02045718"/>
    <w:rsid w:val="031F13BF"/>
    <w:rsid w:val="036879AD"/>
    <w:rsid w:val="04582236"/>
    <w:rsid w:val="04B50D2E"/>
    <w:rsid w:val="05773C65"/>
    <w:rsid w:val="05BC498F"/>
    <w:rsid w:val="05D03F7E"/>
    <w:rsid w:val="062E067F"/>
    <w:rsid w:val="06BF4995"/>
    <w:rsid w:val="06D81011"/>
    <w:rsid w:val="075A4678"/>
    <w:rsid w:val="09AB4FC4"/>
    <w:rsid w:val="09B059CF"/>
    <w:rsid w:val="0B581259"/>
    <w:rsid w:val="0BDC48BD"/>
    <w:rsid w:val="0C763697"/>
    <w:rsid w:val="0C7A0C2D"/>
    <w:rsid w:val="0C951FBD"/>
    <w:rsid w:val="0CAB72FF"/>
    <w:rsid w:val="0D173862"/>
    <w:rsid w:val="0DF05F6F"/>
    <w:rsid w:val="11371FB8"/>
    <w:rsid w:val="125D70A4"/>
    <w:rsid w:val="138F6C32"/>
    <w:rsid w:val="14A71A82"/>
    <w:rsid w:val="14C50133"/>
    <w:rsid w:val="14E53E30"/>
    <w:rsid w:val="153B3C08"/>
    <w:rsid w:val="155E40D5"/>
    <w:rsid w:val="1631071F"/>
    <w:rsid w:val="17307946"/>
    <w:rsid w:val="17975BFB"/>
    <w:rsid w:val="17AD0544"/>
    <w:rsid w:val="18F91185"/>
    <w:rsid w:val="18FA37AC"/>
    <w:rsid w:val="19F31CD4"/>
    <w:rsid w:val="1BA638CA"/>
    <w:rsid w:val="1BD71918"/>
    <w:rsid w:val="1CCC2A48"/>
    <w:rsid w:val="202B4F8F"/>
    <w:rsid w:val="203603B8"/>
    <w:rsid w:val="208F3DC4"/>
    <w:rsid w:val="214D0FA4"/>
    <w:rsid w:val="218D1A4E"/>
    <w:rsid w:val="22A26D1E"/>
    <w:rsid w:val="23084F32"/>
    <w:rsid w:val="23714E5C"/>
    <w:rsid w:val="258B6FCA"/>
    <w:rsid w:val="259E77F9"/>
    <w:rsid w:val="265B7D18"/>
    <w:rsid w:val="27F16857"/>
    <w:rsid w:val="2892307E"/>
    <w:rsid w:val="28F33E62"/>
    <w:rsid w:val="29F027C3"/>
    <w:rsid w:val="2B825D8A"/>
    <w:rsid w:val="2CB41589"/>
    <w:rsid w:val="2D6B72DA"/>
    <w:rsid w:val="2E401CD8"/>
    <w:rsid w:val="30141152"/>
    <w:rsid w:val="30926979"/>
    <w:rsid w:val="312744C8"/>
    <w:rsid w:val="31724B4F"/>
    <w:rsid w:val="32130810"/>
    <w:rsid w:val="322B5B94"/>
    <w:rsid w:val="34261F37"/>
    <w:rsid w:val="356277D7"/>
    <w:rsid w:val="35FB3DFD"/>
    <w:rsid w:val="36447083"/>
    <w:rsid w:val="37C459C4"/>
    <w:rsid w:val="399409AA"/>
    <w:rsid w:val="3DAF3ED8"/>
    <w:rsid w:val="3DE0200F"/>
    <w:rsid w:val="3EEB1787"/>
    <w:rsid w:val="3F49254A"/>
    <w:rsid w:val="3F9069CE"/>
    <w:rsid w:val="3FEB1911"/>
    <w:rsid w:val="400003D5"/>
    <w:rsid w:val="406D705B"/>
    <w:rsid w:val="41753660"/>
    <w:rsid w:val="418D178A"/>
    <w:rsid w:val="41F1330B"/>
    <w:rsid w:val="43A117A4"/>
    <w:rsid w:val="43C44755"/>
    <w:rsid w:val="449A5D6E"/>
    <w:rsid w:val="45B75FA3"/>
    <w:rsid w:val="46316866"/>
    <w:rsid w:val="47B232E5"/>
    <w:rsid w:val="48430251"/>
    <w:rsid w:val="49482CA2"/>
    <w:rsid w:val="49FA2975"/>
    <w:rsid w:val="4CD3647F"/>
    <w:rsid w:val="4DEF4266"/>
    <w:rsid w:val="4F3D3907"/>
    <w:rsid w:val="4FD6553C"/>
    <w:rsid w:val="51B46554"/>
    <w:rsid w:val="51BF228E"/>
    <w:rsid w:val="536A1D08"/>
    <w:rsid w:val="53CD0474"/>
    <w:rsid w:val="56100483"/>
    <w:rsid w:val="57554373"/>
    <w:rsid w:val="57DD4D67"/>
    <w:rsid w:val="58536AB2"/>
    <w:rsid w:val="588C524A"/>
    <w:rsid w:val="58F31BB9"/>
    <w:rsid w:val="591710FE"/>
    <w:rsid w:val="5A623525"/>
    <w:rsid w:val="5B2D7F69"/>
    <w:rsid w:val="5BFC0CB8"/>
    <w:rsid w:val="5C04147A"/>
    <w:rsid w:val="5C4123AE"/>
    <w:rsid w:val="5D880B7A"/>
    <w:rsid w:val="5DF922EB"/>
    <w:rsid w:val="60144696"/>
    <w:rsid w:val="60B61BBE"/>
    <w:rsid w:val="61EB6CE3"/>
    <w:rsid w:val="61EE1F6B"/>
    <w:rsid w:val="62A43E29"/>
    <w:rsid w:val="65E952E6"/>
    <w:rsid w:val="68881312"/>
    <w:rsid w:val="6A192DDC"/>
    <w:rsid w:val="6AFE0B15"/>
    <w:rsid w:val="6B265157"/>
    <w:rsid w:val="6B327B2D"/>
    <w:rsid w:val="6C1D0B26"/>
    <w:rsid w:val="6C4454D9"/>
    <w:rsid w:val="6E96421F"/>
    <w:rsid w:val="6EEC51B1"/>
    <w:rsid w:val="6FD742C2"/>
    <w:rsid w:val="70545F3E"/>
    <w:rsid w:val="70736EB2"/>
    <w:rsid w:val="70963BFD"/>
    <w:rsid w:val="70B614CB"/>
    <w:rsid w:val="70F2099F"/>
    <w:rsid w:val="723C2441"/>
    <w:rsid w:val="72FF5EBC"/>
    <w:rsid w:val="73BA2088"/>
    <w:rsid w:val="74453043"/>
    <w:rsid w:val="745A1118"/>
    <w:rsid w:val="74E536F3"/>
    <w:rsid w:val="752A3FBB"/>
    <w:rsid w:val="770E0742"/>
    <w:rsid w:val="773B3A2B"/>
    <w:rsid w:val="774B21D3"/>
    <w:rsid w:val="77A123AF"/>
    <w:rsid w:val="79855515"/>
    <w:rsid w:val="7A1D32F9"/>
    <w:rsid w:val="7A36051C"/>
    <w:rsid w:val="7A746038"/>
    <w:rsid w:val="7A8F2A16"/>
    <w:rsid w:val="7B921E6E"/>
    <w:rsid w:val="7CD57811"/>
    <w:rsid w:val="7DC402F2"/>
    <w:rsid w:val="7ECA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20D02"/>
  <w15:docId w15:val="{985E65F8-FBDA-4454-AEB8-A81F28BF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rPr>
      <w:sz w:val="20"/>
      <w:szCs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e">
    <w:name w:val="annotation subject"/>
    <w:basedOn w:val="a3"/>
    <w:next w:val="a3"/>
    <w:link w:val="af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Emphasis"/>
    <w:basedOn w:val="a0"/>
    <w:uiPriority w:val="20"/>
    <w:qFormat/>
    <w:rPr>
      <w:color w:val="CC0000"/>
    </w:rPr>
  </w:style>
  <w:style w:type="character" w:styleId="af4">
    <w:name w:val="Hyperlink"/>
    <w:basedOn w:val="a0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semiHidden/>
    <w:unhideWhenUsed/>
    <w:qFormat/>
    <w:rPr>
      <w:sz w:val="16"/>
      <w:szCs w:val="16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脚 字符"/>
    <w:basedOn w:val="a0"/>
    <w:link w:val="a7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宋体" w:eastAsia="宋体" w:hAnsi="宋体" w:cs="宋体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0"/>
    <w:link w:val="ac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semiHidden/>
    <w:qFormat/>
    <w:rPr>
      <w:rFonts w:ascii="宋体" w:eastAsia="宋体" w:hAnsi="宋体" w:cs="宋体"/>
    </w:rPr>
  </w:style>
  <w:style w:type="character" w:customStyle="1" w:styleId="af">
    <w:name w:val="批注主题 字符"/>
    <w:basedOn w:val="a4"/>
    <w:link w:val="ae"/>
    <w:semiHidden/>
    <w:qFormat/>
    <w:rPr>
      <w:rFonts w:ascii="宋体" w:eastAsia="宋体" w:hAnsi="宋体" w:cs="宋体"/>
      <w:b/>
      <w:bCs/>
    </w:rPr>
  </w:style>
  <w:style w:type="paragraph" w:customStyle="1" w:styleId="Revision1">
    <w:name w:val="Revision1"/>
    <w:hidden/>
    <w:uiPriority w:val="99"/>
    <w:semiHidden/>
    <w:qFormat/>
    <w:rPr>
      <w:rFonts w:ascii="宋体" w:eastAsia="宋体" w:hAnsi="宋体" w:cs="宋体"/>
      <w:sz w:val="24"/>
      <w:szCs w:val="24"/>
    </w:rPr>
  </w:style>
  <w:style w:type="table" w:customStyle="1" w:styleId="5-21">
    <w:name w:val="网格表 5 深色 - 着色 2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5-31">
    <w:name w:val="网格表 5 深色 - 着色 3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4-21">
    <w:name w:val="网格表 4 - 着色 21"/>
    <w:basedOn w:val="a1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aa">
    <w:name w:val="页眉 字符"/>
    <w:basedOn w:val="a0"/>
    <w:link w:val="a9"/>
    <w:qFormat/>
    <w:rPr>
      <w:rFonts w:ascii="宋体" w:eastAsia="宋体" w:hAnsi="宋体" w:cs="宋体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563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test.org/exam/session/138956/client/downlo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6057046-55CC-4014-ADF9-CF0232C02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</dc:creator>
  <cp:lastModifiedBy>LIU ZHAOPING</cp:lastModifiedBy>
  <cp:revision>1235</cp:revision>
  <cp:lastPrinted>2021-05-21T02:19:00Z</cp:lastPrinted>
  <dcterms:created xsi:type="dcterms:W3CDTF">2020-08-13T05:00:00Z</dcterms:created>
  <dcterms:modified xsi:type="dcterms:W3CDTF">2021-06-25T11:43:00Z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SaveFontToCloudKey">
    <vt:lpwstr>219076919_cloud</vt:lpwstr>
  </property>
  <property fmtid="{D5CDD505-2E9C-101B-9397-08002B2CF9AE}" pid="4" name="ICV">
    <vt:lpwstr>5ECA912C372142349433D77244F36CA5</vt:lpwstr>
  </property>
</Properties>
</file>