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288"/>
        <w:gridCol w:w="1967"/>
        <w:gridCol w:w="3132"/>
      </w:tblGrid>
      <w:tr w:rsidR="000409FB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9FB" w:rsidRDefault="002F3012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  <w:t>住院伙食补助费申领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工伤职工住院伙食补助费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《北京市工伤保险住院费用结算单》</w:t>
            </w:r>
            <w:r w:rsidRPr="00A019C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1.由工伤职工就医所在医院出具、信息齐全、字迹清晰、医院盖章；　</w:t>
            </w:r>
          </w:p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2.复印件清晰，单位盖章。</w:t>
            </w:r>
          </w:p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3.材料上传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="00437CD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格式。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 w:rsidP="00646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北京经济技术开发区                                                                   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住院伙食补助费申领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报送材料需使用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A4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纸。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信息填报齐全、单位盖章。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3.材料上传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="00437CD1" w:rsidRPr="00646C3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格式。</w:t>
            </w:r>
            <w:r w:rsidRPr="00646C3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9FB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0409FB" w:rsidTr="00D43282">
        <w:trPr>
          <w:trHeight w:val="1883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一、《中华人民共和国社会保险法》（中华人民共和国主席令第35号）第三十八条。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二、《工伤保险条例》（中华人民共和国国务院令第375号）第三十条。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三、《关于北京市工伤保险基金支出项目标准及相关问题的通知》（京人社工发384号）</w:t>
            </w:r>
          </w:p>
        </w:tc>
      </w:tr>
      <w:tr w:rsidR="000409FB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0409FB" w:rsidRDefault="000409FB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9FB" w:rsidRDefault="0017204A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2F3012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符合待遇申领条件                                                              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工伤职工因治疗工伤或职业病住院，参保单位申请工伤职工住院伙食费，应当具备下列条件：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（一）依法为工伤职工参加工伤保险；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（二）依法申请工伤认定，并经工伤认定部门认定为工伤（工亡）的；</w:t>
            </w:r>
          </w:p>
          <w:p w:rsidR="000409FB" w:rsidRDefault="002F301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（三）工伤职工因治疗工伤或职业病住院，符合工伤待遇支付条件，且报销手续经医疗保险经办机构审核完结的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；</w:t>
            </w:r>
          </w:p>
          <w:p w:rsidR="000409FB" w:rsidRDefault="002F301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（四）申报材料真实、有效、齐全，签章有效、符合要求。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="00A430C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业务申报及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A430C3" w:rsidRDefault="00A430C3" w:rsidP="00A430C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参保单位及待遇申领人明确事项办理政策、待遇申领条件及承诺制业务受理条件，如实填报相关信息并签署承诺书，承诺书填写完整，信息真实，单位核实确认后加盖公章确认；</w:t>
            </w:r>
          </w:p>
          <w:p w:rsidR="00A430C3" w:rsidRDefault="00A430C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申报材料真实、有效、齐全，签章有效、符合要求，单位审核通过并签章；通过申报系统上传质地清晰的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格式电子文档，受理后需邮寄或者现场提交到社保中心进行业务办理。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</w:t>
            </w:r>
            <w:r w:rsidR="00C6044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及材料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 w:rsidP="003462EA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179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（三）用人单位承诺</w:t>
            </w:r>
            <w:r w:rsidR="003462EA" w:rsidRPr="003462E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在收到伙食费待遇资金的3个工作日内</w:t>
            </w:r>
            <w:r w:rsidR="005179C8" w:rsidRPr="005179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及时</w:t>
            </w:r>
            <w:r w:rsidRPr="005179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足额支付给工伤职工。</w:t>
            </w:r>
          </w:p>
        </w:tc>
      </w:tr>
      <w:tr w:rsidR="000409FB" w:rsidTr="00B81964">
        <w:trPr>
          <w:trHeight w:val="22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48" w:rsidRDefault="002F3012" w:rsidP="000B6248">
            <w:pPr>
              <w:pStyle w:val="HTML"/>
              <w:rPr>
                <w:rFonts w:ascii="仿宋_GB2312" w:eastAsia="仿宋_GB2312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一、</w:t>
            </w:r>
            <w:r w:rsidR="000B6248" w:rsidRPr="008D42C4">
              <w:rPr>
                <w:rFonts w:ascii="黑体" w:eastAsia="黑体" w:hAnsi="黑体" w:hint="eastAsia"/>
                <w:color w:val="000000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="000B6248" w:rsidRPr="00651875">
              <w:rPr>
                <w:rFonts w:ascii="仿宋_GB2312" w:eastAsia="仿宋_GB2312" w:hint="eastAsia"/>
                <w:color w:val="000000"/>
              </w:rPr>
              <w:br/>
            </w:r>
            <w:r w:rsidR="000B6248">
              <w:rPr>
                <w:rFonts w:ascii="仿宋_GB2312" w:eastAsia="仿宋_GB2312" w:hint="eastAsia"/>
                <w:color w:val="000000"/>
              </w:rPr>
              <w:t>1.有效证件伪造的；</w:t>
            </w:r>
          </w:p>
          <w:p w:rsidR="000B6248" w:rsidRPr="00BC300A" w:rsidRDefault="000B6248" w:rsidP="00BC300A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Pr="00BC300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填报基本信息与实际信息或材料信息不一致的；</w:t>
            </w:r>
          </w:p>
          <w:p w:rsidR="000B6248" w:rsidRDefault="00BC300A" w:rsidP="000B624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0B6248" w:rsidRPr="00BC300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给基金造成损失，要追回已支付待遇的。</w:t>
            </w:r>
          </w:p>
          <w:p w:rsidR="000409FB" w:rsidRDefault="000B6248" w:rsidP="000B6248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D43282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282" w:rsidRDefault="00D43282" w:rsidP="00D4328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282" w:rsidRDefault="00D43282" w:rsidP="00D4328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86355977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D43282" w:rsidTr="003462EA">
        <w:trPr>
          <w:trHeight w:val="833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282" w:rsidRDefault="00D43282" w:rsidP="00D4328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282" w:rsidRDefault="000A6E97" w:rsidP="00D4328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D432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业务办理方式：</w:t>
            </w:r>
            <w:bookmarkStart w:id="0" w:name="_GoBack"/>
            <w:bookmarkEnd w:id="0"/>
          </w:p>
          <w:p w:rsidR="00D43282" w:rsidRDefault="00D43282" w:rsidP="00D4328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A6E9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）业务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现场办理：事项通过申报系统受理后现场提交材料原件</w:t>
            </w:r>
            <w:r w:rsidR="000A6E9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核实后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进行业务办理；</w:t>
            </w:r>
          </w:p>
          <w:p w:rsidR="00D43282" w:rsidRDefault="00D43282" w:rsidP="00D4328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0A6E9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邮寄办理：事项通过申报系统受理后3日内将材料原件邮寄到社保中心，社保中心在接收到材料审核通过后，进行业务办理。</w:t>
            </w:r>
          </w:p>
          <w:p w:rsidR="00D43282" w:rsidRDefault="00D43282" w:rsidP="00D4328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邮寄地址：北京经济技术开发区荣昌东街甲5号隆盛大厦B座二层社保中心支付部</w:t>
            </w:r>
          </w:p>
          <w:p w:rsidR="000A6E97" w:rsidRDefault="000A6E97" w:rsidP="000A6E9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社会保险经办机构依据办事对象做出的承诺为其办理相关业务，并通过部门内、部门间核查等方式对承诺内容进行核实，对于无法核实的内容，可以要求办事对象提交必要的相关证明；</w:t>
            </w:r>
          </w:p>
          <w:p w:rsidR="000A6E97" w:rsidRPr="0010672B" w:rsidRDefault="000A6E97" w:rsidP="000A6E9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、办事对象有较严重的不良信用记录或曾做出虚假承诺的，办事对象不符合相关办理条件，或者未按照社会保险经办机构要求办理相关事项的，不予进行告知承诺和业务办理。</w:t>
            </w:r>
          </w:p>
        </w:tc>
      </w:tr>
    </w:tbl>
    <w:p w:rsidR="000409FB" w:rsidRDefault="000409FB"/>
    <w:p w:rsidR="000409FB" w:rsidRDefault="002F3012">
      <w:pPr>
        <w:widowControl/>
        <w:jc w:val="left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</w:p>
    <w:p w:rsidR="000409FB" w:rsidRDefault="002F3012">
      <w:pPr>
        <w:jc w:val="center"/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t>住院伙食补助费申领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承诺书  </w:t>
      </w:r>
    </w:p>
    <w:tbl>
      <w:tblPr>
        <w:tblW w:w="11246" w:type="dxa"/>
        <w:jc w:val="center"/>
        <w:tblLook w:val="04A0"/>
      </w:tblPr>
      <w:tblGrid>
        <w:gridCol w:w="2800"/>
        <w:gridCol w:w="11"/>
        <w:gridCol w:w="3391"/>
        <w:gridCol w:w="2232"/>
        <w:gridCol w:w="2759"/>
        <w:gridCol w:w="53"/>
      </w:tblGrid>
      <w:tr w:rsidR="000409FB">
        <w:trPr>
          <w:trHeight w:val="799"/>
          <w:jc w:val="center"/>
        </w:trPr>
        <w:tc>
          <w:tcPr>
            <w:tcW w:w="1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0409FB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单位名称：与营业执照一致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统一社会信用代码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（组织机构代码）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与营业执照一致</w:t>
            </w:r>
          </w:p>
        </w:tc>
      </w:tr>
      <w:tr w:rsidR="000409FB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与营业执照一致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如实填写</w:t>
            </w:r>
          </w:p>
        </w:tc>
      </w:tr>
      <w:tr w:rsidR="000409FB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单位经办人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如实填写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如实填写</w:t>
            </w:r>
          </w:p>
        </w:tc>
      </w:tr>
      <w:tr w:rsidR="000409FB">
        <w:trPr>
          <w:trHeight w:val="835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填报日期：如实填写</w:t>
            </w:r>
          </w:p>
        </w:tc>
      </w:tr>
      <w:tr w:rsidR="000409FB">
        <w:trPr>
          <w:gridAfter w:val="1"/>
          <w:wAfter w:w="53" w:type="dxa"/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0409FB">
        <w:trPr>
          <w:gridAfter w:val="1"/>
          <w:wAfter w:w="53" w:type="dxa"/>
          <w:trHeight w:val="681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北京经济技术开发区                                                                   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住院伙食补助费申领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0409FB">
        <w:trPr>
          <w:gridAfter w:val="1"/>
          <w:wAfter w:w="53" w:type="dxa"/>
          <w:trHeight w:val="787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357171" w:rsidP="004903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《北京市工伤保险住院费用结算单》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0409FB">
        <w:trPr>
          <w:gridAfter w:val="1"/>
          <w:wAfter w:w="53" w:type="dxa"/>
          <w:trHeight w:val="78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0409FB">
        <w:trPr>
          <w:trHeight w:val="799"/>
          <w:jc w:val="center"/>
        </w:trPr>
        <w:tc>
          <w:tcPr>
            <w:tcW w:w="1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0409FB">
        <w:trPr>
          <w:trHeight w:val="2130"/>
          <w:jc w:val="center"/>
        </w:trPr>
        <w:tc>
          <w:tcPr>
            <w:tcW w:w="1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9FB" w:rsidRDefault="002F301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一、填报信息真实、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住院伙食补助费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符合工伤保险政策；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1、单位基本信息真实，与营业执照信息一致；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2、待遇申领信息真实、准确，符合工伤保险待遇申领政策；</w:t>
            </w:r>
          </w:p>
          <w:tbl>
            <w:tblPr>
              <w:tblW w:w="10904" w:type="dxa"/>
              <w:tblInd w:w="5" w:type="dxa"/>
              <w:tblLook w:val="04A0"/>
            </w:tblPr>
            <w:tblGrid>
              <w:gridCol w:w="908"/>
              <w:gridCol w:w="2937"/>
              <w:gridCol w:w="1672"/>
              <w:gridCol w:w="1559"/>
              <w:gridCol w:w="1134"/>
              <w:gridCol w:w="1134"/>
              <w:gridCol w:w="1560"/>
            </w:tblGrid>
            <w:tr w:rsidR="000409FB" w:rsidTr="00984233">
              <w:trPr>
                <w:trHeight w:val="567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姓名</w:t>
                  </w:r>
                </w:p>
              </w:tc>
              <w:tc>
                <w:tcPr>
                  <w:tcW w:w="29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公民身份号码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住院起始日期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住院截止日期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住院天数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费用标准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>住院伙食补助费金额</w:t>
                  </w:r>
                </w:p>
              </w:tc>
            </w:tr>
            <w:tr w:rsidR="000409FB" w:rsidTr="00984233">
              <w:trPr>
                <w:trHeight w:val="428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409FB" w:rsidRDefault="002F301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9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0409FB" w:rsidTr="00984233">
              <w:trPr>
                <w:trHeight w:val="428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409FB" w:rsidRDefault="002F301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9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09FB" w:rsidRDefault="002F3012">
                  <w:pPr>
                    <w:widowControl/>
                    <w:jc w:val="center"/>
                    <w:rPr>
                      <w:rFonts w:ascii="仿宋_GB2312" w:eastAsia="仿宋_GB2312" w:hAnsi="宋体" w:cs="宋体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1）待遇申领人：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为本单位工伤职工，工伤认定完毕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br w:type="page"/>
              <w:t>；姓名、身份证号码同本人身份证、社保参保信息一致；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2）住院起始日期、住院截止日期、住院天数：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信息真实准确，本单位工伤职工因治疗工伤或职业病住院信息；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3）费用标准：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按照《关于北京市工伤保险基金支出项目标准及相关问题的通知》填报；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4）住院伙食补助费金额：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按照工伤保险政策待遇标准填报。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5）</w:t>
            </w:r>
            <w:r w:rsid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材料提交</w:t>
            </w:r>
            <w:r w:rsidR="00BB2D08"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FB0F36" w:rsidRP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现场办理及邮寄办理提交受理通过的</w:t>
            </w:r>
            <w:r w:rsidR="00D16B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加盖公章的承诺书</w:t>
            </w:r>
            <w:r w:rsidR="00FB0F36" w:rsidRP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原件；</w:t>
            </w:r>
            <w:r w:rsid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邮寄办理的在承诺事项线上受理</w:t>
            </w:r>
            <w:r w:rsidR="00BB2D08"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后3日内将材料</w:t>
            </w:r>
            <w:r w:rsid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原件</w:t>
            </w:r>
            <w:r w:rsidR="00BB2D08"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邮寄到北京经济技术开发区荣昌东街甲5号隆盛大厦B座二层社保中心支付部。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二、已取得手续真实有效，符合工伤保险政策；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《北京市工伤保险住院费用结算单》原件或复印件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1、本单位工伤职工因治疗工伤或职业病住院，就诊医院出具有效材料；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2、材料真实有效，住院日期及出院日期及住院天数与事实相符；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3、就医医院符合工伤保险政策要求：为北京市指定的工伤定点医院或符合政策条件的医院；</w:t>
            </w:r>
          </w:p>
          <w:p w:rsidR="00FB0F36" w:rsidRDefault="00FB0F36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4、材料内容齐全清晰，医院签章齐全清楚；</w:t>
            </w:r>
          </w:p>
          <w:p w:rsidR="00FB0F36" w:rsidRDefault="00FB0F36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5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、</w:t>
            </w:r>
            <w:r w:rsidRP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材料提交：现场办理及邮寄办理提交受理通过的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加盖单位公章的</w:t>
            </w:r>
            <w:r w:rsidR="00D16B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材料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复印件</w:t>
            </w:r>
            <w:r w:rsidRPr="00FB0F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邮寄办理的在承诺事项线上受理</w:t>
            </w:r>
            <w:r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后3日内将材料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原件</w:t>
            </w:r>
            <w:r w:rsidRPr="00BB2D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邮寄到北京经济技术开发区荣昌东街甲5号隆盛大厦B座二层社保中心支付部。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住院伙食补助费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申领符合工伤政策条件：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单位依法依规为工伤职工缴纳工伤保险，待遇发生期间工伤保险正常缴费；工伤认定完毕，认定申请时间符合报销条件；就医医院符合工伤保险政策要求；本单位工伤职工因治疗工伤或职业病住院，工伤药费报销手续经医疗保险经办机构审核完结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 w:type="page"/>
              <w:t>等政策。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、严格遵守《中华人民共和国社会保险法》（中华人民共和国主席令第35号）、《工伤保险条例》（中华人民共和国国务院令第375号）、《关于北京市工伤保险基金支出项目标准及相关问题的通知》（京人社工发384号）政策文件，依法依规如实申报，不存在违法违规行为；</w:t>
            </w:r>
          </w:p>
          <w:p w:rsidR="000409FB" w:rsidRDefault="002F301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五、用人单位承诺在收到伙食费</w:t>
            </w:r>
            <w:r w:rsidR="00AA2E6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待遇资金后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AA2E6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及时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足额支付给工伤职工。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  <w:t>六、所作承诺是申请单位及待遇申领人真实意思的表示。</w:t>
            </w:r>
          </w:p>
          <w:p w:rsidR="00AA2E65" w:rsidRPr="00AA2E65" w:rsidRDefault="00AA2E65" w:rsidP="00AA2E65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七、签署栏签字系本人亲笔签署，加盖的公章真实有效。   </w:t>
            </w:r>
          </w:p>
        </w:tc>
      </w:tr>
      <w:tr w:rsidR="000409FB">
        <w:trPr>
          <w:trHeight w:val="1740"/>
          <w:jc w:val="center"/>
        </w:trPr>
        <w:tc>
          <w:tcPr>
            <w:tcW w:w="1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409FB" w:rsidRDefault="002F3012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申请人（法定代表人）（签章）：</w:t>
            </w:r>
          </w:p>
          <w:p w:rsidR="000409FB" w:rsidRDefault="000409FB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409FB" w:rsidRDefault="002F3012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CA1D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</w:p>
          <w:p w:rsidR="000409FB" w:rsidRDefault="000409FB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409FB" w:rsidRDefault="002F3012" w:rsidP="008F17AD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</w:tbl>
    <w:p w:rsidR="000409FB" w:rsidRDefault="000409FB"/>
    <w:sectPr w:rsidR="000409FB" w:rsidSect="00B553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C8E" w:rsidRDefault="00EF6C8E" w:rsidP="005179C8">
      <w:r>
        <w:separator/>
      </w:r>
    </w:p>
  </w:endnote>
  <w:endnote w:type="continuationSeparator" w:id="1">
    <w:p w:rsidR="00EF6C8E" w:rsidRDefault="00EF6C8E" w:rsidP="0051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C8E" w:rsidRDefault="00EF6C8E" w:rsidP="005179C8">
      <w:r>
        <w:separator/>
      </w:r>
    </w:p>
  </w:footnote>
  <w:footnote w:type="continuationSeparator" w:id="1">
    <w:p w:rsidR="00EF6C8E" w:rsidRDefault="00EF6C8E" w:rsidP="00517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4D1D"/>
    <w:rsid w:val="00020D9A"/>
    <w:rsid w:val="00022FA4"/>
    <w:rsid w:val="00032236"/>
    <w:rsid w:val="00032404"/>
    <w:rsid w:val="000409FB"/>
    <w:rsid w:val="00055191"/>
    <w:rsid w:val="00055C81"/>
    <w:rsid w:val="000565D7"/>
    <w:rsid w:val="0008017D"/>
    <w:rsid w:val="00090E0C"/>
    <w:rsid w:val="0009267F"/>
    <w:rsid w:val="00094772"/>
    <w:rsid w:val="00095FEA"/>
    <w:rsid w:val="00096F41"/>
    <w:rsid w:val="000A1DD7"/>
    <w:rsid w:val="000A6E97"/>
    <w:rsid w:val="000B3850"/>
    <w:rsid w:val="000B4B08"/>
    <w:rsid w:val="000B4F48"/>
    <w:rsid w:val="000B6248"/>
    <w:rsid w:val="000C4082"/>
    <w:rsid w:val="000C7744"/>
    <w:rsid w:val="000D173E"/>
    <w:rsid w:val="000E4F19"/>
    <w:rsid w:val="000F4B7D"/>
    <w:rsid w:val="001061B6"/>
    <w:rsid w:val="0010672B"/>
    <w:rsid w:val="00106D32"/>
    <w:rsid w:val="00110ACC"/>
    <w:rsid w:val="001256CC"/>
    <w:rsid w:val="00127A1B"/>
    <w:rsid w:val="00132038"/>
    <w:rsid w:val="00140418"/>
    <w:rsid w:val="00143AE2"/>
    <w:rsid w:val="00145C20"/>
    <w:rsid w:val="00150153"/>
    <w:rsid w:val="00154A13"/>
    <w:rsid w:val="001606CE"/>
    <w:rsid w:val="00166143"/>
    <w:rsid w:val="0017204A"/>
    <w:rsid w:val="00176DA8"/>
    <w:rsid w:val="00184FED"/>
    <w:rsid w:val="0019144D"/>
    <w:rsid w:val="001920C3"/>
    <w:rsid w:val="001B42DC"/>
    <w:rsid w:val="001B6D00"/>
    <w:rsid w:val="001C6AE1"/>
    <w:rsid w:val="001D34BF"/>
    <w:rsid w:val="001E0C98"/>
    <w:rsid w:val="001E4B68"/>
    <w:rsid w:val="001E7C6A"/>
    <w:rsid w:val="001F422B"/>
    <w:rsid w:val="001F798B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7226"/>
    <w:rsid w:val="002C2FA7"/>
    <w:rsid w:val="002D2157"/>
    <w:rsid w:val="002E0963"/>
    <w:rsid w:val="002E3ED5"/>
    <w:rsid w:val="002F3012"/>
    <w:rsid w:val="002F3670"/>
    <w:rsid w:val="003238CA"/>
    <w:rsid w:val="003304E7"/>
    <w:rsid w:val="003462EA"/>
    <w:rsid w:val="00357171"/>
    <w:rsid w:val="00357F3F"/>
    <w:rsid w:val="00361D94"/>
    <w:rsid w:val="003620FA"/>
    <w:rsid w:val="003800AE"/>
    <w:rsid w:val="003808D3"/>
    <w:rsid w:val="00382C5A"/>
    <w:rsid w:val="00383B4C"/>
    <w:rsid w:val="00384EFC"/>
    <w:rsid w:val="00386972"/>
    <w:rsid w:val="00397292"/>
    <w:rsid w:val="003A1954"/>
    <w:rsid w:val="003A7307"/>
    <w:rsid w:val="003B2835"/>
    <w:rsid w:val="003C7F25"/>
    <w:rsid w:val="003D4D88"/>
    <w:rsid w:val="003D6F45"/>
    <w:rsid w:val="003E7E9E"/>
    <w:rsid w:val="003F5F59"/>
    <w:rsid w:val="003F6E8B"/>
    <w:rsid w:val="004003F7"/>
    <w:rsid w:val="00402223"/>
    <w:rsid w:val="004202C4"/>
    <w:rsid w:val="00424728"/>
    <w:rsid w:val="00437CD1"/>
    <w:rsid w:val="00450A7E"/>
    <w:rsid w:val="00453C23"/>
    <w:rsid w:val="00462E25"/>
    <w:rsid w:val="00466F21"/>
    <w:rsid w:val="00467843"/>
    <w:rsid w:val="0049036C"/>
    <w:rsid w:val="00493C8B"/>
    <w:rsid w:val="004A0F81"/>
    <w:rsid w:val="004A1466"/>
    <w:rsid w:val="004A204E"/>
    <w:rsid w:val="004A4B83"/>
    <w:rsid w:val="004C45B8"/>
    <w:rsid w:val="004D17D0"/>
    <w:rsid w:val="004D35A5"/>
    <w:rsid w:val="004F4198"/>
    <w:rsid w:val="0051153A"/>
    <w:rsid w:val="005179C8"/>
    <w:rsid w:val="005225AC"/>
    <w:rsid w:val="00523AD4"/>
    <w:rsid w:val="00526121"/>
    <w:rsid w:val="00527244"/>
    <w:rsid w:val="00535D9D"/>
    <w:rsid w:val="00543280"/>
    <w:rsid w:val="00546E66"/>
    <w:rsid w:val="00564D1E"/>
    <w:rsid w:val="00564F4E"/>
    <w:rsid w:val="00565235"/>
    <w:rsid w:val="0057028C"/>
    <w:rsid w:val="00572020"/>
    <w:rsid w:val="00587C01"/>
    <w:rsid w:val="005932F4"/>
    <w:rsid w:val="00596B21"/>
    <w:rsid w:val="00596CD8"/>
    <w:rsid w:val="005A02F4"/>
    <w:rsid w:val="005A0FAF"/>
    <w:rsid w:val="005A6FD8"/>
    <w:rsid w:val="005B34DA"/>
    <w:rsid w:val="005B4981"/>
    <w:rsid w:val="005B5D0B"/>
    <w:rsid w:val="005C182E"/>
    <w:rsid w:val="005E0735"/>
    <w:rsid w:val="005E20F6"/>
    <w:rsid w:val="005E43AA"/>
    <w:rsid w:val="005F5EB9"/>
    <w:rsid w:val="005F6B53"/>
    <w:rsid w:val="0061607B"/>
    <w:rsid w:val="00631027"/>
    <w:rsid w:val="0063710C"/>
    <w:rsid w:val="0064327B"/>
    <w:rsid w:val="00646C30"/>
    <w:rsid w:val="006474DF"/>
    <w:rsid w:val="006512AE"/>
    <w:rsid w:val="00651875"/>
    <w:rsid w:val="006526E5"/>
    <w:rsid w:val="00665139"/>
    <w:rsid w:val="00685941"/>
    <w:rsid w:val="006917F4"/>
    <w:rsid w:val="0069433D"/>
    <w:rsid w:val="006966AA"/>
    <w:rsid w:val="006A3626"/>
    <w:rsid w:val="006A4879"/>
    <w:rsid w:val="006A7761"/>
    <w:rsid w:val="006D0F21"/>
    <w:rsid w:val="006D49E5"/>
    <w:rsid w:val="006D5DE3"/>
    <w:rsid w:val="006D5EAE"/>
    <w:rsid w:val="006E28BA"/>
    <w:rsid w:val="006F2993"/>
    <w:rsid w:val="00700700"/>
    <w:rsid w:val="007007CC"/>
    <w:rsid w:val="00704B57"/>
    <w:rsid w:val="00720502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D51B4"/>
    <w:rsid w:val="007D6ACA"/>
    <w:rsid w:val="007E5A14"/>
    <w:rsid w:val="007F25D1"/>
    <w:rsid w:val="007F48EC"/>
    <w:rsid w:val="007F4ED5"/>
    <w:rsid w:val="00805D0A"/>
    <w:rsid w:val="00810970"/>
    <w:rsid w:val="0081123A"/>
    <w:rsid w:val="00811EAA"/>
    <w:rsid w:val="008129DC"/>
    <w:rsid w:val="00815AC7"/>
    <w:rsid w:val="00827BD4"/>
    <w:rsid w:val="00843D51"/>
    <w:rsid w:val="0084727C"/>
    <w:rsid w:val="008500D7"/>
    <w:rsid w:val="00867D1E"/>
    <w:rsid w:val="008726CD"/>
    <w:rsid w:val="00874175"/>
    <w:rsid w:val="008855BF"/>
    <w:rsid w:val="0089117B"/>
    <w:rsid w:val="008942EA"/>
    <w:rsid w:val="00895B0F"/>
    <w:rsid w:val="00897BAA"/>
    <w:rsid w:val="008A1C69"/>
    <w:rsid w:val="008C428F"/>
    <w:rsid w:val="008D42C4"/>
    <w:rsid w:val="008E3226"/>
    <w:rsid w:val="008F17AD"/>
    <w:rsid w:val="00907937"/>
    <w:rsid w:val="00914F9E"/>
    <w:rsid w:val="00927CA5"/>
    <w:rsid w:val="00936D00"/>
    <w:rsid w:val="009531DF"/>
    <w:rsid w:val="00954223"/>
    <w:rsid w:val="009600A6"/>
    <w:rsid w:val="00960EB9"/>
    <w:rsid w:val="00966162"/>
    <w:rsid w:val="00980A67"/>
    <w:rsid w:val="00984233"/>
    <w:rsid w:val="0099281D"/>
    <w:rsid w:val="009974E9"/>
    <w:rsid w:val="009C6EF1"/>
    <w:rsid w:val="009E296C"/>
    <w:rsid w:val="009E48EC"/>
    <w:rsid w:val="009E74A6"/>
    <w:rsid w:val="009F107C"/>
    <w:rsid w:val="009F1ED0"/>
    <w:rsid w:val="00A019CD"/>
    <w:rsid w:val="00A05557"/>
    <w:rsid w:val="00A05CE1"/>
    <w:rsid w:val="00A11440"/>
    <w:rsid w:val="00A116A6"/>
    <w:rsid w:val="00A2390A"/>
    <w:rsid w:val="00A32F9A"/>
    <w:rsid w:val="00A37798"/>
    <w:rsid w:val="00A430C3"/>
    <w:rsid w:val="00A60F96"/>
    <w:rsid w:val="00A636AD"/>
    <w:rsid w:val="00A6682E"/>
    <w:rsid w:val="00A71648"/>
    <w:rsid w:val="00A73227"/>
    <w:rsid w:val="00A734BE"/>
    <w:rsid w:val="00A87A94"/>
    <w:rsid w:val="00AA2455"/>
    <w:rsid w:val="00AA2E65"/>
    <w:rsid w:val="00AA3275"/>
    <w:rsid w:val="00AA4631"/>
    <w:rsid w:val="00AB58A2"/>
    <w:rsid w:val="00AB6DE2"/>
    <w:rsid w:val="00AD4F9B"/>
    <w:rsid w:val="00AE0C80"/>
    <w:rsid w:val="00AE1D07"/>
    <w:rsid w:val="00AE208A"/>
    <w:rsid w:val="00AE435F"/>
    <w:rsid w:val="00B0161E"/>
    <w:rsid w:val="00B06C91"/>
    <w:rsid w:val="00B12AB6"/>
    <w:rsid w:val="00B12B0C"/>
    <w:rsid w:val="00B17BF3"/>
    <w:rsid w:val="00B3658C"/>
    <w:rsid w:val="00B43438"/>
    <w:rsid w:val="00B449E1"/>
    <w:rsid w:val="00B553B2"/>
    <w:rsid w:val="00B766F9"/>
    <w:rsid w:val="00B81964"/>
    <w:rsid w:val="00B81EAE"/>
    <w:rsid w:val="00BA1BB5"/>
    <w:rsid w:val="00BB2D08"/>
    <w:rsid w:val="00BB7ED1"/>
    <w:rsid w:val="00BC300A"/>
    <w:rsid w:val="00BD026C"/>
    <w:rsid w:val="00BD4AED"/>
    <w:rsid w:val="00BF4D29"/>
    <w:rsid w:val="00C00D80"/>
    <w:rsid w:val="00C01079"/>
    <w:rsid w:val="00C34166"/>
    <w:rsid w:val="00C570B4"/>
    <w:rsid w:val="00C60446"/>
    <w:rsid w:val="00C86054"/>
    <w:rsid w:val="00C90BE0"/>
    <w:rsid w:val="00C94451"/>
    <w:rsid w:val="00C94AD9"/>
    <w:rsid w:val="00C95A10"/>
    <w:rsid w:val="00CA1D8A"/>
    <w:rsid w:val="00CB1AB1"/>
    <w:rsid w:val="00CB4B2A"/>
    <w:rsid w:val="00CD2AAE"/>
    <w:rsid w:val="00CE0B3E"/>
    <w:rsid w:val="00CE4B2D"/>
    <w:rsid w:val="00CE77F1"/>
    <w:rsid w:val="00CF5FEC"/>
    <w:rsid w:val="00D033CA"/>
    <w:rsid w:val="00D04736"/>
    <w:rsid w:val="00D16BC5"/>
    <w:rsid w:val="00D2482B"/>
    <w:rsid w:val="00D43282"/>
    <w:rsid w:val="00D45711"/>
    <w:rsid w:val="00D5483C"/>
    <w:rsid w:val="00D54CA0"/>
    <w:rsid w:val="00D55F5E"/>
    <w:rsid w:val="00D636D2"/>
    <w:rsid w:val="00D66BEA"/>
    <w:rsid w:val="00D679F2"/>
    <w:rsid w:val="00D80856"/>
    <w:rsid w:val="00D93A38"/>
    <w:rsid w:val="00DA13C0"/>
    <w:rsid w:val="00DA56E6"/>
    <w:rsid w:val="00DD57D7"/>
    <w:rsid w:val="00E0265D"/>
    <w:rsid w:val="00E062ED"/>
    <w:rsid w:val="00E11F20"/>
    <w:rsid w:val="00E2021F"/>
    <w:rsid w:val="00E232E5"/>
    <w:rsid w:val="00E24914"/>
    <w:rsid w:val="00E26D7C"/>
    <w:rsid w:val="00E27DCC"/>
    <w:rsid w:val="00E35D53"/>
    <w:rsid w:val="00E37A84"/>
    <w:rsid w:val="00E4505F"/>
    <w:rsid w:val="00E45FCB"/>
    <w:rsid w:val="00E47E5A"/>
    <w:rsid w:val="00E51445"/>
    <w:rsid w:val="00E57476"/>
    <w:rsid w:val="00E60F29"/>
    <w:rsid w:val="00E61C7A"/>
    <w:rsid w:val="00E62DA8"/>
    <w:rsid w:val="00E74F74"/>
    <w:rsid w:val="00E75CE2"/>
    <w:rsid w:val="00EA35DB"/>
    <w:rsid w:val="00EA7294"/>
    <w:rsid w:val="00EB357F"/>
    <w:rsid w:val="00EC1D50"/>
    <w:rsid w:val="00EC323A"/>
    <w:rsid w:val="00EC644C"/>
    <w:rsid w:val="00ED2601"/>
    <w:rsid w:val="00ED4265"/>
    <w:rsid w:val="00ED5DF8"/>
    <w:rsid w:val="00EE4B13"/>
    <w:rsid w:val="00EF6C8E"/>
    <w:rsid w:val="00F034D9"/>
    <w:rsid w:val="00F1514C"/>
    <w:rsid w:val="00F17837"/>
    <w:rsid w:val="00F2204A"/>
    <w:rsid w:val="00F444CA"/>
    <w:rsid w:val="00F53BD1"/>
    <w:rsid w:val="00F56717"/>
    <w:rsid w:val="00F64B2F"/>
    <w:rsid w:val="00F7072C"/>
    <w:rsid w:val="00FA6001"/>
    <w:rsid w:val="00FB0F36"/>
    <w:rsid w:val="00FB2971"/>
    <w:rsid w:val="00FC1730"/>
    <w:rsid w:val="00FC6134"/>
    <w:rsid w:val="00FF4F36"/>
    <w:rsid w:val="359B5A32"/>
    <w:rsid w:val="3C6E5B57"/>
    <w:rsid w:val="58803BA8"/>
    <w:rsid w:val="5F596327"/>
    <w:rsid w:val="61DD3D86"/>
    <w:rsid w:val="6F9D3207"/>
    <w:rsid w:val="72140265"/>
    <w:rsid w:val="752D0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55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55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B553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B553B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553B2"/>
    <w:rPr>
      <w:sz w:val="18"/>
      <w:szCs w:val="18"/>
    </w:rPr>
  </w:style>
  <w:style w:type="paragraph" w:styleId="a5">
    <w:name w:val="List Paragraph"/>
    <w:basedOn w:val="a"/>
    <w:uiPriority w:val="34"/>
    <w:qFormat/>
    <w:rsid w:val="00B553B2"/>
    <w:pPr>
      <w:ind w:firstLineChars="200" w:firstLine="420"/>
    </w:pPr>
  </w:style>
  <w:style w:type="character" w:customStyle="1" w:styleId="HTMLChar">
    <w:name w:val="HTML 预设格式 Char"/>
    <w:basedOn w:val="a0"/>
    <w:link w:val="HTML"/>
    <w:qFormat/>
    <w:rsid w:val="00B553B2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55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55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B553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B553B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553B2"/>
    <w:rPr>
      <w:sz w:val="18"/>
      <w:szCs w:val="18"/>
    </w:rPr>
  </w:style>
  <w:style w:type="paragraph" w:styleId="a5">
    <w:name w:val="List Paragraph"/>
    <w:basedOn w:val="a"/>
    <w:uiPriority w:val="34"/>
    <w:qFormat/>
    <w:rsid w:val="00B553B2"/>
    <w:pPr>
      <w:ind w:firstLineChars="200" w:firstLine="420"/>
    </w:pPr>
  </w:style>
  <w:style w:type="character" w:customStyle="1" w:styleId="HTMLChar">
    <w:name w:val="HTML 预设格式 Char"/>
    <w:basedOn w:val="a0"/>
    <w:link w:val="HTML"/>
    <w:qFormat/>
    <w:rsid w:val="00B553B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D76614C-1D33-4601-9DA3-8216EAC4D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487</Words>
  <Characters>2780</Characters>
  <Application>Microsoft Office Word</Application>
  <DocSecurity>0</DocSecurity>
  <Lines>23</Lines>
  <Paragraphs>6</Paragraphs>
  <ScaleCrop>false</ScaleCrop>
  <Company>Microsoft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3</cp:revision>
  <cp:lastPrinted>2020-03-05T02:15:00Z</cp:lastPrinted>
  <dcterms:created xsi:type="dcterms:W3CDTF">2020-03-12T03:17:00Z</dcterms:created>
  <dcterms:modified xsi:type="dcterms:W3CDTF">2020-03-12T07:20:00Z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