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00877">
      <w:pPr>
        <w:ind w:left="-800" w:right="-1425" w:hanging="10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比选文件领取登记表</w:t>
      </w:r>
    </w:p>
    <w:p w14:paraId="28DBC9C5">
      <w:pPr>
        <w:rPr>
          <w:rFonts w:ascii="宋体" w:hAnsi="宋体" w:eastAsia="宋体"/>
          <w:szCs w:val="21"/>
        </w:rPr>
      </w:pPr>
    </w:p>
    <w:p w14:paraId="723F6E15">
      <w:pPr>
        <w:ind w:left="1200" w:hanging="1200" w:hangingChars="500"/>
        <w:rPr>
          <w:rFonts w:hint="eastAsia" w:ascii="宋体" w:hAnsi="宋体" w:eastAsia="宋体" w:cs="宋体"/>
          <w:sz w:val="24"/>
          <w:szCs w:val="22"/>
          <w:u w:val="none"/>
        </w:rPr>
      </w:pPr>
      <w:r>
        <w:rPr>
          <w:rFonts w:hint="eastAsia" w:ascii="宋体" w:hAnsi="宋体" w:eastAsia="宋体"/>
          <w:sz w:val="24"/>
        </w:rPr>
        <w:t>项目名称：</w:t>
      </w:r>
      <w:r>
        <w:rPr>
          <w:rFonts w:hint="eastAsia" w:ascii="宋体" w:hAnsi="宋体" w:cs="宋体"/>
          <w:sz w:val="24"/>
          <w:szCs w:val="22"/>
          <w:u w:val="none"/>
        </w:rPr>
        <w:t>2025年法律咨询-基本建设类项目比选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719"/>
        <w:gridCol w:w="6232"/>
      </w:tblGrid>
      <w:tr w14:paraId="097F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61BD30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719" w:type="dxa"/>
            <w:noWrap w:val="0"/>
            <w:vAlign w:val="center"/>
          </w:tcPr>
          <w:p w14:paraId="2F5C60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参选人名称（全称）</w:t>
            </w:r>
          </w:p>
        </w:tc>
        <w:tc>
          <w:tcPr>
            <w:tcW w:w="6232" w:type="dxa"/>
            <w:noWrap w:val="0"/>
            <w:vAlign w:val="center"/>
          </w:tcPr>
          <w:p w14:paraId="04D426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91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2D1060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19" w:type="dxa"/>
            <w:noWrap w:val="0"/>
            <w:vAlign w:val="center"/>
          </w:tcPr>
          <w:p w14:paraId="6579E2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  取  时  间</w:t>
            </w:r>
          </w:p>
        </w:tc>
        <w:tc>
          <w:tcPr>
            <w:tcW w:w="6232" w:type="dxa"/>
            <w:noWrap w:val="0"/>
            <w:vAlign w:val="center"/>
          </w:tcPr>
          <w:p w14:paraId="650BDE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      时     分</w:t>
            </w:r>
          </w:p>
        </w:tc>
      </w:tr>
      <w:tr w14:paraId="184F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5CEF19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19" w:type="dxa"/>
            <w:noWrap w:val="0"/>
            <w:vAlign w:val="center"/>
          </w:tcPr>
          <w:p w14:paraId="4B2E38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 取 人</w:t>
            </w:r>
          </w:p>
        </w:tc>
        <w:tc>
          <w:tcPr>
            <w:tcW w:w="6232" w:type="dxa"/>
            <w:noWrap w:val="0"/>
            <w:vAlign w:val="center"/>
          </w:tcPr>
          <w:p w14:paraId="7D712A38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795C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4C9ED2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19" w:type="dxa"/>
            <w:noWrap w:val="0"/>
            <w:vAlign w:val="center"/>
          </w:tcPr>
          <w:p w14:paraId="675FB5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领取人身份证号</w:t>
            </w:r>
          </w:p>
        </w:tc>
        <w:tc>
          <w:tcPr>
            <w:tcW w:w="6232" w:type="dxa"/>
            <w:noWrap w:val="0"/>
            <w:vAlign w:val="center"/>
          </w:tcPr>
          <w:p w14:paraId="2F17A38E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79A1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6D2718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719" w:type="dxa"/>
            <w:noWrap w:val="0"/>
            <w:vAlign w:val="center"/>
          </w:tcPr>
          <w:p w14:paraId="66DF26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6232" w:type="dxa"/>
            <w:noWrap w:val="0"/>
            <w:vAlign w:val="center"/>
          </w:tcPr>
          <w:p w14:paraId="18A31668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3D4B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564927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719" w:type="dxa"/>
            <w:noWrap w:val="0"/>
            <w:vAlign w:val="center"/>
          </w:tcPr>
          <w:p w14:paraId="25641E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6232" w:type="dxa"/>
            <w:noWrap w:val="0"/>
            <w:vAlign w:val="center"/>
          </w:tcPr>
          <w:p w14:paraId="5A91113C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 w14:paraId="6B68AE56"/>
    <w:p w14:paraId="795AA9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C7BD6"/>
    <w:rsid w:val="1F0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2025-07-02T01:26:00Z</dcterms:created>
  <dc:creator>名字不重要</dc:creator>
  <cp:lastModifiedBy>名字不重要</cp:lastModifiedBy>
  <dcterms:modified xsi:type="dcterms:W3CDTF">2025-07-02T01:27:07Z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66706A6CA3754BC79819AD57B07D8C61_11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