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line="360" w:lineRule="auto"/>
        <w:ind w:firstLine="0" w:firstLineChars="0"/>
        <w:jc w:val="center"/>
        <w:rPr>
          <w:rFonts w:ascii="仿宋" w:hAnsi="仿宋" w:eastAsia="仿宋" w:cs="仿宋"/>
          <w:b/>
          <w:bCs/>
          <w:color w:val="000000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Cs w:val="28"/>
          <w:lang w:eastAsia="zh-CN"/>
        </w:rPr>
        <w:t>北京经济技术开发区疾病预防控制中心2024年度招标代理机构选取</w:t>
      </w:r>
      <w:bookmarkStart w:id="0" w:name="_GoBack"/>
      <w:bookmarkEnd w:id="0"/>
    </w:p>
    <w:p>
      <w:pPr>
        <w:snapToGrid/>
        <w:spacing w:line="360" w:lineRule="auto"/>
        <w:ind w:firstLine="0" w:firstLineChars="0"/>
        <w:jc w:val="center"/>
        <w:rPr>
          <w:rFonts w:ascii="仿宋" w:hAnsi="仿宋" w:eastAsia="仿宋" w:cs="仿宋"/>
          <w:b/>
          <w:bCs/>
          <w:color w:val="000000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Cs w:val="28"/>
        </w:rPr>
        <w:t>比选文件领取登记表</w:t>
      </w:r>
    </w:p>
    <w:tbl>
      <w:tblPr>
        <w:tblStyle w:val="4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59" w:type="dxa"/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参选单位名称</w:t>
            </w:r>
          </w:p>
        </w:tc>
        <w:tc>
          <w:tcPr>
            <w:tcW w:w="6127" w:type="dxa"/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59" w:type="dxa"/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参选单位统一社会信用代码</w:t>
            </w:r>
          </w:p>
        </w:tc>
        <w:tc>
          <w:tcPr>
            <w:tcW w:w="6127" w:type="dxa"/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59" w:type="dxa"/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6127" w:type="dxa"/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59" w:type="dxa"/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127" w:type="dxa"/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59" w:type="dxa"/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比选文件接收电子邮箱</w:t>
            </w:r>
          </w:p>
        </w:tc>
        <w:tc>
          <w:tcPr>
            <w:tcW w:w="6127" w:type="dxa"/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127" w:type="dxa"/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adjustRightInd w:val="0"/>
        <w:spacing w:line="360" w:lineRule="auto"/>
        <w:ind w:firstLine="480"/>
        <w:rPr>
          <w:rFonts w:ascii="宋体" w:hAnsi="宋体" w:eastAsia="宋体"/>
          <w:sz w:val="24"/>
        </w:rPr>
      </w:pPr>
    </w:p>
    <w:p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lYWMwZWVhMjc4ODY1YTZjYjdiY2FkOTE3NDNkNWMifQ=="/>
  </w:docVars>
  <w:rsids>
    <w:rsidRoot w:val="003541DA"/>
    <w:rsid w:val="003541DA"/>
    <w:rsid w:val="007476CD"/>
    <w:rsid w:val="0078260B"/>
    <w:rsid w:val="009D542C"/>
    <w:rsid w:val="009E68E3"/>
    <w:rsid w:val="00B1766B"/>
    <w:rsid w:val="00CC3D39"/>
    <w:rsid w:val="16F23502"/>
    <w:rsid w:val="2B93486B"/>
    <w:rsid w:val="459416AD"/>
    <w:rsid w:val="73DC490B"/>
    <w:rsid w:val="791A70A2"/>
    <w:rsid w:val="7AE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Calibri" w:hAnsi="Calibri" w:eastAsia="华文仿宋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50" w:beforeLines="50" w:after="200" w:afterLines="200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Cs w:val="2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86</Characters>
  <Lines>1</Lines>
  <Paragraphs>1</Paragraphs>
  <TotalTime>0</TotalTime>
  <ScaleCrop>false</ScaleCrop>
  <LinksUpToDate>false</LinksUpToDate>
  <CharactersWithSpaces>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2023-12-22T08:57:00Z</dcterms:created>
  <dc:creator>白姐</dc:creator>
  <cp:lastModifiedBy>･ᴥ･</cp:lastModifiedBy>
  <cp:lastPrinted>2021-01-25T02:28:00Z</cp:lastPrinted>
  <dcterms:modified xsi:type="dcterms:W3CDTF">2024-01-18T08:16:32Z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256CE343993A4CF7969D7644DACFDF7E</vt:lpwstr>
  </property>
</Properties>
</file>