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140C" w:rsidRPr="00D620F2" w:rsidRDefault="0045140C" w:rsidP="0045140C">
      <w:pPr>
        <w:adjustRightInd w:val="0"/>
        <w:snapToGrid w:val="0"/>
        <w:spacing w:line="720" w:lineRule="exact"/>
        <w:jc w:val="center"/>
        <w:rPr>
          <w:rFonts w:ascii="方正小标宋简体" w:eastAsia="方正小标宋简体" w:hAnsi="宋体" w:cs="宋体"/>
          <w:bCs/>
          <w:kern w:val="0"/>
          <w:sz w:val="44"/>
          <w:szCs w:val="44"/>
        </w:rPr>
      </w:pPr>
      <w:r w:rsidRPr="00D620F2">
        <w:rPr>
          <w:rFonts w:ascii="方正小标宋简体" w:eastAsia="方正小标宋简体" w:hAnsi="宋体" w:cs="宋体" w:hint="eastAsia"/>
          <w:bCs/>
          <w:kern w:val="0"/>
          <w:sz w:val="44"/>
          <w:szCs w:val="44"/>
        </w:rPr>
        <w:t>北京经济技术开发区空气重污染应急预案</w:t>
      </w:r>
    </w:p>
    <w:p w:rsidR="003B55E2" w:rsidRPr="00D620F2" w:rsidRDefault="003B55E2" w:rsidP="0045140C">
      <w:pPr>
        <w:adjustRightInd w:val="0"/>
        <w:snapToGrid w:val="0"/>
        <w:spacing w:line="720" w:lineRule="exact"/>
        <w:jc w:val="center"/>
        <w:rPr>
          <w:rFonts w:ascii="仿宋_GB2312" w:eastAsia="仿宋_GB2312" w:cs="仿宋_GB2312"/>
          <w:sz w:val="32"/>
          <w:szCs w:val="32"/>
        </w:rPr>
      </w:pPr>
      <w:r w:rsidRPr="00D620F2">
        <w:rPr>
          <w:rFonts w:ascii="仿宋_GB2312" w:eastAsia="仿宋_GB2312" w:cs="仿宋_GB2312" w:hint="eastAsia"/>
          <w:sz w:val="32"/>
          <w:szCs w:val="32"/>
        </w:rPr>
        <w:t>(2016年修订)</w:t>
      </w:r>
    </w:p>
    <w:p w:rsidR="0045140C" w:rsidRPr="00D620F2" w:rsidRDefault="0045140C" w:rsidP="0045140C">
      <w:pPr>
        <w:adjustRightInd w:val="0"/>
        <w:snapToGrid w:val="0"/>
        <w:spacing w:line="360" w:lineRule="auto"/>
        <w:jc w:val="center"/>
        <w:rPr>
          <w:rFonts w:ascii="仿宋_GB2312" w:eastAsia="仿宋_GB2312" w:hAnsi="仿宋_GB2312" w:cs="仿宋_GB2312"/>
          <w:kern w:val="0"/>
          <w:sz w:val="32"/>
          <w:szCs w:val="32"/>
        </w:rPr>
      </w:pPr>
    </w:p>
    <w:p w:rsidR="0045140C" w:rsidRPr="00C06FE3" w:rsidRDefault="0045140C" w:rsidP="00C06FE3">
      <w:pPr>
        <w:spacing w:line="560" w:lineRule="exact"/>
        <w:ind w:firstLineChars="200" w:firstLine="640"/>
        <w:rPr>
          <w:rFonts w:ascii="仿宋_GB2312" w:eastAsia="仿宋_GB2312"/>
          <w:sz w:val="32"/>
          <w:szCs w:val="32"/>
        </w:rPr>
      </w:pPr>
      <w:r w:rsidRPr="00C06FE3">
        <w:rPr>
          <w:rFonts w:ascii="仿宋_GB2312" w:eastAsia="仿宋_GB2312" w:hint="eastAsia"/>
          <w:sz w:val="32"/>
          <w:szCs w:val="32"/>
        </w:rPr>
        <w:t>为健全空气重污染应急工作机制，做好空气重污染应急响应工作，保护公众身体健康，</w:t>
      </w:r>
      <w:r w:rsidR="003B55E2" w:rsidRPr="00C06FE3">
        <w:rPr>
          <w:rFonts w:ascii="仿宋_GB2312" w:eastAsia="仿宋_GB2312" w:hint="eastAsia"/>
          <w:sz w:val="32"/>
          <w:szCs w:val="32"/>
        </w:rPr>
        <w:t>按照</w:t>
      </w:r>
      <w:r w:rsidRPr="00C06FE3">
        <w:rPr>
          <w:rFonts w:ascii="仿宋_GB2312" w:eastAsia="仿宋_GB2312" w:hint="eastAsia"/>
          <w:sz w:val="32"/>
          <w:szCs w:val="32"/>
        </w:rPr>
        <w:t>《北京市空气重污染应急预案</w:t>
      </w:r>
      <w:r w:rsidR="003B55E2" w:rsidRPr="00C06FE3">
        <w:rPr>
          <w:rFonts w:ascii="仿宋_GB2312" w:eastAsia="仿宋_GB2312" w:hint="eastAsia"/>
          <w:sz w:val="32"/>
          <w:szCs w:val="32"/>
        </w:rPr>
        <w:t>（2016年修订）》</w:t>
      </w:r>
      <w:r w:rsidR="004F4696" w:rsidRPr="00C06FE3">
        <w:rPr>
          <w:rFonts w:ascii="仿宋_GB2312" w:eastAsia="仿宋_GB2312" w:hint="eastAsia"/>
          <w:sz w:val="32"/>
          <w:szCs w:val="32"/>
        </w:rPr>
        <w:t>京政发〔2016〕49号</w:t>
      </w:r>
      <w:r w:rsidR="00C06FE3" w:rsidRPr="00C06FE3">
        <w:rPr>
          <w:rFonts w:ascii="仿宋_GB2312" w:eastAsia="仿宋_GB2312" w:hint="eastAsia"/>
          <w:sz w:val="32"/>
          <w:szCs w:val="32"/>
        </w:rPr>
        <w:t>文件</w:t>
      </w:r>
      <w:r w:rsidRPr="00C06FE3">
        <w:rPr>
          <w:rFonts w:ascii="仿宋_GB2312" w:eastAsia="仿宋_GB2312" w:hint="eastAsia"/>
          <w:sz w:val="32"/>
          <w:szCs w:val="32"/>
        </w:rPr>
        <w:t>要求，结合</w:t>
      </w:r>
      <w:r w:rsidR="003B55E2" w:rsidRPr="00C06FE3">
        <w:rPr>
          <w:rFonts w:ascii="仿宋_GB2312" w:eastAsia="仿宋_GB2312" w:hint="eastAsia"/>
          <w:sz w:val="32"/>
          <w:szCs w:val="32"/>
        </w:rPr>
        <w:t>开发区实际</w:t>
      </w:r>
      <w:r w:rsidRPr="00C06FE3">
        <w:rPr>
          <w:rFonts w:ascii="仿宋_GB2312" w:eastAsia="仿宋_GB2312" w:hint="eastAsia"/>
          <w:sz w:val="32"/>
          <w:szCs w:val="32"/>
        </w:rPr>
        <w:t>，</w:t>
      </w:r>
      <w:r w:rsidR="003B55E2" w:rsidRPr="00C06FE3">
        <w:rPr>
          <w:rFonts w:ascii="仿宋_GB2312" w:eastAsia="仿宋_GB2312" w:hint="eastAsia"/>
          <w:sz w:val="32"/>
          <w:szCs w:val="32"/>
        </w:rPr>
        <w:t>特修订本预案。</w:t>
      </w:r>
    </w:p>
    <w:p w:rsidR="003B55E2" w:rsidRPr="00C06FE3" w:rsidRDefault="003B55E2" w:rsidP="00C06FE3">
      <w:pPr>
        <w:spacing w:line="560" w:lineRule="exact"/>
        <w:ind w:firstLineChars="200" w:firstLine="640"/>
        <w:rPr>
          <w:rFonts w:ascii="黑体" w:eastAsia="黑体" w:hAnsi="黑体"/>
          <w:sz w:val="32"/>
          <w:szCs w:val="32"/>
        </w:rPr>
      </w:pPr>
      <w:r w:rsidRPr="00C06FE3">
        <w:rPr>
          <w:rFonts w:ascii="黑体" w:eastAsia="黑体" w:hAnsi="黑体" w:hint="eastAsia"/>
          <w:sz w:val="32"/>
          <w:szCs w:val="32"/>
        </w:rPr>
        <w:t>一、组织机构</w:t>
      </w:r>
    </w:p>
    <w:p w:rsidR="003B55E2" w:rsidRPr="00C06FE3" w:rsidRDefault="003B55E2" w:rsidP="00C06FE3">
      <w:pPr>
        <w:spacing w:line="560" w:lineRule="exact"/>
        <w:ind w:firstLineChars="200" w:firstLine="640"/>
        <w:rPr>
          <w:rFonts w:ascii="仿宋_GB2312" w:eastAsia="仿宋_GB2312"/>
          <w:sz w:val="32"/>
          <w:szCs w:val="32"/>
        </w:rPr>
      </w:pPr>
      <w:r w:rsidRPr="00C06FE3">
        <w:rPr>
          <w:rFonts w:ascii="仿宋_GB2312" w:eastAsia="仿宋_GB2312" w:hint="eastAsia"/>
          <w:sz w:val="32"/>
          <w:szCs w:val="32"/>
        </w:rPr>
        <w:t>为切实加强全区空气重污染应急工作的组织领导，将空气重污染应急工作纳入全区应急管理体系,成立“开发区空气重污染应急指挥部”，全面负责指挥、调度、组织和督查开发区空气重污染应急工作。总指挥由</w:t>
      </w:r>
      <w:r w:rsidR="00CE237F" w:rsidRPr="00C06FE3">
        <w:rPr>
          <w:rFonts w:ascii="仿宋_GB2312" w:eastAsia="仿宋_GB2312" w:hint="eastAsia"/>
          <w:sz w:val="32"/>
          <w:szCs w:val="32"/>
        </w:rPr>
        <w:t>管委会</w:t>
      </w:r>
      <w:r w:rsidRPr="00C06FE3">
        <w:rPr>
          <w:rFonts w:ascii="仿宋_GB2312" w:eastAsia="仿宋_GB2312" w:hint="eastAsia"/>
          <w:sz w:val="32"/>
          <w:szCs w:val="32"/>
        </w:rPr>
        <w:t>主任担任，副总指挥由分管环保工作的管委会副主任担任。成员由各有关部门、各街道办事处相关领导组成。指挥部办公室设在开发区应急指挥中心，遇有空气重污染，环保局、</w:t>
      </w:r>
      <w:r w:rsidR="00A105BD" w:rsidRPr="00C06FE3">
        <w:rPr>
          <w:rFonts w:ascii="仿宋_GB2312" w:eastAsia="仿宋_GB2312" w:hint="eastAsia"/>
          <w:sz w:val="32"/>
          <w:szCs w:val="32"/>
        </w:rPr>
        <w:t>应急办</w:t>
      </w:r>
      <w:r w:rsidRPr="00C06FE3">
        <w:rPr>
          <w:rFonts w:ascii="仿宋_GB2312" w:eastAsia="仿宋_GB2312" w:hint="eastAsia"/>
          <w:sz w:val="32"/>
          <w:szCs w:val="32"/>
        </w:rPr>
        <w:t>合署办公（博大大厦1107室）。</w:t>
      </w:r>
      <w:r w:rsidR="00C06FE3">
        <w:rPr>
          <w:rFonts w:ascii="仿宋_GB2312" w:eastAsia="仿宋_GB2312" w:hint="eastAsia"/>
          <w:sz w:val="32"/>
          <w:szCs w:val="32"/>
        </w:rPr>
        <w:t>办公室主任由</w:t>
      </w:r>
      <w:r w:rsidRPr="00C06FE3">
        <w:rPr>
          <w:rFonts w:ascii="仿宋_GB2312" w:eastAsia="仿宋_GB2312" w:hint="eastAsia"/>
          <w:sz w:val="32"/>
          <w:szCs w:val="32"/>
        </w:rPr>
        <w:t>环保局局长担任，办公室副</w:t>
      </w:r>
      <w:r w:rsidR="00C06FE3">
        <w:rPr>
          <w:rFonts w:ascii="仿宋_GB2312" w:eastAsia="仿宋_GB2312" w:hint="eastAsia"/>
          <w:sz w:val="32"/>
          <w:szCs w:val="32"/>
        </w:rPr>
        <w:t>主任由环保局主管应急工作副局长和</w:t>
      </w:r>
      <w:r w:rsidR="00C72FB0" w:rsidRPr="00C06FE3">
        <w:rPr>
          <w:rFonts w:ascii="仿宋_GB2312" w:eastAsia="仿宋_GB2312" w:hint="eastAsia"/>
          <w:sz w:val="32"/>
          <w:szCs w:val="32"/>
        </w:rPr>
        <w:t>管委办（应急办）副主任担任。</w:t>
      </w:r>
    </w:p>
    <w:p w:rsidR="00C72FB0" w:rsidRPr="00C41613" w:rsidRDefault="00C72FB0" w:rsidP="00C41613">
      <w:pPr>
        <w:spacing w:line="560" w:lineRule="exact"/>
        <w:ind w:firstLineChars="200" w:firstLine="640"/>
        <w:rPr>
          <w:rFonts w:ascii="黑体" w:eastAsia="黑体" w:hAnsi="黑体"/>
          <w:sz w:val="32"/>
          <w:szCs w:val="32"/>
        </w:rPr>
      </w:pPr>
      <w:r w:rsidRPr="00C41613">
        <w:rPr>
          <w:rFonts w:ascii="黑体" w:eastAsia="黑体" w:hAnsi="黑体" w:hint="eastAsia"/>
          <w:sz w:val="32"/>
          <w:szCs w:val="32"/>
        </w:rPr>
        <w:t>二、应急响应</w:t>
      </w:r>
    </w:p>
    <w:p w:rsidR="00C72FB0" w:rsidRPr="005668A7" w:rsidRDefault="00C72FB0" w:rsidP="005668A7">
      <w:pPr>
        <w:spacing w:line="560" w:lineRule="exact"/>
        <w:ind w:firstLineChars="200" w:firstLine="640"/>
        <w:rPr>
          <w:rFonts w:ascii="楷体" w:eastAsia="楷体" w:hAnsi="楷体"/>
          <w:sz w:val="32"/>
          <w:szCs w:val="32"/>
        </w:rPr>
      </w:pPr>
      <w:r w:rsidRPr="005668A7">
        <w:rPr>
          <w:rFonts w:ascii="楷体" w:eastAsia="楷体" w:hAnsi="楷体" w:hint="eastAsia"/>
          <w:sz w:val="32"/>
          <w:szCs w:val="32"/>
        </w:rPr>
        <w:t>（一）指令接收</w:t>
      </w:r>
    </w:p>
    <w:p w:rsidR="00C72FB0" w:rsidRPr="00C41613" w:rsidRDefault="00C41613" w:rsidP="00C41613">
      <w:pPr>
        <w:spacing w:line="560" w:lineRule="exact"/>
        <w:ind w:firstLineChars="200" w:firstLine="640"/>
        <w:rPr>
          <w:rFonts w:ascii="仿宋_GB2312" w:eastAsia="仿宋_GB2312"/>
          <w:sz w:val="32"/>
          <w:szCs w:val="32"/>
        </w:rPr>
      </w:pPr>
      <w:r>
        <w:rPr>
          <w:rFonts w:ascii="仿宋_GB2312" w:eastAsia="仿宋_GB2312" w:hint="eastAsia"/>
          <w:sz w:val="32"/>
          <w:szCs w:val="32"/>
        </w:rPr>
        <w:t>开发区空气重污染应急</w:t>
      </w:r>
      <w:r w:rsidR="00400D25" w:rsidRPr="00C41613">
        <w:rPr>
          <w:rFonts w:ascii="仿宋_GB2312" w:eastAsia="仿宋_GB2312" w:hint="eastAsia"/>
          <w:sz w:val="32"/>
          <w:szCs w:val="32"/>
        </w:rPr>
        <w:t>指挥部办公室</w:t>
      </w:r>
      <w:r w:rsidR="00C72FB0" w:rsidRPr="00C41613">
        <w:rPr>
          <w:rFonts w:ascii="仿宋_GB2312" w:eastAsia="仿宋_GB2312" w:hint="eastAsia"/>
          <w:sz w:val="32"/>
          <w:szCs w:val="32"/>
        </w:rPr>
        <w:t>负责接收市空气重污染应急预警指令，并按要求及时向市应急办和市指挥部办公室反馈接收情况。同时，黄色预警指令接收后，</w:t>
      </w:r>
      <w:r w:rsidR="00D258FD" w:rsidRPr="00C41613">
        <w:rPr>
          <w:rFonts w:ascii="仿宋_GB2312" w:eastAsia="仿宋_GB2312" w:hint="eastAsia"/>
          <w:sz w:val="32"/>
          <w:szCs w:val="32"/>
        </w:rPr>
        <w:t>指挥部办公室</w:t>
      </w:r>
      <w:r w:rsidR="00C72FB0" w:rsidRPr="00C41613">
        <w:rPr>
          <w:rFonts w:ascii="仿宋_GB2312" w:eastAsia="仿宋_GB2312" w:hint="eastAsia"/>
          <w:sz w:val="32"/>
          <w:szCs w:val="32"/>
        </w:rPr>
        <w:t>向指挥部副总指挥报告，橙色、红色预警指令接收后，</w:t>
      </w:r>
      <w:r w:rsidR="00D258FD" w:rsidRPr="00C41613">
        <w:rPr>
          <w:rFonts w:ascii="仿宋_GB2312" w:eastAsia="仿宋_GB2312" w:hint="eastAsia"/>
          <w:sz w:val="32"/>
          <w:szCs w:val="32"/>
        </w:rPr>
        <w:lastRenderedPageBreak/>
        <w:t>指挥部办公室</w:t>
      </w:r>
      <w:r w:rsidR="00C72FB0" w:rsidRPr="00C41613">
        <w:rPr>
          <w:rFonts w:ascii="仿宋_GB2312" w:eastAsia="仿宋_GB2312" w:hint="eastAsia"/>
          <w:sz w:val="32"/>
          <w:szCs w:val="32"/>
        </w:rPr>
        <w:t>向指挥部总指挥和副总指挥报告。</w:t>
      </w:r>
    </w:p>
    <w:p w:rsidR="00C72FB0" w:rsidRPr="005668A7" w:rsidRDefault="00C72FB0" w:rsidP="005668A7">
      <w:pPr>
        <w:spacing w:line="560" w:lineRule="exact"/>
        <w:ind w:firstLineChars="200" w:firstLine="640"/>
        <w:rPr>
          <w:rFonts w:ascii="楷体" w:eastAsia="楷体" w:hAnsi="楷体"/>
          <w:sz w:val="32"/>
          <w:szCs w:val="32"/>
        </w:rPr>
      </w:pPr>
      <w:r w:rsidRPr="005668A7">
        <w:rPr>
          <w:rFonts w:ascii="楷体" w:eastAsia="楷体" w:hAnsi="楷体" w:hint="eastAsia"/>
          <w:sz w:val="32"/>
          <w:szCs w:val="32"/>
        </w:rPr>
        <w:t>（二）指令发布</w:t>
      </w:r>
    </w:p>
    <w:p w:rsidR="00C72FB0" w:rsidRPr="00C41613" w:rsidRDefault="00C72FB0" w:rsidP="00C41613">
      <w:pPr>
        <w:spacing w:line="560" w:lineRule="exact"/>
        <w:ind w:firstLineChars="200" w:firstLine="640"/>
        <w:rPr>
          <w:rFonts w:ascii="仿宋_GB2312" w:eastAsia="仿宋_GB2312"/>
          <w:sz w:val="32"/>
          <w:szCs w:val="32"/>
        </w:rPr>
      </w:pPr>
      <w:r w:rsidRPr="00C41613">
        <w:rPr>
          <w:rFonts w:ascii="仿宋_GB2312" w:eastAsia="仿宋_GB2312" w:hint="eastAsia"/>
          <w:sz w:val="32"/>
          <w:szCs w:val="32"/>
        </w:rPr>
        <w:t>预警指令接收后，</w:t>
      </w:r>
      <w:r w:rsidR="00FC3E5D" w:rsidRPr="00C41613">
        <w:rPr>
          <w:rFonts w:ascii="仿宋_GB2312" w:eastAsia="仿宋_GB2312" w:hint="eastAsia"/>
          <w:sz w:val="32"/>
          <w:szCs w:val="32"/>
        </w:rPr>
        <w:t>指挥部办公室</w:t>
      </w:r>
      <w:r w:rsidRPr="00C41613">
        <w:rPr>
          <w:rFonts w:ascii="仿宋_GB2312" w:eastAsia="仿宋_GB2312" w:hint="eastAsia"/>
          <w:sz w:val="32"/>
          <w:szCs w:val="32"/>
        </w:rPr>
        <w:t>通过短信平台、电话等方式向成员单位传达空气重污染预警指令。</w:t>
      </w:r>
    </w:p>
    <w:p w:rsidR="00C72FB0" w:rsidRPr="00C41613" w:rsidRDefault="00C72FB0" w:rsidP="00C41613">
      <w:pPr>
        <w:spacing w:line="560" w:lineRule="exact"/>
        <w:ind w:firstLineChars="200" w:firstLine="640"/>
        <w:rPr>
          <w:rFonts w:ascii="仿宋_GB2312" w:eastAsia="仿宋_GB2312"/>
          <w:sz w:val="32"/>
          <w:szCs w:val="32"/>
        </w:rPr>
      </w:pPr>
      <w:r w:rsidRPr="00C41613">
        <w:rPr>
          <w:rFonts w:ascii="仿宋_GB2312" w:eastAsia="仿宋_GB2312" w:hint="eastAsia"/>
          <w:sz w:val="32"/>
          <w:szCs w:val="32"/>
        </w:rPr>
        <w:t>工委宣传部、各街道要及时通过电视、报刊、网络、社区宣传窗等多种渠道传达预警信息，方便公众及时了解预警情况，加强自身健康防护。</w:t>
      </w:r>
    </w:p>
    <w:p w:rsidR="00C72FB0" w:rsidRPr="005668A7" w:rsidRDefault="00C72FB0" w:rsidP="005668A7">
      <w:pPr>
        <w:spacing w:line="560" w:lineRule="exact"/>
        <w:ind w:firstLineChars="200" w:firstLine="640"/>
        <w:rPr>
          <w:rFonts w:ascii="楷体" w:eastAsia="楷体" w:hAnsi="楷体"/>
          <w:sz w:val="32"/>
          <w:szCs w:val="32"/>
        </w:rPr>
      </w:pPr>
      <w:r w:rsidRPr="005668A7">
        <w:rPr>
          <w:rFonts w:ascii="楷体" w:eastAsia="楷体" w:hAnsi="楷体" w:hint="eastAsia"/>
          <w:sz w:val="32"/>
          <w:szCs w:val="32"/>
        </w:rPr>
        <w:t>（</w:t>
      </w:r>
      <w:r w:rsidR="001866DB" w:rsidRPr="005668A7">
        <w:rPr>
          <w:rFonts w:ascii="楷体" w:eastAsia="楷体" w:hAnsi="楷体" w:hint="eastAsia"/>
          <w:sz w:val="32"/>
          <w:szCs w:val="32"/>
        </w:rPr>
        <w:t>三</w:t>
      </w:r>
      <w:r w:rsidRPr="005668A7">
        <w:rPr>
          <w:rFonts w:ascii="楷体" w:eastAsia="楷体" w:hAnsi="楷体" w:hint="eastAsia"/>
          <w:sz w:val="32"/>
          <w:szCs w:val="32"/>
        </w:rPr>
        <w:t>）预警响应</w:t>
      </w:r>
    </w:p>
    <w:p w:rsidR="00C72FB0" w:rsidRPr="00C41613" w:rsidRDefault="00C72FB0" w:rsidP="00C41613">
      <w:pPr>
        <w:spacing w:line="560" w:lineRule="exact"/>
        <w:ind w:firstLineChars="200" w:firstLine="640"/>
        <w:rPr>
          <w:rFonts w:ascii="仿宋_GB2312" w:eastAsia="仿宋_GB2312"/>
          <w:sz w:val="32"/>
          <w:szCs w:val="32"/>
        </w:rPr>
      </w:pPr>
      <w:r w:rsidRPr="00C41613">
        <w:rPr>
          <w:rFonts w:ascii="仿宋_GB2312" w:eastAsia="仿宋_GB2312" w:hint="eastAsia"/>
          <w:sz w:val="32"/>
          <w:szCs w:val="32"/>
        </w:rPr>
        <w:t>各成员单位在接到</w:t>
      </w:r>
      <w:r w:rsidR="001866DB">
        <w:rPr>
          <w:rFonts w:ascii="仿宋_GB2312" w:eastAsia="仿宋_GB2312" w:hint="eastAsia"/>
          <w:sz w:val="32"/>
          <w:szCs w:val="32"/>
        </w:rPr>
        <w:t>预警</w:t>
      </w:r>
      <w:r w:rsidRPr="00C41613">
        <w:rPr>
          <w:rFonts w:ascii="仿宋_GB2312" w:eastAsia="仿宋_GB2312" w:hint="eastAsia"/>
          <w:sz w:val="32"/>
          <w:szCs w:val="32"/>
        </w:rPr>
        <w:t>指令后，及时向</w:t>
      </w:r>
      <w:r w:rsidR="00D258FD" w:rsidRPr="00C41613">
        <w:rPr>
          <w:rFonts w:ascii="仿宋_GB2312" w:eastAsia="仿宋_GB2312" w:hint="eastAsia"/>
          <w:sz w:val="32"/>
          <w:szCs w:val="32"/>
        </w:rPr>
        <w:t>指挥部办公室</w:t>
      </w:r>
      <w:r w:rsidRPr="00C41613">
        <w:rPr>
          <w:rFonts w:ascii="仿宋_GB2312" w:eastAsia="仿宋_GB2312" w:hint="eastAsia"/>
          <w:sz w:val="32"/>
          <w:szCs w:val="32"/>
        </w:rPr>
        <w:t>反馈指令接收情况，并立即启动应急分预案，向本行业、属地相关单位和人员传达部署应急预警工作，明确不同预警级别对应的各项工作要求。</w:t>
      </w:r>
    </w:p>
    <w:p w:rsidR="00C72FB0" w:rsidRPr="005668A7" w:rsidRDefault="00C72FB0" w:rsidP="005668A7">
      <w:pPr>
        <w:spacing w:line="560" w:lineRule="exact"/>
        <w:ind w:firstLineChars="200" w:firstLine="640"/>
        <w:rPr>
          <w:rFonts w:ascii="楷体" w:eastAsia="楷体" w:hAnsi="楷体"/>
          <w:sz w:val="32"/>
          <w:szCs w:val="32"/>
        </w:rPr>
      </w:pPr>
      <w:r w:rsidRPr="005668A7">
        <w:rPr>
          <w:rFonts w:ascii="楷体" w:eastAsia="楷体" w:hAnsi="楷体" w:hint="eastAsia"/>
          <w:sz w:val="32"/>
          <w:szCs w:val="32"/>
        </w:rPr>
        <w:t>（</w:t>
      </w:r>
      <w:r w:rsidR="001866DB" w:rsidRPr="005668A7">
        <w:rPr>
          <w:rFonts w:ascii="楷体" w:eastAsia="楷体" w:hAnsi="楷体" w:hint="eastAsia"/>
          <w:sz w:val="32"/>
          <w:szCs w:val="32"/>
        </w:rPr>
        <w:t>四</w:t>
      </w:r>
      <w:r w:rsidRPr="005668A7">
        <w:rPr>
          <w:rFonts w:ascii="楷体" w:eastAsia="楷体" w:hAnsi="楷体" w:hint="eastAsia"/>
          <w:sz w:val="32"/>
          <w:szCs w:val="32"/>
        </w:rPr>
        <w:t>）预警调整</w:t>
      </w:r>
    </w:p>
    <w:p w:rsidR="00C72FB0" w:rsidRPr="00C41613" w:rsidRDefault="00C72FB0" w:rsidP="00C41613">
      <w:pPr>
        <w:spacing w:line="560" w:lineRule="exact"/>
        <w:ind w:firstLineChars="200" w:firstLine="640"/>
        <w:rPr>
          <w:rFonts w:ascii="仿宋_GB2312" w:eastAsia="仿宋_GB2312"/>
          <w:sz w:val="32"/>
          <w:szCs w:val="32"/>
        </w:rPr>
      </w:pPr>
      <w:r w:rsidRPr="00C41613">
        <w:rPr>
          <w:rFonts w:ascii="仿宋_GB2312" w:eastAsia="仿宋_GB2312" w:hint="eastAsia"/>
          <w:sz w:val="32"/>
          <w:szCs w:val="32"/>
        </w:rPr>
        <w:t>市空气重污染应急指挥部对预警级别进行调整时，</w:t>
      </w:r>
      <w:r w:rsidR="001866DB">
        <w:rPr>
          <w:rFonts w:ascii="仿宋_GB2312" w:eastAsia="仿宋_GB2312" w:hint="eastAsia"/>
          <w:sz w:val="32"/>
          <w:szCs w:val="32"/>
        </w:rPr>
        <w:t>开发区空气重污染应急</w:t>
      </w:r>
      <w:r w:rsidR="00D258FD" w:rsidRPr="00C41613">
        <w:rPr>
          <w:rFonts w:ascii="仿宋_GB2312" w:eastAsia="仿宋_GB2312" w:hint="eastAsia"/>
          <w:sz w:val="32"/>
          <w:szCs w:val="32"/>
        </w:rPr>
        <w:t>指挥部办公室</w:t>
      </w:r>
      <w:r w:rsidRPr="00C41613">
        <w:rPr>
          <w:rFonts w:ascii="仿宋_GB2312" w:eastAsia="仿宋_GB2312" w:hint="eastAsia"/>
          <w:sz w:val="32"/>
          <w:szCs w:val="32"/>
        </w:rPr>
        <w:t>按照程序做好提高和降低预警级别通知工作。</w:t>
      </w:r>
    </w:p>
    <w:p w:rsidR="00C72FB0" w:rsidRPr="005668A7" w:rsidRDefault="00C72FB0" w:rsidP="005668A7">
      <w:pPr>
        <w:spacing w:line="560" w:lineRule="exact"/>
        <w:ind w:firstLineChars="200" w:firstLine="640"/>
        <w:rPr>
          <w:rFonts w:ascii="楷体" w:eastAsia="楷体" w:hAnsi="楷体"/>
          <w:sz w:val="32"/>
          <w:szCs w:val="32"/>
        </w:rPr>
      </w:pPr>
      <w:r w:rsidRPr="005668A7">
        <w:rPr>
          <w:rFonts w:ascii="楷体" w:eastAsia="楷体" w:hAnsi="楷体" w:hint="eastAsia"/>
          <w:sz w:val="32"/>
          <w:szCs w:val="32"/>
        </w:rPr>
        <w:t>（</w:t>
      </w:r>
      <w:r w:rsidR="001866DB" w:rsidRPr="005668A7">
        <w:rPr>
          <w:rFonts w:ascii="楷体" w:eastAsia="楷体" w:hAnsi="楷体" w:hint="eastAsia"/>
          <w:sz w:val="32"/>
          <w:szCs w:val="32"/>
        </w:rPr>
        <w:t>五</w:t>
      </w:r>
      <w:r w:rsidRPr="005668A7">
        <w:rPr>
          <w:rFonts w:ascii="楷体" w:eastAsia="楷体" w:hAnsi="楷体" w:hint="eastAsia"/>
          <w:sz w:val="32"/>
          <w:szCs w:val="32"/>
        </w:rPr>
        <w:t>）预警解除</w:t>
      </w:r>
    </w:p>
    <w:p w:rsidR="00C72FB0" w:rsidRPr="00C41613" w:rsidRDefault="00C72FB0" w:rsidP="00C41613">
      <w:pPr>
        <w:spacing w:line="560" w:lineRule="exact"/>
        <w:ind w:firstLineChars="200" w:firstLine="640"/>
        <w:rPr>
          <w:rFonts w:ascii="仿宋_GB2312" w:eastAsia="仿宋_GB2312"/>
          <w:sz w:val="32"/>
          <w:szCs w:val="32"/>
        </w:rPr>
      </w:pPr>
      <w:r w:rsidRPr="00C41613">
        <w:rPr>
          <w:rFonts w:ascii="仿宋_GB2312" w:eastAsia="仿宋_GB2312" w:hint="eastAsia"/>
          <w:sz w:val="32"/>
          <w:szCs w:val="32"/>
        </w:rPr>
        <w:t>红色、橙色、黄色</w:t>
      </w:r>
      <w:r w:rsidR="005668A7">
        <w:rPr>
          <w:rFonts w:ascii="仿宋_GB2312" w:eastAsia="仿宋_GB2312" w:hint="eastAsia"/>
          <w:sz w:val="32"/>
          <w:szCs w:val="32"/>
        </w:rPr>
        <w:t>预警</w:t>
      </w:r>
      <w:r w:rsidRPr="00C41613">
        <w:rPr>
          <w:rFonts w:ascii="仿宋_GB2312" w:eastAsia="仿宋_GB2312" w:hint="eastAsia"/>
          <w:sz w:val="32"/>
          <w:szCs w:val="32"/>
        </w:rPr>
        <w:t>解除程序与发布程序一致；蓝色</w:t>
      </w:r>
      <w:r w:rsidR="005668A7">
        <w:rPr>
          <w:rFonts w:ascii="仿宋_GB2312" w:eastAsia="仿宋_GB2312" w:hint="eastAsia"/>
          <w:sz w:val="32"/>
          <w:szCs w:val="32"/>
        </w:rPr>
        <w:t>预警</w:t>
      </w:r>
      <w:r w:rsidRPr="00C41613">
        <w:rPr>
          <w:rFonts w:ascii="仿宋_GB2312" w:eastAsia="仿宋_GB2312" w:hint="eastAsia"/>
          <w:sz w:val="32"/>
          <w:szCs w:val="32"/>
        </w:rPr>
        <w:t>空气质量好转自动解除。</w:t>
      </w:r>
    </w:p>
    <w:p w:rsidR="003B55E2" w:rsidRPr="00D620F2" w:rsidRDefault="00C72FB0" w:rsidP="003B55E2">
      <w:pPr>
        <w:widowControl/>
        <w:spacing w:line="560" w:lineRule="exact"/>
        <w:ind w:firstLineChars="200" w:firstLine="640"/>
        <w:rPr>
          <w:rFonts w:ascii="黑体" w:eastAsia="黑体" w:hAnsi="黑体" w:cs="黑体"/>
          <w:kern w:val="0"/>
          <w:sz w:val="32"/>
          <w:szCs w:val="32"/>
        </w:rPr>
      </w:pPr>
      <w:r w:rsidRPr="00D620F2">
        <w:rPr>
          <w:rFonts w:ascii="黑体" w:eastAsia="黑体" w:hAnsi="黑体" w:cs="黑体" w:hint="eastAsia"/>
          <w:kern w:val="0"/>
          <w:sz w:val="32"/>
          <w:szCs w:val="32"/>
        </w:rPr>
        <w:t>三</w:t>
      </w:r>
      <w:r w:rsidR="003B55E2" w:rsidRPr="00D620F2">
        <w:rPr>
          <w:rFonts w:ascii="黑体" w:eastAsia="黑体" w:hAnsi="黑体" w:cs="黑体" w:hint="eastAsia"/>
          <w:kern w:val="0"/>
          <w:sz w:val="32"/>
          <w:szCs w:val="32"/>
        </w:rPr>
        <w:t>、应急措施</w:t>
      </w:r>
    </w:p>
    <w:p w:rsidR="003B55E2" w:rsidRPr="00D620F2" w:rsidRDefault="003B55E2" w:rsidP="003B55E2">
      <w:pPr>
        <w:widowControl/>
        <w:spacing w:line="560" w:lineRule="exact"/>
        <w:ind w:firstLineChars="200" w:firstLine="640"/>
        <w:rPr>
          <w:rFonts w:ascii="仿宋_GB2312" w:eastAsia="仿宋_GB2312" w:hAnsi="仿宋_GB2312" w:cs="仿宋_GB2312"/>
          <w:kern w:val="0"/>
          <w:sz w:val="32"/>
          <w:szCs w:val="32"/>
        </w:rPr>
      </w:pPr>
      <w:r w:rsidRPr="00D620F2">
        <w:rPr>
          <w:rFonts w:ascii="仿宋_GB2312" w:eastAsia="仿宋_GB2312" w:hAnsi="仿宋_GB2312" w:cs="仿宋_GB2312" w:hint="eastAsia"/>
          <w:kern w:val="0"/>
          <w:sz w:val="32"/>
          <w:szCs w:val="32"/>
        </w:rPr>
        <w:t>空气重污染预警分级执行全市统一标准（见附件</w:t>
      </w:r>
      <w:r w:rsidR="006C0C10" w:rsidRPr="00D620F2">
        <w:rPr>
          <w:rFonts w:ascii="仿宋_GB2312" w:eastAsia="仿宋_GB2312" w:hAnsi="仿宋_GB2312" w:cs="仿宋_GB2312" w:hint="eastAsia"/>
          <w:kern w:val="0"/>
          <w:sz w:val="32"/>
          <w:szCs w:val="32"/>
        </w:rPr>
        <w:t>5</w:t>
      </w:r>
      <w:r w:rsidRPr="00D620F2">
        <w:rPr>
          <w:rFonts w:ascii="仿宋_GB2312" w:eastAsia="仿宋_GB2312" w:hAnsi="仿宋_GB2312" w:cs="仿宋_GB2312" w:hint="eastAsia"/>
          <w:kern w:val="0"/>
          <w:sz w:val="32"/>
          <w:szCs w:val="32"/>
        </w:rPr>
        <w:t>），</w:t>
      </w:r>
      <w:r w:rsidRPr="00D620F2">
        <w:rPr>
          <w:rFonts w:ascii="仿宋_GB2312" w:eastAsia="仿宋_GB2312" w:hAnsi="宋体" w:cs="宋体" w:hint="eastAsia"/>
          <w:kern w:val="0"/>
          <w:sz w:val="32"/>
          <w:szCs w:val="32"/>
        </w:rPr>
        <w:t>根据全市启动的空气重污染预警级别，采取对应的</w:t>
      </w:r>
      <w:r w:rsidRPr="00D620F2">
        <w:rPr>
          <w:rFonts w:ascii="仿宋_GB2312" w:eastAsia="仿宋_GB2312" w:hAnsi="黑体" w:hint="eastAsia"/>
          <w:sz w:val="32"/>
          <w:szCs w:val="32"/>
        </w:rPr>
        <w:t>健康防护引导、</w:t>
      </w:r>
      <w:r w:rsidRPr="00D620F2">
        <w:rPr>
          <w:rFonts w:ascii="仿宋_GB2312" w:eastAsia="仿宋_GB2312" w:hAnsi="宋体" w:cs="宋体" w:hint="eastAsia"/>
          <w:color w:val="000000"/>
          <w:kern w:val="0"/>
          <w:sz w:val="32"/>
          <w:szCs w:val="32"/>
        </w:rPr>
        <w:t>倡议性减排</w:t>
      </w:r>
      <w:r w:rsidRPr="00D620F2">
        <w:rPr>
          <w:rFonts w:ascii="仿宋_GB2312" w:eastAsia="仿宋_GB2312" w:hAnsi="宋体" w:cs="宋体" w:hint="eastAsia"/>
          <w:kern w:val="0"/>
          <w:sz w:val="32"/>
          <w:szCs w:val="32"/>
        </w:rPr>
        <w:t>、</w:t>
      </w:r>
      <w:r w:rsidRPr="00D620F2">
        <w:rPr>
          <w:rFonts w:ascii="仿宋_GB2312" w:eastAsia="仿宋_GB2312" w:hAnsi="黑体" w:hint="eastAsia"/>
          <w:sz w:val="32"/>
          <w:szCs w:val="32"/>
        </w:rPr>
        <w:t>强制性减排措施</w:t>
      </w:r>
      <w:r w:rsidRPr="00D620F2">
        <w:rPr>
          <w:rFonts w:ascii="仿宋_GB2312" w:eastAsia="仿宋_GB2312" w:hAnsi="Arial" w:cs="仿宋_GB2312" w:hint="eastAsia"/>
          <w:sz w:val="32"/>
          <w:szCs w:val="32"/>
        </w:rPr>
        <w:t>。对因沙尘暴形成的空</w:t>
      </w:r>
      <w:r w:rsidRPr="00D620F2">
        <w:rPr>
          <w:rFonts w:ascii="仿宋_GB2312" w:eastAsia="仿宋_GB2312" w:hAnsi="Arial" w:cs="仿宋_GB2312" w:hint="eastAsia"/>
          <w:sz w:val="32"/>
          <w:szCs w:val="32"/>
        </w:rPr>
        <w:lastRenderedPageBreak/>
        <w:t>气重污染，按照《北京市沙尘暴灾害应急预案》执行；对</w:t>
      </w:r>
      <w:r w:rsidRPr="00D620F2">
        <w:rPr>
          <w:rFonts w:ascii="仿宋_GB2312" w:eastAsia="仿宋_GB2312" w:hAnsi="Arial" w:cs="仿宋_GB2312" w:hint="eastAsia"/>
          <w:color w:val="000000"/>
          <w:sz w:val="32"/>
          <w:szCs w:val="32"/>
        </w:rPr>
        <w:t>因臭氧引发的空气重污染，按要求及时发布健康防护提示</w:t>
      </w:r>
      <w:r w:rsidRPr="00D620F2">
        <w:rPr>
          <w:rFonts w:ascii="仿宋_GB2312" w:eastAsia="仿宋_GB2312" w:hAnsi="Arial" w:cs="仿宋_GB2312" w:hint="eastAsia"/>
          <w:sz w:val="32"/>
          <w:szCs w:val="32"/>
        </w:rPr>
        <w:t>。</w:t>
      </w:r>
    </w:p>
    <w:p w:rsidR="003B55E2" w:rsidRPr="00D620F2" w:rsidRDefault="003B55E2" w:rsidP="003B55E2">
      <w:pPr>
        <w:spacing w:line="560" w:lineRule="exact"/>
        <w:ind w:firstLineChars="196" w:firstLine="627"/>
        <w:rPr>
          <w:rFonts w:ascii="楷体_GB2312" w:eastAsia="楷体_GB2312"/>
          <w:sz w:val="32"/>
          <w:szCs w:val="32"/>
        </w:rPr>
      </w:pPr>
      <w:r w:rsidRPr="00D620F2">
        <w:rPr>
          <w:rFonts w:ascii="楷体_GB2312" w:eastAsia="楷体_GB2312" w:hAnsi="仿宋_GB2312" w:cs="仿宋_GB2312" w:hint="eastAsia"/>
          <w:color w:val="000000"/>
          <w:kern w:val="0"/>
          <w:sz w:val="32"/>
          <w:szCs w:val="32"/>
        </w:rPr>
        <w:t>（一）</w:t>
      </w:r>
      <w:r w:rsidR="000A70C0">
        <w:rPr>
          <w:rFonts w:ascii="楷体_GB2312" w:eastAsia="楷体_GB2312" w:hint="eastAsia"/>
          <w:sz w:val="32"/>
          <w:szCs w:val="32"/>
        </w:rPr>
        <w:t>蓝色预警（四级</w:t>
      </w:r>
      <w:r w:rsidRPr="00D620F2">
        <w:rPr>
          <w:rFonts w:ascii="楷体_GB2312" w:eastAsia="楷体_GB2312" w:hint="eastAsia"/>
          <w:sz w:val="32"/>
          <w:szCs w:val="32"/>
        </w:rPr>
        <w:t>）</w:t>
      </w:r>
    </w:p>
    <w:p w:rsidR="003B55E2" w:rsidRPr="00D620F2" w:rsidRDefault="003B55E2" w:rsidP="003B55E2">
      <w:pPr>
        <w:spacing w:line="560" w:lineRule="exact"/>
        <w:ind w:firstLineChars="200" w:firstLine="640"/>
        <w:jc w:val="left"/>
        <w:rPr>
          <w:rFonts w:ascii="仿宋_GB2312" w:eastAsia="仿宋_GB2312" w:hAnsi="宋体" w:cs="宋体"/>
          <w:kern w:val="0"/>
          <w:sz w:val="32"/>
          <w:szCs w:val="32"/>
        </w:rPr>
      </w:pPr>
      <w:r w:rsidRPr="00D620F2">
        <w:rPr>
          <w:rFonts w:ascii="仿宋_GB2312" w:eastAsia="仿宋_GB2312" w:hAnsi="宋体" w:cs="宋体" w:hint="eastAsia"/>
          <w:kern w:val="0"/>
          <w:sz w:val="32"/>
          <w:szCs w:val="32"/>
        </w:rPr>
        <w:t>1.健康防护引导措施</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（1）儿童、老年人和</w:t>
      </w:r>
      <w:r w:rsidRPr="00D620F2">
        <w:rPr>
          <w:rFonts w:ascii="仿宋_GB2312" w:eastAsia="仿宋_GB2312" w:hint="eastAsia"/>
          <w:sz w:val="32"/>
          <w:szCs w:val="32"/>
        </w:rPr>
        <w:t>呼吸道、心脑血管病</w:t>
      </w:r>
      <w:r w:rsidRPr="00D620F2">
        <w:rPr>
          <w:rFonts w:ascii="仿宋_GB2312" w:eastAsia="仿宋_GB2312" w:hAnsi="Arial" w:cs="仿宋_GB2312" w:hint="eastAsia"/>
          <w:sz w:val="32"/>
          <w:szCs w:val="32"/>
        </w:rPr>
        <w:t>及其他</w:t>
      </w:r>
      <w:r w:rsidRPr="00D620F2">
        <w:rPr>
          <w:rFonts w:ascii="仿宋_GB2312" w:eastAsia="仿宋_GB2312" w:hAnsi="Arial" w:cs="仿宋_GB2312" w:hint="eastAsia"/>
          <w:color w:val="000000"/>
          <w:sz w:val="32"/>
          <w:szCs w:val="32"/>
        </w:rPr>
        <w:t>慢性疾病患者</w:t>
      </w:r>
      <w:r w:rsidRPr="00D620F2">
        <w:rPr>
          <w:rFonts w:ascii="仿宋_GB2312" w:eastAsia="仿宋_GB2312" w:hAnsi="Arial" w:cs="仿宋_GB2312" w:hint="eastAsia"/>
          <w:sz w:val="32"/>
          <w:szCs w:val="32"/>
        </w:rPr>
        <w:t>减少户外活动。</w:t>
      </w:r>
    </w:p>
    <w:p w:rsidR="003B55E2" w:rsidRPr="00D620F2" w:rsidRDefault="003B55E2" w:rsidP="003B55E2">
      <w:pPr>
        <w:spacing w:line="560" w:lineRule="exact"/>
        <w:ind w:firstLineChars="200" w:firstLine="640"/>
        <w:rPr>
          <w:rFonts w:ascii="仿宋_GB2312" w:eastAsia="仿宋_GB2312" w:hAnsi="Calibri"/>
          <w:sz w:val="32"/>
          <w:szCs w:val="32"/>
        </w:rPr>
      </w:pPr>
      <w:r w:rsidRPr="00D620F2">
        <w:rPr>
          <w:rFonts w:ascii="仿宋_GB2312" w:eastAsia="仿宋_GB2312" w:hint="eastAsia"/>
          <w:sz w:val="32"/>
          <w:szCs w:val="32"/>
        </w:rPr>
        <w:t>（2）</w:t>
      </w:r>
      <w:r w:rsidRPr="00D620F2">
        <w:rPr>
          <w:rFonts w:ascii="仿宋_GB2312" w:eastAsia="仿宋_GB2312" w:hAnsi="Arial" w:cs="仿宋_GB2312" w:hint="eastAsia"/>
          <w:sz w:val="32"/>
          <w:szCs w:val="32"/>
        </w:rPr>
        <w:t>中</w:t>
      </w:r>
      <w:r w:rsidRPr="00D620F2">
        <w:rPr>
          <w:rFonts w:ascii="仿宋_GB2312" w:eastAsia="仿宋_GB2312" w:hint="eastAsia"/>
          <w:sz w:val="32"/>
          <w:szCs w:val="32"/>
        </w:rPr>
        <w:t>小学、幼儿园</w:t>
      </w:r>
      <w:r w:rsidRPr="00D620F2">
        <w:rPr>
          <w:rFonts w:ascii="仿宋_GB2312" w:eastAsia="仿宋_GB2312" w:hAnsi="Arial" w:cs="仿宋_GB2312" w:hint="eastAsia"/>
          <w:sz w:val="32"/>
          <w:szCs w:val="32"/>
        </w:rPr>
        <w:t>减少户外活动。</w:t>
      </w:r>
    </w:p>
    <w:p w:rsidR="003B55E2" w:rsidRPr="00D620F2" w:rsidRDefault="003B55E2" w:rsidP="003B55E2">
      <w:pPr>
        <w:spacing w:line="560" w:lineRule="exact"/>
        <w:ind w:firstLineChars="200" w:firstLine="640"/>
        <w:jc w:val="left"/>
        <w:rPr>
          <w:rFonts w:ascii="仿宋_GB2312" w:eastAsia="仿宋_GB2312" w:hAnsi="Arial" w:cs="仿宋_GB2312"/>
          <w:sz w:val="32"/>
          <w:szCs w:val="32"/>
        </w:rPr>
      </w:pPr>
      <w:r w:rsidRPr="00D620F2">
        <w:rPr>
          <w:rFonts w:ascii="仿宋_GB2312" w:eastAsia="仿宋_GB2312" w:hAnsi="Arial" w:cs="仿宋_GB2312" w:hint="eastAsia"/>
          <w:sz w:val="32"/>
          <w:szCs w:val="32"/>
        </w:rPr>
        <w:t>2.倡议性减排措施</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（1）公众尽量乘坐公共交通工具出行，减少机动车上路行驶；驻车时及时熄火，减少车辆原地怠速运行时间。</w:t>
      </w:r>
    </w:p>
    <w:p w:rsidR="003B55E2" w:rsidRPr="00D620F2" w:rsidRDefault="003B55E2" w:rsidP="003B55E2">
      <w:pPr>
        <w:spacing w:line="560" w:lineRule="exact"/>
        <w:ind w:firstLineChars="200" w:firstLine="640"/>
        <w:jc w:val="left"/>
        <w:rPr>
          <w:rFonts w:ascii="仿宋_GB2312" w:eastAsia="仿宋_GB2312" w:hAnsi="宋体" w:cs="宋体"/>
          <w:kern w:val="0"/>
          <w:sz w:val="32"/>
          <w:szCs w:val="32"/>
        </w:rPr>
      </w:pPr>
      <w:r w:rsidRPr="00D620F2">
        <w:rPr>
          <w:rFonts w:ascii="仿宋_GB2312" w:eastAsia="仿宋_GB2312" w:hAnsi="宋体" w:cs="宋体" w:hint="eastAsia"/>
          <w:kern w:val="0"/>
          <w:sz w:val="32"/>
          <w:szCs w:val="32"/>
        </w:rPr>
        <w:t>（2）加大施工工地、裸露地面、物料堆放等场所扬尘控制措施力度。</w:t>
      </w:r>
    </w:p>
    <w:p w:rsidR="003B55E2" w:rsidRPr="00D620F2" w:rsidRDefault="003B55E2" w:rsidP="003B55E2">
      <w:pPr>
        <w:spacing w:line="560" w:lineRule="exact"/>
        <w:ind w:firstLineChars="200" w:firstLine="640"/>
        <w:jc w:val="left"/>
        <w:rPr>
          <w:rFonts w:ascii="仿宋_GB2312" w:eastAsia="仿宋_GB2312" w:hAnsi="宋体" w:cs="宋体"/>
          <w:kern w:val="0"/>
          <w:sz w:val="32"/>
          <w:szCs w:val="32"/>
        </w:rPr>
      </w:pPr>
      <w:r w:rsidRPr="00D620F2">
        <w:rPr>
          <w:rFonts w:ascii="仿宋_GB2312" w:eastAsia="仿宋_GB2312" w:hAnsi="宋体" w:cs="宋体" w:hint="eastAsia"/>
          <w:kern w:val="0"/>
          <w:sz w:val="32"/>
          <w:szCs w:val="32"/>
        </w:rPr>
        <w:t>（3）加强道路清扫保洁，减少交通扬尘污染。</w:t>
      </w:r>
    </w:p>
    <w:p w:rsidR="003B55E2" w:rsidRPr="00D620F2" w:rsidRDefault="003B55E2" w:rsidP="003B55E2">
      <w:pPr>
        <w:spacing w:line="560" w:lineRule="exact"/>
        <w:ind w:firstLineChars="200" w:firstLine="640"/>
        <w:jc w:val="left"/>
        <w:rPr>
          <w:rFonts w:ascii="仿宋_GB2312" w:eastAsia="仿宋_GB2312" w:hAnsi="宋体" w:cs="宋体"/>
          <w:kern w:val="0"/>
          <w:sz w:val="32"/>
          <w:szCs w:val="32"/>
        </w:rPr>
      </w:pPr>
      <w:r w:rsidRPr="00D620F2">
        <w:rPr>
          <w:rFonts w:ascii="仿宋_GB2312" w:eastAsia="仿宋_GB2312" w:hAnsi="宋体" w:cs="宋体" w:hint="eastAsia"/>
          <w:kern w:val="0"/>
          <w:sz w:val="32"/>
          <w:szCs w:val="32"/>
        </w:rPr>
        <w:t>（4）拒绝露天烧烤。</w:t>
      </w:r>
    </w:p>
    <w:p w:rsidR="003B55E2" w:rsidRPr="00D620F2" w:rsidRDefault="003B55E2" w:rsidP="003B55E2">
      <w:pPr>
        <w:spacing w:line="560" w:lineRule="exact"/>
        <w:ind w:firstLineChars="196" w:firstLine="627"/>
        <w:rPr>
          <w:rFonts w:ascii="楷体_GB2312" w:eastAsia="楷体_GB2312" w:hAnsi="Calibri"/>
          <w:sz w:val="32"/>
          <w:szCs w:val="32"/>
        </w:rPr>
      </w:pPr>
      <w:r w:rsidRPr="00D620F2">
        <w:rPr>
          <w:rFonts w:ascii="楷体_GB2312" w:eastAsia="楷体_GB2312" w:hAnsi="仿宋_GB2312" w:cs="仿宋_GB2312" w:hint="eastAsia"/>
          <w:color w:val="000000"/>
          <w:kern w:val="0"/>
          <w:sz w:val="32"/>
          <w:szCs w:val="32"/>
        </w:rPr>
        <w:t>（二）黄色预警（三级）</w:t>
      </w:r>
    </w:p>
    <w:p w:rsidR="003B55E2" w:rsidRPr="00D620F2" w:rsidRDefault="003B55E2" w:rsidP="003B55E2">
      <w:pPr>
        <w:spacing w:line="560" w:lineRule="exact"/>
        <w:ind w:firstLineChars="200" w:firstLine="640"/>
        <w:jc w:val="left"/>
        <w:rPr>
          <w:rFonts w:ascii="仿宋_GB2312" w:eastAsia="仿宋_GB2312" w:hAnsi="Arial" w:cs="仿宋_GB2312"/>
          <w:sz w:val="32"/>
          <w:szCs w:val="32"/>
        </w:rPr>
      </w:pPr>
      <w:r w:rsidRPr="00D620F2">
        <w:rPr>
          <w:rFonts w:ascii="仿宋_GB2312" w:eastAsia="仿宋_GB2312" w:hAnsi="Arial" w:cs="仿宋_GB2312" w:hint="eastAsia"/>
          <w:sz w:val="32"/>
          <w:szCs w:val="32"/>
        </w:rPr>
        <w:t>1.健康防护引导措施</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（1）儿童、老年人和</w:t>
      </w:r>
      <w:r w:rsidRPr="00D620F2">
        <w:rPr>
          <w:rFonts w:ascii="仿宋_GB2312" w:eastAsia="仿宋_GB2312" w:hint="eastAsia"/>
          <w:sz w:val="32"/>
          <w:szCs w:val="32"/>
        </w:rPr>
        <w:t>呼吸道、心脑血管病</w:t>
      </w:r>
      <w:r w:rsidRPr="00D620F2">
        <w:rPr>
          <w:rFonts w:ascii="仿宋_GB2312" w:eastAsia="仿宋_GB2312" w:hAnsi="Arial" w:cs="仿宋_GB2312" w:hint="eastAsia"/>
          <w:sz w:val="32"/>
          <w:szCs w:val="32"/>
        </w:rPr>
        <w:t>及其他</w:t>
      </w:r>
      <w:r w:rsidRPr="00D620F2">
        <w:rPr>
          <w:rFonts w:ascii="仿宋_GB2312" w:eastAsia="仿宋_GB2312" w:hAnsi="Arial" w:cs="仿宋_GB2312" w:hint="eastAsia"/>
          <w:color w:val="000000"/>
          <w:sz w:val="32"/>
          <w:szCs w:val="32"/>
        </w:rPr>
        <w:t>慢性疾病患者</w:t>
      </w:r>
      <w:r w:rsidRPr="00D620F2">
        <w:rPr>
          <w:rFonts w:ascii="仿宋_GB2312" w:eastAsia="仿宋_GB2312" w:hAnsi="Arial" w:cs="仿宋_GB2312" w:hint="eastAsia"/>
          <w:sz w:val="32"/>
          <w:szCs w:val="32"/>
        </w:rPr>
        <w:t>尽量留在室内，避免户外活动。</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（2）中小学、幼儿园停止户外体育课、课间操、运动会等活动。</w:t>
      </w:r>
    </w:p>
    <w:p w:rsidR="003B55E2" w:rsidRPr="00D620F2" w:rsidRDefault="003B55E2" w:rsidP="003B55E2">
      <w:pPr>
        <w:spacing w:line="560" w:lineRule="exact"/>
        <w:ind w:firstLineChars="200" w:firstLine="640"/>
        <w:jc w:val="left"/>
        <w:rPr>
          <w:rFonts w:ascii="仿宋_GB2312" w:eastAsia="仿宋_GB2312" w:hAnsi="Arial" w:cs="仿宋_GB2312"/>
          <w:sz w:val="32"/>
          <w:szCs w:val="32"/>
        </w:rPr>
      </w:pPr>
      <w:r w:rsidRPr="00D620F2">
        <w:rPr>
          <w:rFonts w:ascii="仿宋_GB2312" w:eastAsia="仿宋_GB2312" w:hAnsi="Arial" w:cs="仿宋_GB2312" w:hint="eastAsia"/>
          <w:sz w:val="32"/>
          <w:szCs w:val="32"/>
        </w:rPr>
        <w:t>（3）环保</w:t>
      </w:r>
      <w:r w:rsidR="001E64EE" w:rsidRPr="00D620F2">
        <w:rPr>
          <w:rFonts w:ascii="仿宋_GB2312" w:eastAsia="仿宋_GB2312" w:hAnsi="Arial" w:cs="仿宋_GB2312" w:hint="eastAsia"/>
          <w:sz w:val="32"/>
          <w:szCs w:val="32"/>
        </w:rPr>
        <w:t>、社发等部门</w:t>
      </w:r>
      <w:r w:rsidRPr="00D620F2">
        <w:rPr>
          <w:rFonts w:ascii="仿宋_GB2312" w:eastAsia="仿宋_GB2312" w:hAnsi="仿宋_GB2312" w:cs="仿宋_GB2312" w:hint="eastAsia"/>
          <w:kern w:val="0"/>
          <w:sz w:val="32"/>
          <w:szCs w:val="32"/>
        </w:rPr>
        <w:t>和各街道办事处、</w:t>
      </w:r>
      <w:r w:rsidRPr="00D620F2">
        <w:rPr>
          <w:rFonts w:ascii="仿宋_GB2312" w:eastAsia="仿宋_GB2312" w:hAnsi="Arial" w:cs="仿宋_GB2312" w:hint="eastAsia"/>
          <w:sz w:val="32"/>
          <w:szCs w:val="32"/>
        </w:rPr>
        <w:t>按照行业和属地管理要求，加强对空气重污染应急、公众健康防护等方面科普知识的宣传。</w:t>
      </w:r>
    </w:p>
    <w:p w:rsidR="003B55E2" w:rsidRPr="00D620F2" w:rsidRDefault="003B55E2" w:rsidP="003B55E2">
      <w:pPr>
        <w:spacing w:line="560" w:lineRule="exact"/>
        <w:ind w:firstLineChars="200" w:firstLine="640"/>
        <w:jc w:val="left"/>
        <w:rPr>
          <w:rFonts w:ascii="仿宋_GB2312" w:eastAsia="仿宋_GB2312" w:hAnsi="Arial" w:cs="仿宋_GB2312"/>
          <w:sz w:val="32"/>
          <w:szCs w:val="32"/>
        </w:rPr>
      </w:pPr>
      <w:r w:rsidRPr="00D620F2">
        <w:rPr>
          <w:rFonts w:ascii="仿宋_GB2312" w:eastAsia="仿宋_GB2312" w:hAnsi="Arial" w:cs="仿宋_GB2312" w:hint="eastAsia"/>
          <w:sz w:val="32"/>
          <w:szCs w:val="32"/>
        </w:rPr>
        <w:t>2.倡议性减排措施</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lastRenderedPageBreak/>
        <w:t>（1）公众尽量乘坐公共交通工具出行，减少机动车上路行驶；驻车时及时熄火，减少车辆原地怠速运行时间。</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（2）加大施工工地、裸露地面、物料堆放等场所扬尘控制措施力度。</w:t>
      </w:r>
    </w:p>
    <w:p w:rsidR="003B55E2" w:rsidRPr="00D620F2" w:rsidRDefault="003B55E2" w:rsidP="003B55E2">
      <w:pPr>
        <w:spacing w:line="560" w:lineRule="exact"/>
        <w:ind w:leftChars="299" w:left="628"/>
        <w:rPr>
          <w:rFonts w:ascii="仿宋_GB2312" w:eastAsia="仿宋_GB2312" w:hAnsi="Arial" w:cs="仿宋_GB2312"/>
          <w:sz w:val="32"/>
          <w:szCs w:val="32"/>
        </w:rPr>
      </w:pPr>
      <w:r w:rsidRPr="00D620F2">
        <w:rPr>
          <w:rFonts w:ascii="仿宋_GB2312" w:eastAsia="仿宋_GB2312" w:hAnsi="Arial" w:cs="仿宋_GB2312" w:hint="eastAsia"/>
          <w:sz w:val="32"/>
          <w:szCs w:val="32"/>
        </w:rPr>
        <w:t>（3）加强道路清扫保洁，减少交通扬尘污染。</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（4）拒绝露天烧烤。</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（5）减少涂料、油漆、溶剂等含挥发性有机物的原材料及产品使用。</w:t>
      </w:r>
    </w:p>
    <w:p w:rsidR="003B55E2" w:rsidRPr="00D620F2" w:rsidRDefault="003B55E2" w:rsidP="003B55E2">
      <w:pPr>
        <w:spacing w:line="560" w:lineRule="exact"/>
        <w:ind w:firstLineChars="200" w:firstLine="640"/>
        <w:jc w:val="left"/>
        <w:rPr>
          <w:rFonts w:ascii="仿宋_GB2312" w:eastAsia="仿宋_GB2312" w:hAnsi="Arial" w:cs="仿宋_GB2312"/>
          <w:sz w:val="32"/>
          <w:szCs w:val="32"/>
        </w:rPr>
      </w:pPr>
      <w:r w:rsidRPr="00D620F2">
        <w:rPr>
          <w:rFonts w:ascii="仿宋_GB2312" w:eastAsia="仿宋_GB2312" w:hAnsi="Arial" w:cs="仿宋_GB2312" w:hint="eastAsia"/>
          <w:sz w:val="32"/>
          <w:szCs w:val="32"/>
        </w:rPr>
        <w:t>3.强制性减排措施</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在保障城市正常运行的前提下：</w:t>
      </w:r>
    </w:p>
    <w:p w:rsidR="003B55E2" w:rsidRPr="00D620F2" w:rsidRDefault="003B55E2" w:rsidP="003B55E2">
      <w:pPr>
        <w:numPr>
          <w:ilvl w:val="0"/>
          <w:numId w:val="3"/>
        </w:numPr>
        <w:spacing w:line="560" w:lineRule="exact"/>
        <w:ind w:firstLineChars="200" w:firstLine="640"/>
        <w:rPr>
          <w:rFonts w:ascii="仿宋_GB2312" w:eastAsia="仿宋_GB2312" w:hAnsi="Calibri"/>
          <w:sz w:val="32"/>
          <w:szCs w:val="32"/>
        </w:rPr>
      </w:pPr>
      <w:r w:rsidRPr="00D620F2">
        <w:rPr>
          <w:rFonts w:ascii="仿宋_GB2312" w:eastAsia="仿宋_GB2312" w:hint="eastAsia"/>
          <w:sz w:val="32"/>
          <w:szCs w:val="32"/>
        </w:rPr>
        <w:t>在常规作业基础上，对区内重点道路</w:t>
      </w:r>
      <w:r w:rsidRPr="00D620F2">
        <w:rPr>
          <w:rFonts w:ascii="仿宋_GB2312" w:eastAsia="仿宋_GB2312" w:hint="eastAsia"/>
          <w:color w:val="000000"/>
          <w:sz w:val="32"/>
          <w:szCs w:val="32"/>
        </w:rPr>
        <w:t>每日增加1次以上</w:t>
      </w:r>
      <w:r w:rsidRPr="00D620F2">
        <w:rPr>
          <w:rFonts w:ascii="仿宋_GB2312" w:eastAsia="仿宋_GB2312" w:hint="eastAsia"/>
          <w:sz w:val="32"/>
          <w:szCs w:val="32"/>
        </w:rPr>
        <w:t>清扫保洁作业。</w:t>
      </w:r>
    </w:p>
    <w:p w:rsidR="003B55E2" w:rsidRPr="00D620F2" w:rsidRDefault="003B55E2" w:rsidP="003B55E2">
      <w:pPr>
        <w:spacing w:line="560" w:lineRule="exact"/>
        <w:rPr>
          <w:rFonts w:ascii="仿宋_GB2312" w:eastAsia="仿宋_GB2312"/>
          <w:sz w:val="32"/>
          <w:szCs w:val="32"/>
        </w:rPr>
      </w:pPr>
      <w:r w:rsidRPr="00D620F2">
        <w:rPr>
          <w:rFonts w:ascii="仿宋_GB2312" w:eastAsia="仿宋_GB2312" w:hint="eastAsia"/>
          <w:sz w:val="32"/>
          <w:szCs w:val="32"/>
        </w:rPr>
        <w:t xml:space="preserve">    （2）停止室外建筑工地喷涂粉刷、护坡喷浆、建筑拆除、切割等施工作业。</w:t>
      </w:r>
    </w:p>
    <w:p w:rsidR="003B55E2" w:rsidRPr="00D620F2" w:rsidRDefault="003B55E2" w:rsidP="003B55E2">
      <w:pPr>
        <w:spacing w:line="560" w:lineRule="exact"/>
        <w:ind w:firstLineChars="196" w:firstLine="627"/>
        <w:rPr>
          <w:rFonts w:ascii="楷体_GB2312" w:eastAsia="楷体_GB2312" w:hAnsi="仿宋_GB2312" w:cs="仿宋_GB2312"/>
          <w:color w:val="000000"/>
          <w:kern w:val="0"/>
          <w:sz w:val="32"/>
          <w:szCs w:val="32"/>
        </w:rPr>
      </w:pPr>
      <w:r w:rsidRPr="00D620F2">
        <w:rPr>
          <w:rFonts w:ascii="楷体_GB2312" w:eastAsia="楷体_GB2312" w:hAnsi="仿宋_GB2312" w:cs="仿宋_GB2312" w:hint="eastAsia"/>
          <w:color w:val="000000"/>
          <w:kern w:val="0"/>
          <w:sz w:val="32"/>
          <w:szCs w:val="32"/>
        </w:rPr>
        <w:t>（三）橙色预警（二级）</w:t>
      </w:r>
    </w:p>
    <w:p w:rsidR="003B55E2" w:rsidRPr="00D620F2" w:rsidRDefault="003B55E2" w:rsidP="003B55E2">
      <w:pPr>
        <w:spacing w:line="560" w:lineRule="exact"/>
        <w:ind w:firstLineChars="200" w:firstLine="640"/>
        <w:jc w:val="left"/>
        <w:rPr>
          <w:rFonts w:ascii="仿宋_GB2312" w:eastAsia="仿宋_GB2312" w:hAnsi="Arial" w:cs="仿宋_GB2312"/>
          <w:sz w:val="32"/>
          <w:szCs w:val="32"/>
        </w:rPr>
      </w:pPr>
      <w:r w:rsidRPr="00D620F2">
        <w:rPr>
          <w:rFonts w:ascii="仿宋_GB2312" w:eastAsia="仿宋_GB2312" w:hAnsi="Arial" w:cs="仿宋_GB2312" w:hint="eastAsia"/>
          <w:sz w:val="32"/>
          <w:szCs w:val="32"/>
        </w:rPr>
        <w:t>1.健康防护引导措施</w:t>
      </w:r>
    </w:p>
    <w:p w:rsidR="003B55E2" w:rsidRPr="00D620F2" w:rsidRDefault="003B55E2" w:rsidP="003B55E2">
      <w:pPr>
        <w:spacing w:line="560" w:lineRule="exact"/>
        <w:ind w:firstLineChars="200" w:firstLine="616"/>
        <w:rPr>
          <w:rFonts w:ascii="仿宋_GB2312" w:eastAsia="仿宋_GB2312" w:hAnsi="Arial" w:cs="仿宋_GB2312"/>
          <w:spacing w:val="-6"/>
          <w:sz w:val="32"/>
          <w:szCs w:val="32"/>
        </w:rPr>
      </w:pPr>
      <w:r w:rsidRPr="00D620F2">
        <w:rPr>
          <w:rFonts w:ascii="仿宋_GB2312" w:eastAsia="仿宋_GB2312" w:hAnsi="Arial" w:cs="仿宋_GB2312" w:hint="eastAsia"/>
          <w:spacing w:val="-6"/>
          <w:sz w:val="32"/>
          <w:szCs w:val="32"/>
        </w:rPr>
        <w:t>（1）儿童、老年人和</w:t>
      </w:r>
      <w:r w:rsidRPr="00D620F2">
        <w:rPr>
          <w:rFonts w:ascii="仿宋_GB2312" w:eastAsia="仿宋_GB2312" w:hint="eastAsia"/>
          <w:spacing w:val="-6"/>
          <w:sz w:val="32"/>
          <w:szCs w:val="32"/>
        </w:rPr>
        <w:t>呼吸道、心脑血管病</w:t>
      </w:r>
      <w:r w:rsidRPr="00D620F2">
        <w:rPr>
          <w:rFonts w:ascii="仿宋_GB2312" w:eastAsia="仿宋_GB2312" w:hAnsi="Arial" w:cs="仿宋_GB2312" w:hint="eastAsia"/>
          <w:spacing w:val="-6"/>
          <w:sz w:val="32"/>
          <w:szCs w:val="32"/>
        </w:rPr>
        <w:t>及其他慢性疾病患者尽量留在室内，避免户外活动; 一般人群减少户外活动时间。</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（2）中小学、幼儿园停止户外课程和活动。</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（3）医疗卫生机构加强对呼吸类疾病患者的防护宣传和就医指导。</w:t>
      </w:r>
    </w:p>
    <w:p w:rsidR="003B55E2" w:rsidRPr="00D620F2" w:rsidRDefault="003B55E2" w:rsidP="003B55E2">
      <w:pPr>
        <w:spacing w:line="560" w:lineRule="exact"/>
        <w:ind w:firstLineChars="200" w:firstLine="640"/>
        <w:jc w:val="left"/>
        <w:rPr>
          <w:rFonts w:ascii="仿宋_GB2312" w:eastAsia="仿宋_GB2312" w:hAnsi="Arial" w:cs="仿宋_GB2312"/>
          <w:sz w:val="32"/>
          <w:szCs w:val="32"/>
        </w:rPr>
      </w:pPr>
      <w:r w:rsidRPr="00D620F2">
        <w:rPr>
          <w:rFonts w:ascii="仿宋_GB2312" w:eastAsia="仿宋_GB2312" w:hAnsi="Arial" w:cs="仿宋_GB2312" w:hint="eastAsia"/>
          <w:sz w:val="32"/>
          <w:szCs w:val="32"/>
        </w:rPr>
        <w:t>2.倡议性减排措施</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（1）公众尽量乘坐公共交通工具出行，减少机动车上</w:t>
      </w:r>
      <w:r w:rsidRPr="00D620F2">
        <w:rPr>
          <w:rFonts w:ascii="仿宋_GB2312" w:eastAsia="仿宋_GB2312" w:hAnsi="Arial" w:cs="仿宋_GB2312" w:hint="eastAsia"/>
          <w:sz w:val="32"/>
          <w:szCs w:val="32"/>
        </w:rPr>
        <w:lastRenderedPageBreak/>
        <w:t>路行驶；驻车时及时熄火，减少车辆原地怠速运行时间。</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（2）加大施工工地、裸露地面、物料堆放等场所扬尘控制措施力度。</w:t>
      </w:r>
    </w:p>
    <w:p w:rsidR="003B55E2" w:rsidRPr="00D620F2" w:rsidRDefault="003B55E2" w:rsidP="003B55E2">
      <w:pPr>
        <w:spacing w:line="560" w:lineRule="exact"/>
        <w:ind w:leftChars="299" w:left="628"/>
        <w:rPr>
          <w:rFonts w:ascii="仿宋_GB2312" w:eastAsia="仿宋_GB2312" w:hAnsi="Arial" w:cs="仿宋_GB2312"/>
          <w:sz w:val="32"/>
          <w:szCs w:val="32"/>
        </w:rPr>
      </w:pPr>
      <w:r w:rsidRPr="00D620F2">
        <w:rPr>
          <w:rFonts w:ascii="仿宋_GB2312" w:eastAsia="仿宋_GB2312" w:hAnsi="Arial" w:cs="仿宋_GB2312" w:hint="eastAsia"/>
          <w:sz w:val="32"/>
          <w:szCs w:val="32"/>
        </w:rPr>
        <w:t>（3）加强全区道路清扫保洁，减少交通扬尘污染。</w:t>
      </w:r>
    </w:p>
    <w:p w:rsidR="003B55E2" w:rsidRPr="00D620F2" w:rsidRDefault="003B55E2" w:rsidP="003B55E2">
      <w:pPr>
        <w:spacing w:line="560" w:lineRule="exact"/>
        <w:ind w:firstLineChars="196" w:firstLine="627"/>
        <w:rPr>
          <w:rFonts w:ascii="仿宋_GB2312" w:eastAsia="仿宋_GB2312" w:hAnsi="Arial" w:cs="仿宋_GB2312"/>
          <w:sz w:val="32"/>
          <w:szCs w:val="32"/>
        </w:rPr>
      </w:pPr>
      <w:r w:rsidRPr="00D620F2">
        <w:rPr>
          <w:rFonts w:ascii="仿宋_GB2312" w:eastAsia="仿宋_GB2312" w:hAnsi="Arial" w:cs="仿宋_GB2312" w:hint="eastAsia"/>
          <w:sz w:val="32"/>
          <w:szCs w:val="32"/>
        </w:rPr>
        <w:t>（4）减少涂料、油漆、溶剂等含挥发性有机物的原材料及产品使用。</w:t>
      </w:r>
    </w:p>
    <w:p w:rsidR="003B55E2" w:rsidRPr="00D620F2" w:rsidRDefault="003B55E2" w:rsidP="003B55E2">
      <w:pPr>
        <w:spacing w:line="560" w:lineRule="exact"/>
        <w:ind w:firstLineChars="200" w:firstLine="640"/>
        <w:rPr>
          <w:rFonts w:ascii="仿宋_GB2312" w:eastAsia="仿宋_GB2312" w:hAnsi="Calibri"/>
          <w:sz w:val="32"/>
          <w:szCs w:val="32"/>
        </w:rPr>
      </w:pPr>
      <w:r w:rsidRPr="00D620F2">
        <w:rPr>
          <w:rFonts w:ascii="仿宋_GB2312" w:eastAsia="仿宋_GB2312" w:hAnsi="Arial" w:cs="仿宋_GB2312" w:hint="eastAsia"/>
          <w:sz w:val="32"/>
          <w:szCs w:val="32"/>
        </w:rPr>
        <w:t>（5）</w:t>
      </w:r>
      <w:r w:rsidRPr="00D620F2">
        <w:rPr>
          <w:rFonts w:ascii="仿宋_GB2312" w:eastAsia="仿宋_GB2312" w:hint="eastAsia"/>
          <w:sz w:val="32"/>
          <w:szCs w:val="32"/>
        </w:rPr>
        <w:t>企事业单位可根据空气重污染实际情况错峰上下班。</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3.强制性减排措施</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在保障城市正常运行的前提下：</w:t>
      </w:r>
    </w:p>
    <w:p w:rsidR="003B55E2" w:rsidRPr="00D620F2" w:rsidRDefault="003B55E2" w:rsidP="003B55E2">
      <w:pPr>
        <w:spacing w:line="560" w:lineRule="exact"/>
        <w:ind w:firstLineChars="200" w:firstLine="640"/>
        <w:rPr>
          <w:rFonts w:ascii="仿宋_GB2312" w:eastAsia="仿宋_GB2312" w:hAnsi="Calibri"/>
          <w:sz w:val="32"/>
          <w:szCs w:val="32"/>
        </w:rPr>
      </w:pPr>
      <w:r w:rsidRPr="00D620F2">
        <w:rPr>
          <w:rFonts w:ascii="仿宋_GB2312" w:eastAsia="仿宋_GB2312" w:hAnsi="Arial" w:cs="仿宋_GB2312" w:hint="eastAsia"/>
          <w:sz w:val="32"/>
          <w:szCs w:val="32"/>
        </w:rPr>
        <w:t>（1）</w:t>
      </w:r>
      <w:r w:rsidRPr="00D620F2">
        <w:rPr>
          <w:rFonts w:ascii="仿宋_GB2312" w:eastAsia="仿宋_GB2312" w:hint="eastAsia"/>
          <w:sz w:val="32"/>
          <w:szCs w:val="32"/>
        </w:rPr>
        <w:t>在常规作业基础上，对区内重点道路每日增加1次以上清扫保洁。</w:t>
      </w:r>
    </w:p>
    <w:p w:rsidR="003B55E2" w:rsidRPr="00D620F2" w:rsidRDefault="003B55E2" w:rsidP="003B55E2">
      <w:pPr>
        <w:spacing w:line="560" w:lineRule="exact"/>
        <w:ind w:firstLineChars="200" w:firstLine="640"/>
        <w:rPr>
          <w:rFonts w:ascii="仿宋_GB2312" w:eastAsia="仿宋_GB2312"/>
          <w:sz w:val="32"/>
          <w:szCs w:val="32"/>
        </w:rPr>
      </w:pPr>
      <w:r w:rsidRPr="00D620F2">
        <w:rPr>
          <w:rFonts w:ascii="仿宋_GB2312" w:eastAsia="仿宋_GB2312" w:hint="eastAsia"/>
          <w:sz w:val="32"/>
          <w:szCs w:val="32"/>
        </w:rPr>
        <w:t>（2）停止室外建筑工地喷涂粉刷、护坡喷浆、建筑拆除、切割、土石方等施工作业。</w:t>
      </w:r>
    </w:p>
    <w:p w:rsidR="003B55E2" w:rsidRPr="00D620F2" w:rsidRDefault="003B55E2" w:rsidP="003B55E2">
      <w:pPr>
        <w:spacing w:line="560" w:lineRule="exact"/>
        <w:ind w:firstLineChars="200" w:firstLine="640"/>
        <w:rPr>
          <w:rFonts w:ascii="仿宋_GB2312" w:eastAsia="仿宋_GB2312"/>
          <w:sz w:val="32"/>
          <w:szCs w:val="32"/>
        </w:rPr>
      </w:pPr>
      <w:r w:rsidRPr="00D620F2">
        <w:rPr>
          <w:rFonts w:ascii="仿宋_GB2312" w:eastAsia="仿宋_GB2312" w:hint="eastAsia"/>
          <w:sz w:val="32"/>
          <w:szCs w:val="32"/>
        </w:rPr>
        <w:t>（3）在实施工作日高峰时段区域限行交通管理措施基础上，</w:t>
      </w:r>
      <w:r w:rsidRPr="00D620F2">
        <w:rPr>
          <w:rFonts w:ascii="仿宋_GB2312" w:eastAsia="仿宋_GB2312" w:hAnsi="宋体" w:cs="宋体" w:hint="eastAsia"/>
          <w:kern w:val="0"/>
          <w:sz w:val="32"/>
          <w:szCs w:val="32"/>
        </w:rPr>
        <w:t>国Ⅰ、国Ⅱ</w:t>
      </w:r>
      <w:r w:rsidRPr="00D620F2">
        <w:rPr>
          <w:rFonts w:ascii="仿宋_GB2312" w:eastAsia="仿宋_GB2312" w:hint="eastAsia"/>
          <w:sz w:val="32"/>
          <w:szCs w:val="32"/>
        </w:rPr>
        <w:t>排放标准轻型汽油车（含驾校教练车）禁止上路行驶。</w:t>
      </w:r>
    </w:p>
    <w:p w:rsidR="003B55E2" w:rsidRPr="00D620F2" w:rsidRDefault="003B55E2" w:rsidP="003B55E2">
      <w:pPr>
        <w:spacing w:line="560" w:lineRule="exact"/>
        <w:ind w:firstLineChars="200" w:firstLine="640"/>
        <w:rPr>
          <w:rFonts w:ascii="仿宋_GB2312" w:eastAsia="仿宋_GB2312"/>
          <w:sz w:val="32"/>
          <w:szCs w:val="32"/>
        </w:rPr>
      </w:pPr>
      <w:r w:rsidRPr="00D620F2">
        <w:rPr>
          <w:rFonts w:ascii="仿宋_GB2312" w:eastAsia="仿宋_GB2312" w:hint="eastAsia"/>
          <w:sz w:val="32"/>
          <w:szCs w:val="32"/>
        </w:rPr>
        <w:t>（4）建筑垃圾、渣土、砂石运输车辆禁止上路行驶（清洁能源车除外）。</w:t>
      </w:r>
    </w:p>
    <w:p w:rsidR="003B55E2" w:rsidRPr="00D620F2" w:rsidRDefault="003B55E2" w:rsidP="003B55E2">
      <w:pPr>
        <w:spacing w:line="560" w:lineRule="exact"/>
        <w:ind w:firstLineChars="200" w:firstLine="640"/>
        <w:rPr>
          <w:rFonts w:ascii="仿宋_GB2312" w:eastAsia="仿宋_GB2312"/>
          <w:sz w:val="32"/>
          <w:szCs w:val="32"/>
        </w:rPr>
      </w:pPr>
      <w:r w:rsidRPr="00D620F2">
        <w:rPr>
          <w:rFonts w:ascii="仿宋_GB2312" w:eastAsia="仿宋_GB2312" w:hint="eastAsia"/>
          <w:sz w:val="32"/>
          <w:szCs w:val="32"/>
        </w:rPr>
        <w:t>（5）对纳入空气重污染橙色预警期间</w:t>
      </w:r>
      <w:r w:rsidR="004C5AEB">
        <w:rPr>
          <w:rFonts w:ascii="仿宋_GB2312" w:eastAsia="仿宋_GB2312" w:hint="eastAsia"/>
          <w:sz w:val="32"/>
          <w:szCs w:val="32"/>
        </w:rPr>
        <w:t>停</w:t>
      </w:r>
      <w:r w:rsidRPr="00D620F2">
        <w:rPr>
          <w:rFonts w:ascii="仿宋_GB2312" w:eastAsia="仿宋_GB2312" w:hint="eastAsia"/>
          <w:sz w:val="32"/>
          <w:szCs w:val="32"/>
        </w:rPr>
        <w:t>限产名单的企业实施停产限产措施。</w:t>
      </w:r>
    </w:p>
    <w:p w:rsidR="003B55E2" w:rsidRPr="00D620F2" w:rsidRDefault="003B55E2" w:rsidP="003B55E2">
      <w:pPr>
        <w:spacing w:line="560" w:lineRule="exact"/>
        <w:ind w:firstLineChars="200" w:firstLine="640"/>
        <w:rPr>
          <w:rFonts w:ascii="仿宋_GB2312" w:eastAsia="仿宋_GB2312"/>
          <w:sz w:val="32"/>
          <w:szCs w:val="32"/>
        </w:rPr>
      </w:pPr>
      <w:r w:rsidRPr="00D620F2">
        <w:rPr>
          <w:rFonts w:ascii="仿宋_GB2312" w:eastAsia="仿宋_GB2312" w:hint="eastAsia"/>
          <w:sz w:val="32"/>
          <w:szCs w:val="32"/>
        </w:rPr>
        <w:t>（6）禁止燃放烟花爆竹和露天烧烤。</w:t>
      </w:r>
    </w:p>
    <w:p w:rsidR="003B55E2" w:rsidRPr="00D620F2" w:rsidRDefault="006A1DE7" w:rsidP="003B55E2">
      <w:pPr>
        <w:spacing w:line="560" w:lineRule="exact"/>
        <w:ind w:firstLineChars="200" w:firstLine="640"/>
        <w:rPr>
          <w:rFonts w:ascii="楷体_GB2312" w:eastAsia="楷体_GB2312"/>
          <w:sz w:val="32"/>
          <w:szCs w:val="32"/>
        </w:rPr>
      </w:pPr>
      <w:r>
        <w:rPr>
          <w:rFonts w:ascii="楷体_GB2312" w:eastAsia="楷体_GB2312" w:hint="eastAsia"/>
          <w:sz w:val="32"/>
          <w:szCs w:val="32"/>
        </w:rPr>
        <w:t>（四）红色预警（一级</w:t>
      </w:r>
      <w:r w:rsidR="003B55E2" w:rsidRPr="00D620F2">
        <w:rPr>
          <w:rFonts w:ascii="楷体_GB2312" w:eastAsia="楷体_GB2312" w:hint="eastAsia"/>
          <w:sz w:val="32"/>
          <w:szCs w:val="32"/>
        </w:rPr>
        <w:t>）</w:t>
      </w:r>
    </w:p>
    <w:p w:rsidR="003B55E2" w:rsidRPr="00D620F2" w:rsidRDefault="003B55E2" w:rsidP="003B55E2">
      <w:pPr>
        <w:spacing w:line="560" w:lineRule="exact"/>
        <w:ind w:firstLineChars="200" w:firstLine="640"/>
        <w:jc w:val="left"/>
        <w:rPr>
          <w:rFonts w:ascii="仿宋_GB2312" w:eastAsia="仿宋_GB2312"/>
          <w:sz w:val="32"/>
          <w:szCs w:val="32"/>
        </w:rPr>
      </w:pPr>
      <w:r w:rsidRPr="00D620F2">
        <w:rPr>
          <w:rFonts w:ascii="仿宋_GB2312" w:eastAsia="仿宋_GB2312" w:hint="eastAsia"/>
          <w:sz w:val="32"/>
          <w:szCs w:val="32"/>
        </w:rPr>
        <w:t>1.健康防护引导措施</w:t>
      </w:r>
    </w:p>
    <w:p w:rsidR="003B55E2" w:rsidRPr="00D620F2" w:rsidRDefault="003B55E2" w:rsidP="003B55E2">
      <w:pPr>
        <w:spacing w:line="560" w:lineRule="exact"/>
        <w:ind w:firstLineChars="200" w:firstLine="624"/>
        <w:rPr>
          <w:rFonts w:ascii="仿宋_GB2312" w:eastAsia="仿宋_GB2312" w:hAnsi="Arial" w:cs="仿宋_GB2312"/>
          <w:spacing w:val="-4"/>
          <w:sz w:val="32"/>
          <w:szCs w:val="32"/>
        </w:rPr>
      </w:pPr>
      <w:r w:rsidRPr="00D620F2">
        <w:rPr>
          <w:rFonts w:ascii="仿宋_GB2312" w:eastAsia="仿宋_GB2312" w:hAnsi="Arial" w:cs="仿宋_GB2312" w:hint="eastAsia"/>
          <w:spacing w:val="-4"/>
          <w:sz w:val="32"/>
          <w:szCs w:val="32"/>
        </w:rPr>
        <w:lastRenderedPageBreak/>
        <w:t>（1）儿童、老年人和</w:t>
      </w:r>
      <w:r w:rsidRPr="00D620F2">
        <w:rPr>
          <w:rFonts w:ascii="仿宋_GB2312" w:eastAsia="仿宋_GB2312" w:hint="eastAsia"/>
          <w:spacing w:val="-4"/>
          <w:sz w:val="32"/>
          <w:szCs w:val="32"/>
        </w:rPr>
        <w:t>呼吸道、心脑血管病</w:t>
      </w:r>
      <w:r w:rsidRPr="00D620F2">
        <w:rPr>
          <w:rFonts w:ascii="仿宋_GB2312" w:eastAsia="仿宋_GB2312" w:hAnsi="Arial" w:cs="仿宋_GB2312" w:hint="eastAsia"/>
          <w:spacing w:val="-4"/>
          <w:sz w:val="32"/>
          <w:szCs w:val="32"/>
        </w:rPr>
        <w:t>及其他慢性疾病患者尽量留在室内，避免户外活动；一般人群应尽量避免户外活动。</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int="eastAsia"/>
          <w:sz w:val="32"/>
          <w:szCs w:val="32"/>
        </w:rPr>
        <w:t>（2）</w:t>
      </w:r>
      <w:r w:rsidRPr="00D620F2">
        <w:rPr>
          <w:rFonts w:ascii="仿宋_GB2312" w:eastAsia="仿宋_GB2312" w:hAnsi="Arial" w:cs="仿宋_GB2312" w:hint="eastAsia"/>
          <w:sz w:val="32"/>
          <w:szCs w:val="32"/>
        </w:rPr>
        <w:t>室外执勤、作业等人员可采取佩戴口罩等防护措施。</w:t>
      </w:r>
    </w:p>
    <w:p w:rsidR="003B55E2" w:rsidRPr="00D620F2" w:rsidRDefault="003B55E2" w:rsidP="003B55E2">
      <w:pPr>
        <w:spacing w:line="560" w:lineRule="exact"/>
        <w:ind w:firstLineChars="200" w:firstLine="640"/>
        <w:rPr>
          <w:rFonts w:ascii="仿宋_GB2312" w:eastAsia="仿宋_GB2312" w:hAnsi="Calibri"/>
          <w:sz w:val="32"/>
          <w:szCs w:val="32"/>
        </w:rPr>
      </w:pPr>
      <w:r w:rsidRPr="00D620F2">
        <w:rPr>
          <w:rFonts w:ascii="仿宋_GB2312" w:eastAsia="仿宋_GB2312" w:hAnsi="Arial" w:cs="仿宋_GB2312" w:hint="eastAsia"/>
          <w:sz w:val="32"/>
          <w:szCs w:val="32"/>
        </w:rPr>
        <w:t>（3）</w:t>
      </w:r>
      <w:r w:rsidRPr="00D620F2">
        <w:rPr>
          <w:rFonts w:ascii="仿宋_GB2312" w:eastAsia="仿宋_GB2312" w:hint="eastAsia"/>
          <w:sz w:val="32"/>
          <w:szCs w:val="32"/>
        </w:rPr>
        <w:t>中小学、幼儿园采取弹性教学或停课等防护措施。</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（4）医疗卫生机构组织专家开展健康防护咨询、讲解防护知识，加强应急值守和对相关疾病患者的诊疗保障。</w:t>
      </w:r>
    </w:p>
    <w:p w:rsidR="003B55E2" w:rsidRPr="00D620F2" w:rsidRDefault="003B55E2" w:rsidP="003B55E2">
      <w:pPr>
        <w:spacing w:line="560" w:lineRule="exact"/>
        <w:ind w:firstLineChars="200" w:firstLine="640"/>
        <w:jc w:val="left"/>
        <w:rPr>
          <w:rFonts w:ascii="仿宋_GB2312" w:eastAsia="仿宋_GB2312" w:hAnsi="Arial" w:cs="仿宋_GB2312"/>
          <w:sz w:val="32"/>
          <w:szCs w:val="32"/>
        </w:rPr>
      </w:pPr>
      <w:r w:rsidRPr="00D620F2">
        <w:rPr>
          <w:rFonts w:ascii="仿宋_GB2312" w:eastAsia="仿宋_GB2312" w:hAnsi="Arial" w:cs="仿宋_GB2312" w:hint="eastAsia"/>
          <w:sz w:val="32"/>
          <w:szCs w:val="32"/>
        </w:rPr>
        <w:t>2.倡议性减排措施</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（1）公众尽量乘坐公共交通工具出行，减少机动车上路行驶；驻车时及时熄火，减少车辆原地怠速运行时间。</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（2）加大对施工工地、裸露地面、物料堆放等场所实施扬尘控制措施力度。</w:t>
      </w:r>
    </w:p>
    <w:p w:rsidR="003B55E2" w:rsidRPr="00D620F2" w:rsidRDefault="003B55E2" w:rsidP="003B55E2">
      <w:pPr>
        <w:spacing w:line="560" w:lineRule="exact"/>
        <w:ind w:leftChars="299" w:left="628"/>
        <w:rPr>
          <w:rFonts w:ascii="仿宋_GB2312" w:eastAsia="仿宋_GB2312" w:hAnsi="Arial" w:cs="仿宋_GB2312"/>
          <w:sz w:val="32"/>
          <w:szCs w:val="32"/>
        </w:rPr>
      </w:pPr>
      <w:r w:rsidRPr="00D620F2">
        <w:rPr>
          <w:rFonts w:ascii="仿宋_GB2312" w:eastAsia="仿宋_GB2312" w:hAnsi="Arial" w:cs="仿宋_GB2312" w:hint="eastAsia"/>
          <w:sz w:val="32"/>
          <w:szCs w:val="32"/>
        </w:rPr>
        <w:t>（3）加强道路清扫保洁，减少交通扬尘污染。</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（4）大气排放的单位在确保达标排放的基础上，进一步提高大气污染治理设施的使用效率。</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（5）减少涂料、油漆、溶剂等含挥发性有机物的原材料及产品使用。</w:t>
      </w:r>
    </w:p>
    <w:p w:rsidR="003B55E2" w:rsidRPr="00D620F2" w:rsidRDefault="003B55E2" w:rsidP="003B55E2">
      <w:pPr>
        <w:spacing w:line="560" w:lineRule="exact"/>
        <w:ind w:firstLineChars="200" w:firstLine="640"/>
        <w:rPr>
          <w:rFonts w:ascii="仿宋_GB2312" w:eastAsia="仿宋_GB2312" w:hAnsi="Calibri"/>
          <w:sz w:val="32"/>
          <w:szCs w:val="32"/>
        </w:rPr>
      </w:pPr>
      <w:r w:rsidRPr="00D620F2">
        <w:rPr>
          <w:rFonts w:ascii="仿宋_GB2312" w:eastAsia="仿宋_GB2312" w:hint="eastAsia"/>
          <w:sz w:val="32"/>
          <w:szCs w:val="32"/>
        </w:rPr>
        <w:t>（6）企事业单位可根据空气重污染实际情况错峰上下班、调休和远程办公等弹性工作方式。</w:t>
      </w:r>
    </w:p>
    <w:p w:rsidR="003B55E2" w:rsidRPr="00D620F2" w:rsidRDefault="003B55E2" w:rsidP="003B55E2">
      <w:pPr>
        <w:spacing w:line="560" w:lineRule="exact"/>
        <w:ind w:firstLineChars="200" w:firstLine="640"/>
        <w:jc w:val="left"/>
        <w:rPr>
          <w:rFonts w:ascii="仿宋_GB2312" w:eastAsia="仿宋_GB2312"/>
          <w:sz w:val="32"/>
          <w:szCs w:val="32"/>
        </w:rPr>
      </w:pPr>
      <w:r w:rsidRPr="00D620F2">
        <w:rPr>
          <w:rFonts w:ascii="仿宋_GB2312" w:eastAsia="仿宋_GB2312" w:hint="eastAsia"/>
          <w:sz w:val="32"/>
          <w:szCs w:val="32"/>
        </w:rPr>
        <w:t>3.强制性减排措施</w:t>
      </w:r>
    </w:p>
    <w:p w:rsidR="003B55E2" w:rsidRPr="00D620F2" w:rsidRDefault="003B55E2" w:rsidP="003B55E2">
      <w:pPr>
        <w:spacing w:line="560" w:lineRule="exact"/>
        <w:ind w:firstLineChars="200" w:firstLine="640"/>
        <w:rPr>
          <w:rFonts w:ascii="仿宋_GB2312" w:eastAsia="仿宋_GB2312"/>
          <w:sz w:val="32"/>
          <w:szCs w:val="32"/>
        </w:rPr>
      </w:pPr>
      <w:r w:rsidRPr="00D620F2">
        <w:rPr>
          <w:rFonts w:ascii="仿宋_GB2312" w:eastAsia="仿宋_GB2312" w:hAnsi="Arial" w:cs="仿宋_GB2312" w:hint="eastAsia"/>
          <w:sz w:val="32"/>
          <w:szCs w:val="32"/>
        </w:rPr>
        <w:t>（1）</w:t>
      </w:r>
      <w:r w:rsidRPr="00D620F2">
        <w:rPr>
          <w:rFonts w:ascii="仿宋_GB2312" w:eastAsia="仿宋_GB2312" w:hint="eastAsia"/>
          <w:sz w:val="32"/>
          <w:szCs w:val="32"/>
        </w:rPr>
        <w:t>在常规作业基础上，对区内重点道路每日增加1次以上清扫保洁。</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int="eastAsia"/>
          <w:sz w:val="32"/>
          <w:szCs w:val="32"/>
        </w:rPr>
        <w:t>（2）停止室外建筑工地喷涂粉刷、护坡喷浆、建筑拆</w:t>
      </w:r>
      <w:r w:rsidRPr="00D620F2">
        <w:rPr>
          <w:rFonts w:ascii="仿宋_GB2312" w:eastAsia="仿宋_GB2312" w:hint="eastAsia"/>
          <w:sz w:val="32"/>
          <w:szCs w:val="32"/>
        </w:rPr>
        <w:lastRenderedPageBreak/>
        <w:t>除、切割、土石方</w:t>
      </w:r>
      <w:r w:rsidRPr="00D620F2">
        <w:rPr>
          <w:rFonts w:ascii="仿宋_GB2312" w:eastAsia="仿宋_GB2312" w:hAnsi="Arial" w:cs="仿宋_GB2312" w:hint="eastAsia"/>
          <w:sz w:val="32"/>
          <w:szCs w:val="32"/>
        </w:rPr>
        <w:t>等施工作业。</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Ansi="Arial" w:cs="仿宋_GB2312" w:hint="eastAsia"/>
          <w:sz w:val="32"/>
          <w:szCs w:val="32"/>
        </w:rPr>
        <w:t>（3）</w:t>
      </w:r>
      <w:r w:rsidRPr="00D620F2">
        <w:rPr>
          <w:rFonts w:ascii="仿宋_GB2312" w:eastAsia="仿宋_GB2312" w:hAnsi="宋体" w:cs="宋体" w:hint="eastAsia"/>
          <w:kern w:val="0"/>
          <w:sz w:val="32"/>
          <w:szCs w:val="32"/>
        </w:rPr>
        <w:t>国Ⅰ、国Ⅱ</w:t>
      </w:r>
      <w:r w:rsidRPr="00D620F2">
        <w:rPr>
          <w:rFonts w:ascii="仿宋_GB2312" w:eastAsia="仿宋_GB2312" w:hint="eastAsia"/>
          <w:sz w:val="32"/>
          <w:szCs w:val="32"/>
        </w:rPr>
        <w:t>排放标准轻型汽油车（含驾校教练车）禁止上路行驶；</w:t>
      </w:r>
      <w:r w:rsidRPr="00D620F2">
        <w:rPr>
          <w:rFonts w:ascii="仿宋_GB2312" w:eastAsia="仿宋_GB2312" w:hAnsi="Arial" w:cs="仿宋_GB2312" w:hint="eastAsia"/>
          <w:sz w:val="32"/>
          <w:szCs w:val="32"/>
        </w:rPr>
        <w:t>国Ⅲ及以上排放标准的机动车（含驾校教练车）按单双号行驶（纯电动汽车除外），其中本市公务用车在单双号行驶基础上，再停驶车辆总数的30%。</w:t>
      </w:r>
    </w:p>
    <w:p w:rsidR="003B55E2" w:rsidRPr="00D620F2" w:rsidRDefault="003B55E2" w:rsidP="003B55E2">
      <w:pPr>
        <w:spacing w:line="560" w:lineRule="exact"/>
        <w:ind w:firstLineChars="200" w:firstLine="640"/>
        <w:rPr>
          <w:rFonts w:ascii="仿宋_GB2312" w:eastAsia="仿宋_GB2312" w:hAnsi="Calibri"/>
          <w:sz w:val="32"/>
          <w:szCs w:val="32"/>
        </w:rPr>
      </w:pPr>
      <w:r w:rsidRPr="00D620F2">
        <w:rPr>
          <w:rFonts w:ascii="仿宋_GB2312" w:eastAsia="仿宋_GB2312" w:hAnsi="Arial" w:cs="仿宋_GB2312" w:hint="eastAsia"/>
          <w:sz w:val="32"/>
          <w:szCs w:val="32"/>
        </w:rPr>
        <w:t>（4）</w:t>
      </w:r>
      <w:r w:rsidRPr="00D620F2">
        <w:rPr>
          <w:rFonts w:ascii="仿宋_GB2312" w:eastAsia="仿宋_GB2312" w:hint="eastAsia"/>
          <w:sz w:val="32"/>
          <w:szCs w:val="32"/>
        </w:rPr>
        <w:t>建筑垃圾、渣土、砂石运输车辆禁止上路行驶（清洁能源车除外）。</w:t>
      </w:r>
    </w:p>
    <w:p w:rsidR="003B55E2" w:rsidRPr="00D620F2" w:rsidRDefault="003B55E2" w:rsidP="003B55E2">
      <w:pPr>
        <w:spacing w:line="560" w:lineRule="exact"/>
        <w:ind w:firstLineChars="200" w:firstLine="640"/>
        <w:rPr>
          <w:rFonts w:ascii="仿宋_GB2312" w:eastAsia="仿宋_GB2312" w:hAnsi="Arial" w:cs="仿宋_GB2312"/>
          <w:sz w:val="32"/>
          <w:szCs w:val="32"/>
        </w:rPr>
      </w:pPr>
      <w:r w:rsidRPr="00D620F2">
        <w:rPr>
          <w:rFonts w:ascii="仿宋_GB2312" w:eastAsia="仿宋_GB2312" w:hint="eastAsia"/>
          <w:sz w:val="32"/>
          <w:szCs w:val="32"/>
        </w:rPr>
        <w:t>（5）对纳入空气重污染红色预警期间</w:t>
      </w:r>
      <w:r w:rsidR="006A1DE7">
        <w:rPr>
          <w:rFonts w:ascii="仿宋_GB2312" w:eastAsia="仿宋_GB2312" w:hint="eastAsia"/>
          <w:sz w:val="32"/>
          <w:szCs w:val="32"/>
        </w:rPr>
        <w:t>停</w:t>
      </w:r>
      <w:r w:rsidRPr="00D620F2">
        <w:rPr>
          <w:rFonts w:ascii="仿宋_GB2312" w:eastAsia="仿宋_GB2312" w:hint="eastAsia"/>
          <w:sz w:val="32"/>
          <w:szCs w:val="32"/>
        </w:rPr>
        <w:t>限产名单的企业实施停产限产措施。</w:t>
      </w:r>
    </w:p>
    <w:p w:rsidR="003B55E2" w:rsidRPr="00D620F2" w:rsidRDefault="003B55E2" w:rsidP="003B55E2">
      <w:pPr>
        <w:adjustRightInd w:val="0"/>
        <w:snapToGrid w:val="0"/>
        <w:spacing w:line="560" w:lineRule="exact"/>
        <w:ind w:firstLineChars="200" w:firstLine="640"/>
        <w:rPr>
          <w:rFonts w:ascii="仿宋_GB2312" w:eastAsia="仿宋_GB2312"/>
          <w:sz w:val="32"/>
          <w:szCs w:val="32"/>
        </w:rPr>
      </w:pPr>
      <w:r w:rsidRPr="00D620F2">
        <w:rPr>
          <w:rFonts w:ascii="仿宋_GB2312" w:eastAsia="仿宋_GB2312" w:hAnsi="Arial" w:cs="仿宋_GB2312" w:hint="eastAsia"/>
          <w:sz w:val="32"/>
          <w:szCs w:val="32"/>
        </w:rPr>
        <w:t>（6）禁止燃放烟花爆竹和露天烧烤。</w:t>
      </w:r>
    </w:p>
    <w:p w:rsidR="0045140C" w:rsidRPr="00D620F2" w:rsidRDefault="00A17D5E" w:rsidP="006D57A2">
      <w:pPr>
        <w:spacing w:line="560" w:lineRule="exact"/>
        <w:ind w:firstLineChars="200" w:firstLine="640"/>
        <w:outlineLvl w:val="0"/>
        <w:rPr>
          <w:rFonts w:ascii="黑体" w:eastAsia="黑体" w:hAnsi="黑体" w:cs="黑体"/>
          <w:sz w:val="32"/>
          <w:szCs w:val="32"/>
        </w:rPr>
      </w:pPr>
      <w:r>
        <w:rPr>
          <w:rFonts w:ascii="黑体" w:eastAsia="黑体" w:hAnsi="黑体" w:cs="黑体" w:hint="eastAsia"/>
          <w:sz w:val="32"/>
          <w:szCs w:val="32"/>
        </w:rPr>
        <w:t>四、</w:t>
      </w:r>
      <w:r w:rsidR="00DB692F" w:rsidRPr="00D620F2">
        <w:rPr>
          <w:rFonts w:ascii="黑体" w:eastAsia="黑体" w:hAnsi="黑体" w:cs="黑体" w:hint="eastAsia"/>
          <w:sz w:val="32"/>
          <w:szCs w:val="32"/>
        </w:rPr>
        <w:t>实施保障</w:t>
      </w:r>
    </w:p>
    <w:p w:rsidR="0045140C" w:rsidRPr="00D620F2" w:rsidRDefault="0045140C" w:rsidP="006D57A2">
      <w:pPr>
        <w:spacing w:line="560" w:lineRule="exact"/>
        <w:outlineLvl w:val="0"/>
        <w:rPr>
          <w:rFonts w:ascii="黑体" w:eastAsia="黑体" w:hAnsi="黑体" w:cs="黑体"/>
          <w:sz w:val="32"/>
          <w:szCs w:val="32"/>
        </w:rPr>
      </w:pPr>
      <w:r w:rsidRPr="00D620F2">
        <w:rPr>
          <w:rFonts w:ascii="楷体_GB2312" w:eastAsia="楷体_GB2312" w:hAnsi="仿宋_GB2312" w:cs="仿宋_GB2312" w:hint="eastAsia"/>
          <w:kern w:val="0"/>
          <w:sz w:val="32"/>
          <w:szCs w:val="32"/>
        </w:rPr>
        <w:t xml:space="preserve">    （一）</w:t>
      </w:r>
      <w:r w:rsidR="00DB692F" w:rsidRPr="00D620F2">
        <w:rPr>
          <w:rFonts w:ascii="楷体_GB2312" w:eastAsia="楷体_GB2312" w:hAnsi="仿宋_GB2312" w:cs="仿宋_GB2312" w:hint="eastAsia"/>
          <w:kern w:val="0"/>
          <w:sz w:val="32"/>
          <w:szCs w:val="32"/>
        </w:rPr>
        <w:t>完善配套措施</w:t>
      </w:r>
    </w:p>
    <w:p w:rsidR="0045140C" w:rsidRPr="00D620F2" w:rsidRDefault="0045140C" w:rsidP="006D57A2">
      <w:pPr>
        <w:widowControl/>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各成员单位按照本预案要求</w:t>
      </w:r>
      <w:r w:rsidR="007270CA" w:rsidRPr="00D620F2">
        <w:rPr>
          <w:rFonts w:ascii="仿宋_GB2312" w:eastAsia="仿宋_GB2312" w:hAnsi="仿宋_GB2312" w:cs="仿宋_GB2312" w:hint="eastAsia"/>
          <w:sz w:val="32"/>
          <w:szCs w:val="32"/>
        </w:rPr>
        <w:t>，认真制定</w:t>
      </w:r>
      <w:r w:rsidRPr="00D620F2">
        <w:rPr>
          <w:rFonts w:ascii="仿宋_GB2312" w:eastAsia="仿宋_GB2312" w:hAnsi="仿宋_GB2312" w:cs="仿宋_GB2312" w:hint="eastAsia"/>
          <w:sz w:val="32"/>
          <w:szCs w:val="32"/>
        </w:rPr>
        <w:t>空气重污染应急分预案，</w:t>
      </w:r>
      <w:r w:rsidR="00DB692F" w:rsidRPr="00D620F2">
        <w:rPr>
          <w:rFonts w:ascii="仿宋_GB2312" w:eastAsia="仿宋_GB2312" w:hAnsi="仿宋_GB2312" w:cs="仿宋_GB2312" w:hint="eastAsia"/>
          <w:sz w:val="32"/>
          <w:szCs w:val="32"/>
        </w:rPr>
        <w:t>本应急预案发布后10日内报</w:t>
      </w:r>
      <w:r w:rsidRPr="00D620F2">
        <w:rPr>
          <w:rFonts w:ascii="仿宋_GB2312" w:eastAsia="仿宋_GB2312" w:hAnsi="仿宋_GB2312" w:cs="仿宋_GB2312" w:hint="eastAsia"/>
          <w:sz w:val="32"/>
          <w:szCs w:val="32"/>
        </w:rPr>
        <w:t>指挥部办公室备案，</w:t>
      </w:r>
      <w:r w:rsidR="00DB692F" w:rsidRPr="00D620F2">
        <w:rPr>
          <w:rFonts w:ascii="仿宋_GB2312" w:eastAsia="仿宋_GB2312" w:hAnsi="仿宋_GB2312" w:cs="仿宋_GB2312" w:hint="eastAsia"/>
          <w:sz w:val="32"/>
          <w:szCs w:val="32"/>
        </w:rPr>
        <w:t>并主动向社会公开。企</w:t>
      </w:r>
      <w:r w:rsidR="006C0C10" w:rsidRPr="00D620F2">
        <w:rPr>
          <w:rFonts w:ascii="仿宋_GB2312" w:eastAsia="仿宋_GB2312" w:hAnsi="仿宋_GB2312" w:cs="仿宋_GB2312" w:hint="eastAsia"/>
          <w:sz w:val="32"/>
          <w:szCs w:val="32"/>
        </w:rPr>
        <w:t>业</w:t>
      </w:r>
      <w:r w:rsidR="00DB692F" w:rsidRPr="00D620F2">
        <w:rPr>
          <w:rFonts w:ascii="仿宋_GB2312" w:eastAsia="仿宋_GB2312" w:hAnsi="仿宋_GB2312" w:cs="仿宋_GB2312" w:hint="eastAsia"/>
          <w:sz w:val="32"/>
          <w:szCs w:val="32"/>
        </w:rPr>
        <w:t>局要制定相应预警级别下对应的停限产和名单，并组织列入停限产名单的</w:t>
      </w:r>
      <w:r w:rsidR="002E2D44">
        <w:rPr>
          <w:rFonts w:ascii="仿宋_GB2312" w:eastAsia="仿宋_GB2312" w:hAnsi="仿宋_GB2312" w:cs="仿宋_GB2312" w:hint="eastAsia"/>
          <w:sz w:val="32"/>
          <w:szCs w:val="32"/>
        </w:rPr>
        <w:t>工业</w:t>
      </w:r>
      <w:r w:rsidR="00DB692F" w:rsidRPr="00D620F2">
        <w:rPr>
          <w:rFonts w:ascii="仿宋_GB2312" w:eastAsia="仿宋_GB2312" w:hAnsi="仿宋_GB2312" w:cs="仿宋_GB2312" w:hint="eastAsia"/>
          <w:sz w:val="32"/>
          <w:szCs w:val="32"/>
        </w:rPr>
        <w:t>企业按照“一厂一策”原则制定应急预案。建发局要制定相应预警级别下</w:t>
      </w:r>
      <w:r w:rsidR="00CD58D6" w:rsidRPr="00D620F2">
        <w:rPr>
          <w:rFonts w:ascii="仿宋_GB2312" w:eastAsia="仿宋_GB2312" w:hAnsi="Arial" w:cs="仿宋_GB2312" w:hint="eastAsia"/>
          <w:bCs/>
          <w:sz w:val="32"/>
          <w:szCs w:val="32"/>
        </w:rPr>
        <w:t>含有污染工序的建设项目</w:t>
      </w:r>
      <w:r w:rsidR="00DB692F" w:rsidRPr="00D620F2">
        <w:rPr>
          <w:rFonts w:ascii="仿宋_GB2312" w:eastAsia="仿宋_GB2312" w:hAnsi="仿宋_GB2312" w:cs="仿宋_GB2312" w:hint="eastAsia"/>
          <w:sz w:val="32"/>
          <w:szCs w:val="32"/>
        </w:rPr>
        <w:t>名单。市政局要明确道路保洁台账</w:t>
      </w:r>
      <w:r w:rsidR="00314550" w:rsidRPr="00D620F2">
        <w:rPr>
          <w:rFonts w:ascii="仿宋_GB2312" w:eastAsia="仿宋_GB2312" w:hAnsi="仿宋_GB2312" w:cs="仿宋_GB2312" w:hint="eastAsia"/>
          <w:sz w:val="32"/>
          <w:szCs w:val="32"/>
        </w:rPr>
        <w:t>。各相关部门负责定期更新名单台账并及时向指挥部办公室报备。</w:t>
      </w:r>
    </w:p>
    <w:p w:rsidR="00CD58D6" w:rsidRPr="00D620F2" w:rsidRDefault="00CD58D6" w:rsidP="006D57A2">
      <w:pPr>
        <w:adjustRightInd w:val="0"/>
        <w:snapToGrid w:val="0"/>
        <w:spacing w:line="560" w:lineRule="exact"/>
        <w:ind w:firstLine="630"/>
        <w:rPr>
          <w:rFonts w:ascii="楷体_GB2312" w:eastAsia="楷体_GB2312" w:hAnsi="仿宋_GB2312" w:cs="仿宋_GB2312"/>
          <w:kern w:val="0"/>
          <w:sz w:val="32"/>
          <w:szCs w:val="32"/>
        </w:rPr>
      </w:pPr>
      <w:r w:rsidRPr="00D620F2">
        <w:rPr>
          <w:rFonts w:ascii="楷体_GB2312" w:eastAsia="楷体_GB2312" w:hAnsi="仿宋_GB2312" w:cs="仿宋_GB2312" w:hint="eastAsia"/>
          <w:kern w:val="0"/>
          <w:sz w:val="32"/>
          <w:szCs w:val="32"/>
        </w:rPr>
        <w:t>（二）强化应急值守</w:t>
      </w:r>
    </w:p>
    <w:p w:rsidR="00CD58D6" w:rsidRPr="00803A82" w:rsidRDefault="00CD58D6" w:rsidP="006D57A2">
      <w:pPr>
        <w:widowControl/>
        <w:spacing w:line="560" w:lineRule="exact"/>
        <w:ind w:firstLineChars="200" w:firstLine="640"/>
        <w:rPr>
          <w:rFonts w:eastAsia="仿宋_GB2312"/>
          <w:sz w:val="32"/>
          <w:szCs w:val="32"/>
        </w:rPr>
      </w:pPr>
      <w:r w:rsidRPr="00D620F2">
        <w:rPr>
          <w:rFonts w:eastAsia="仿宋_GB2312" w:hint="eastAsia"/>
          <w:sz w:val="32"/>
          <w:szCs w:val="32"/>
        </w:rPr>
        <w:t>各成员单位要建立完善应急工作制度，保障应急值守系统</w:t>
      </w:r>
      <w:r w:rsidR="00803A82">
        <w:rPr>
          <w:rFonts w:eastAsia="仿宋_GB2312" w:hint="eastAsia"/>
          <w:sz w:val="32"/>
          <w:szCs w:val="32"/>
        </w:rPr>
        <w:t>顺畅。黄色预警时，各成员单位要保持备班备勤；橙色预警时，各成员</w:t>
      </w:r>
      <w:r w:rsidR="00890043" w:rsidRPr="00D620F2">
        <w:rPr>
          <w:rFonts w:eastAsia="仿宋_GB2312" w:hint="eastAsia"/>
          <w:sz w:val="32"/>
          <w:szCs w:val="32"/>
        </w:rPr>
        <w:t>单位</w:t>
      </w:r>
      <w:r w:rsidRPr="00D620F2">
        <w:rPr>
          <w:rFonts w:eastAsia="仿宋_GB2312" w:hint="eastAsia"/>
          <w:sz w:val="32"/>
          <w:szCs w:val="32"/>
        </w:rPr>
        <w:t>要加强在岗值守；红色预警时，各成员</w:t>
      </w:r>
      <w:r w:rsidR="00803A82">
        <w:rPr>
          <w:rFonts w:eastAsia="仿宋_GB2312" w:hint="eastAsia"/>
          <w:sz w:val="32"/>
          <w:szCs w:val="32"/>
        </w:rPr>
        <w:t>单</w:t>
      </w:r>
      <w:r w:rsidR="00803A82">
        <w:rPr>
          <w:rFonts w:eastAsia="仿宋_GB2312" w:hint="eastAsia"/>
          <w:sz w:val="32"/>
          <w:szCs w:val="32"/>
        </w:rPr>
        <w:lastRenderedPageBreak/>
        <w:t>位</w:t>
      </w:r>
      <w:r w:rsidRPr="00D620F2">
        <w:rPr>
          <w:rFonts w:eastAsia="仿宋_GB2312" w:hint="eastAsia"/>
          <w:sz w:val="32"/>
          <w:szCs w:val="32"/>
        </w:rPr>
        <w:t>要全天（含节假日）值守。</w:t>
      </w:r>
      <w:r w:rsidR="00803A82" w:rsidRPr="00803A82">
        <w:rPr>
          <w:rFonts w:eastAsia="仿宋_GB2312" w:hint="eastAsia"/>
          <w:sz w:val="32"/>
          <w:szCs w:val="32"/>
        </w:rPr>
        <w:t>红色预警期间，指挥部办公室可抽调有关成员单位人员联合办公，开展应急指挥、调度、协调、督查等工作。</w:t>
      </w:r>
    </w:p>
    <w:p w:rsidR="00CD58D6" w:rsidRPr="00D620F2" w:rsidRDefault="00CD58D6" w:rsidP="006D57A2">
      <w:pPr>
        <w:adjustRightInd w:val="0"/>
        <w:snapToGrid w:val="0"/>
        <w:spacing w:line="560" w:lineRule="exact"/>
        <w:ind w:firstLine="630"/>
        <w:rPr>
          <w:rFonts w:ascii="楷体_GB2312" w:eastAsia="楷体_GB2312" w:hAnsi="仿宋_GB2312" w:cs="仿宋_GB2312"/>
          <w:kern w:val="0"/>
          <w:sz w:val="32"/>
          <w:szCs w:val="32"/>
        </w:rPr>
      </w:pPr>
      <w:r w:rsidRPr="00D620F2">
        <w:rPr>
          <w:rFonts w:ascii="楷体_GB2312" w:eastAsia="楷体_GB2312" w:hAnsi="仿宋_GB2312" w:cs="仿宋_GB2312" w:hint="eastAsia"/>
          <w:kern w:val="0"/>
          <w:sz w:val="32"/>
          <w:szCs w:val="32"/>
        </w:rPr>
        <w:t>（</w:t>
      </w:r>
      <w:r w:rsidR="00ED7401" w:rsidRPr="00D620F2">
        <w:rPr>
          <w:rFonts w:ascii="楷体_GB2312" w:eastAsia="楷体_GB2312" w:hAnsi="仿宋_GB2312" w:cs="仿宋_GB2312" w:hint="eastAsia"/>
          <w:kern w:val="0"/>
          <w:sz w:val="32"/>
          <w:szCs w:val="32"/>
        </w:rPr>
        <w:t>三</w:t>
      </w:r>
      <w:r w:rsidRPr="00D620F2">
        <w:rPr>
          <w:rFonts w:ascii="楷体_GB2312" w:eastAsia="楷体_GB2312" w:hAnsi="仿宋_GB2312" w:cs="仿宋_GB2312" w:hint="eastAsia"/>
          <w:kern w:val="0"/>
          <w:sz w:val="32"/>
          <w:szCs w:val="32"/>
        </w:rPr>
        <w:t>）保持信息畅通</w:t>
      </w:r>
    </w:p>
    <w:p w:rsidR="00CD58D6" w:rsidRPr="00D620F2" w:rsidRDefault="00CD58D6" w:rsidP="006D57A2">
      <w:pPr>
        <w:widowControl/>
        <w:spacing w:line="560" w:lineRule="exact"/>
        <w:ind w:firstLineChars="200" w:firstLine="640"/>
        <w:rPr>
          <w:rFonts w:ascii="仿宋_GB2312" w:eastAsia="仿宋_GB2312" w:hAnsi="仿宋_GB2312" w:cs="仿宋_GB2312"/>
          <w:kern w:val="0"/>
          <w:sz w:val="32"/>
          <w:szCs w:val="32"/>
        </w:rPr>
      </w:pPr>
      <w:r w:rsidRPr="00D620F2">
        <w:rPr>
          <w:rFonts w:eastAsia="仿宋_GB2312" w:hint="eastAsia"/>
          <w:sz w:val="32"/>
          <w:szCs w:val="32"/>
        </w:rPr>
        <w:t>各成员单位要确定一名主管领导及联系人专项负责本部门空气重污染应急工作，并报至</w:t>
      </w:r>
      <w:r w:rsidRPr="00D620F2">
        <w:rPr>
          <w:rFonts w:ascii="仿宋_GB2312" w:eastAsia="仿宋_GB2312" w:hAnsi="仿宋_GB2312" w:hint="eastAsia"/>
          <w:sz w:val="32"/>
          <w:szCs w:val="32"/>
        </w:rPr>
        <w:t>指挥部办公室备案。</w:t>
      </w:r>
      <w:r w:rsidRPr="00D620F2">
        <w:rPr>
          <w:rFonts w:ascii="仿宋_GB2312" w:eastAsia="仿宋_GB2312" w:hAnsi="Calibri" w:cs="仿宋_GB2312" w:hint="eastAsia"/>
          <w:kern w:val="0"/>
          <w:sz w:val="32"/>
          <w:szCs w:val="32"/>
        </w:rPr>
        <w:t>联系人需</w:t>
      </w:r>
      <w:r w:rsidRPr="00D620F2">
        <w:rPr>
          <w:rFonts w:ascii="仿宋_GB2312" w:eastAsia="仿宋_GB2312" w:hAnsi="Calibri" w:cs="仿宋_GB2312"/>
          <w:kern w:val="0"/>
          <w:sz w:val="32"/>
          <w:szCs w:val="32"/>
        </w:rPr>
        <w:t>24</w:t>
      </w:r>
      <w:r w:rsidRPr="00D620F2">
        <w:rPr>
          <w:rFonts w:ascii="仿宋_GB2312" w:eastAsia="仿宋_GB2312" w:hAnsi="Calibri" w:cs="仿宋_GB2312" w:hint="eastAsia"/>
          <w:kern w:val="0"/>
          <w:sz w:val="32"/>
          <w:szCs w:val="32"/>
        </w:rPr>
        <w:t>小时保持通讯畅通，遇有启动空气重污染应急工作，及时接收预警指令并启动应急措施。</w:t>
      </w:r>
      <w:r w:rsidRPr="00D620F2">
        <w:rPr>
          <w:rFonts w:eastAsia="仿宋_GB2312" w:hint="eastAsia"/>
          <w:sz w:val="32"/>
          <w:szCs w:val="32"/>
        </w:rPr>
        <w:t>主管领导及联系人</w:t>
      </w:r>
      <w:r w:rsidR="00346D72">
        <w:rPr>
          <w:rFonts w:ascii="仿宋_GB2312" w:eastAsia="仿宋_GB2312" w:hAnsi="仿宋_GB2312" w:cs="仿宋_GB2312" w:hint="eastAsia"/>
          <w:kern w:val="0"/>
          <w:sz w:val="32"/>
          <w:szCs w:val="32"/>
        </w:rPr>
        <w:t>如有变动应及时向</w:t>
      </w:r>
      <w:r w:rsidRPr="00D620F2">
        <w:rPr>
          <w:rFonts w:ascii="仿宋_GB2312" w:eastAsia="仿宋_GB2312" w:hAnsi="仿宋_GB2312" w:cs="仿宋_GB2312" w:hint="eastAsia"/>
          <w:kern w:val="0"/>
          <w:sz w:val="32"/>
          <w:szCs w:val="32"/>
        </w:rPr>
        <w:t>指挥部办公室报备。</w:t>
      </w:r>
    </w:p>
    <w:p w:rsidR="00CD58D6" w:rsidRPr="00D620F2" w:rsidRDefault="00CD58D6" w:rsidP="0008302F">
      <w:pPr>
        <w:adjustRightInd w:val="0"/>
        <w:snapToGrid w:val="0"/>
        <w:spacing w:line="560" w:lineRule="exact"/>
        <w:ind w:firstLine="630"/>
        <w:rPr>
          <w:rFonts w:ascii="楷体_GB2312" w:eastAsia="楷体_GB2312" w:hAnsi="仿宋_GB2312" w:cs="仿宋_GB2312"/>
          <w:kern w:val="0"/>
          <w:sz w:val="32"/>
          <w:szCs w:val="32"/>
        </w:rPr>
      </w:pPr>
      <w:r w:rsidRPr="00D620F2">
        <w:rPr>
          <w:rFonts w:ascii="楷体_GB2312" w:eastAsia="楷体_GB2312" w:hAnsi="仿宋_GB2312" w:cs="仿宋_GB2312" w:hint="eastAsia"/>
          <w:kern w:val="0"/>
          <w:sz w:val="32"/>
          <w:szCs w:val="32"/>
        </w:rPr>
        <w:t>（</w:t>
      </w:r>
      <w:r w:rsidR="00ED7401" w:rsidRPr="00D620F2">
        <w:rPr>
          <w:rFonts w:ascii="楷体_GB2312" w:eastAsia="楷体_GB2312" w:hAnsi="仿宋_GB2312" w:cs="仿宋_GB2312" w:hint="eastAsia"/>
          <w:kern w:val="0"/>
          <w:sz w:val="32"/>
          <w:szCs w:val="32"/>
        </w:rPr>
        <w:t>四</w:t>
      </w:r>
      <w:r w:rsidRPr="00D620F2">
        <w:rPr>
          <w:rFonts w:ascii="楷体_GB2312" w:eastAsia="楷体_GB2312" w:hAnsi="仿宋_GB2312" w:cs="仿宋_GB2312" w:hint="eastAsia"/>
          <w:kern w:val="0"/>
          <w:sz w:val="32"/>
          <w:szCs w:val="32"/>
        </w:rPr>
        <w:t>）严格督查考核</w:t>
      </w:r>
    </w:p>
    <w:p w:rsidR="00CD58D6" w:rsidRPr="00D620F2" w:rsidRDefault="00AF70CF" w:rsidP="0008302F">
      <w:pPr>
        <w:adjustRightInd w:val="0"/>
        <w:snapToGrid w:val="0"/>
        <w:spacing w:line="560" w:lineRule="exact"/>
        <w:ind w:firstLine="630"/>
        <w:rPr>
          <w:rFonts w:ascii="仿宋_GB2312" w:eastAsia="仿宋_GB2312" w:hAnsi="Calibri" w:cs="仿宋_GB2312"/>
          <w:kern w:val="0"/>
          <w:sz w:val="32"/>
          <w:szCs w:val="32"/>
        </w:rPr>
      </w:pPr>
      <w:r w:rsidRPr="00D620F2">
        <w:rPr>
          <w:rFonts w:ascii="仿宋_GB2312" w:eastAsia="仿宋_GB2312" w:hAnsi="Calibri" w:cs="仿宋_GB2312" w:hint="eastAsia"/>
          <w:kern w:val="0"/>
          <w:sz w:val="32"/>
          <w:szCs w:val="32"/>
        </w:rPr>
        <w:t>各相关部门在应急预警启动后，要主动开展行业自查，各街道要强化属地监管职责，依托网格化管理，组织执法力量，开展综合执法检查。</w:t>
      </w:r>
      <w:r w:rsidR="00CD58D6" w:rsidRPr="00D620F2">
        <w:rPr>
          <w:rFonts w:ascii="仿宋_GB2312" w:eastAsia="仿宋_GB2312" w:hAnsi="Calibri" w:cs="仿宋_GB2312" w:hint="eastAsia"/>
          <w:kern w:val="0"/>
          <w:sz w:val="32"/>
          <w:szCs w:val="32"/>
        </w:rPr>
        <w:t>各成员单位在接到黄色预警（含）以上级别预警指令后，需向指挥部办公室报送重污染应急期间督查检查工作安排。工作安排应包括重污染期间的人员姓名、联络方式</w:t>
      </w:r>
      <w:r w:rsidR="00ED7401" w:rsidRPr="00D620F2">
        <w:rPr>
          <w:rFonts w:ascii="仿宋_GB2312" w:eastAsia="仿宋_GB2312" w:hAnsi="Calibri" w:cs="仿宋_GB2312" w:hint="eastAsia"/>
          <w:kern w:val="0"/>
          <w:sz w:val="32"/>
          <w:szCs w:val="32"/>
        </w:rPr>
        <w:t>及具体</w:t>
      </w:r>
      <w:r w:rsidR="00CD58D6" w:rsidRPr="00D620F2">
        <w:rPr>
          <w:rFonts w:ascii="仿宋_GB2312" w:eastAsia="仿宋_GB2312" w:hAnsi="Calibri" w:cs="仿宋_GB2312" w:hint="eastAsia"/>
          <w:kern w:val="0"/>
          <w:sz w:val="32"/>
          <w:szCs w:val="32"/>
        </w:rPr>
        <w:t>工作内容。</w:t>
      </w:r>
    </w:p>
    <w:p w:rsidR="0045140C" w:rsidRPr="00D620F2" w:rsidRDefault="001D2165" w:rsidP="001D2165">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管委办、</w:t>
      </w:r>
      <w:r w:rsidRPr="001D2165">
        <w:rPr>
          <w:rFonts w:ascii="仿宋_GB2312" w:eastAsia="仿宋_GB2312" w:hAnsi="仿宋_GB2312" w:cs="仿宋_GB2312" w:hint="eastAsia"/>
          <w:sz w:val="32"/>
          <w:szCs w:val="32"/>
        </w:rPr>
        <w:t>环保局等部门要对应急措施落实情况进行督促检查</w:t>
      </w:r>
      <w:r w:rsidR="00F76740" w:rsidRPr="00D620F2">
        <w:rPr>
          <w:rFonts w:ascii="仿宋_GB2312" w:eastAsia="仿宋_GB2312" w:hAnsi="仿宋_GB2312" w:cs="仿宋_GB2312" w:hint="eastAsia"/>
          <w:sz w:val="32"/>
          <w:szCs w:val="32"/>
        </w:rPr>
        <w:t>。空气重污染应急启动时，</w:t>
      </w:r>
      <w:r w:rsidR="00CD58D6" w:rsidRPr="00D620F2">
        <w:rPr>
          <w:rFonts w:ascii="仿宋_GB2312" w:eastAsia="仿宋_GB2312" w:hAnsi="仿宋_GB2312" w:cs="仿宋_GB2312" w:hint="eastAsia"/>
          <w:sz w:val="32"/>
          <w:szCs w:val="32"/>
        </w:rPr>
        <w:t>管委办</w:t>
      </w:r>
      <w:r w:rsidR="00405D77">
        <w:rPr>
          <w:rFonts w:ascii="仿宋_GB2312" w:eastAsia="仿宋_GB2312" w:hAnsi="仿宋_GB2312" w:cs="仿宋_GB2312" w:hint="eastAsia"/>
          <w:sz w:val="32"/>
          <w:szCs w:val="32"/>
        </w:rPr>
        <w:t>牵头与</w:t>
      </w:r>
      <w:r w:rsidR="00CD58D6" w:rsidRPr="00D620F2">
        <w:rPr>
          <w:rFonts w:ascii="仿宋_GB2312" w:eastAsia="仿宋_GB2312" w:hAnsi="仿宋_GB2312" w:cs="仿宋_GB2312" w:hint="eastAsia"/>
          <w:sz w:val="32"/>
          <w:szCs w:val="32"/>
        </w:rPr>
        <w:t>环保局</w:t>
      </w:r>
      <w:r w:rsidR="00405D77">
        <w:rPr>
          <w:rFonts w:ascii="仿宋_GB2312" w:eastAsia="仿宋_GB2312" w:hAnsi="仿宋_GB2312" w:cs="仿宋_GB2312" w:hint="eastAsia"/>
          <w:sz w:val="32"/>
          <w:szCs w:val="32"/>
        </w:rPr>
        <w:t>组成</w:t>
      </w:r>
      <w:r w:rsidR="00CD58D6" w:rsidRPr="00D620F2">
        <w:rPr>
          <w:rFonts w:ascii="仿宋_GB2312" w:eastAsia="仿宋_GB2312" w:hAnsi="仿宋_GB2312" w:cs="仿宋_GB2312" w:hint="eastAsia"/>
          <w:sz w:val="32"/>
          <w:szCs w:val="32"/>
        </w:rPr>
        <w:t>联合督查组对各成员单位应急措施的组织落实情况进行督察检查，</w:t>
      </w:r>
      <w:r w:rsidR="00AF70CF" w:rsidRPr="00D620F2">
        <w:rPr>
          <w:rFonts w:ascii="仿宋_GB2312" w:eastAsia="仿宋_GB2312" w:hAnsi="仿宋_GB2312" w:cs="仿宋_GB2312" w:hint="eastAsia"/>
          <w:sz w:val="32"/>
          <w:szCs w:val="32"/>
        </w:rPr>
        <w:t>确保应急措施取得实效。</w:t>
      </w:r>
      <w:r w:rsidR="00CD58D6" w:rsidRPr="00D620F2">
        <w:rPr>
          <w:rFonts w:ascii="仿宋_GB2312" w:eastAsia="仿宋_GB2312" w:hAnsi="仿宋_GB2312" w:cs="仿宋_GB2312" w:hint="eastAsia"/>
          <w:sz w:val="32"/>
          <w:szCs w:val="32"/>
        </w:rPr>
        <w:t>对因工作不力，效率低下、履职缺位等导致应急措施未有效落实的，依据相关规定</w:t>
      </w:r>
      <w:r w:rsidR="00F76740" w:rsidRPr="00D620F2">
        <w:rPr>
          <w:rFonts w:ascii="仿宋_GB2312" w:eastAsia="仿宋_GB2312" w:hAnsi="仿宋_GB2312" w:cs="仿宋_GB2312" w:hint="eastAsia"/>
          <w:sz w:val="32"/>
          <w:szCs w:val="32"/>
        </w:rPr>
        <w:t>移交</w:t>
      </w:r>
      <w:r w:rsidR="006C6469" w:rsidRPr="00D620F2">
        <w:rPr>
          <w:rFonts w:ascii="仿宋_GB2312" w:eastAsia="仿宋_GB2312" w:hAnsi="仿宋_GB2312" w:cs="仿宋_GB2312" w:hint="eastAsia"/>
          <w:sz w:val="32"/>
          <w:szCs w:val="32"/>
        </w:rPr>
        <w:t>相关部门</w:t>
      </w:r>
      <w:r w:rsidR="00CD58D6" w:rsidRPr="00D620F2">
        <w:rPr>
          <w:rFonts w:ascii="仿宋_GB2312" w:eastAsia="仿宋_GB2312" w:hAnsi="仿宋_GB2312" w:cs="仿宋_GB2312" w:hint="eastAsia"/>
          <w:sz w:val="32"/>
          <w:szCs w:val="32"/>
        </w:rPr>
        <w:t>追究有关单位和人员责任。</w:t>
      </w:r>
    </w:p>
    <w:p w:rsidR="00F76740" w:rsidRPr="00D620F2" w:rsidRDefault="00F76740" w:rsidP="00F76740">
      <w:pPr>
        <w:adjustRightInd w:val="0"/>
        <w:snapToGrid w:val="0"/>
        <w:spacing w:line="520" w:lineRule="exact"/>
        <w:ind w:firstLine="630"/>
        <w:rPr>
          <w:rFonts w:ascii="楷体_GB2312" w:eastAsia="楷体_GB2312" w:hAnsi="仿宋_GB2312" w:cs="仿宋_GB2312"/>
          <w:kern w:val="0"/>
          <w:sz w:val="32"/>
          <w:szCs w:val="32"/>
        </w:rPr>
      </w:pPr>
      <w:r w:rsidRPr="00D620F2">
        <w:rPr>
          <w:rFonts w:ascii="楷体_GB2312" w:eastAsia="楷体_GB2312" w:hAnsi="仿宋_GB2312" w:cs="仿宋_GB2312" w:hint="eastAsia"/>
          <w:kern w:val="0"/>
          <w:sz w:val="32"/>
          <w:szCs w:val="32"/>
        </w:rPr>
        <w:t>（五）强化社会监督</w:t>
      </w:r>
    </w:p>
    <w:p w:rsidR="0045140C" w:rsidRPr="00D620F2" w:rsidRDefault="00904B6D" w:rsidP="0045140C">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ˎ̥" w:hint="eastAsia"/>
          <w:sz w:val="32"/>
          <w:szCs w:val="32"/>
        </w:rPr>
        <w:t>各成员单位要通过及时发布空气重污染应急分预案、公</w:t>
      </w:r>
      <w:r w:rsidRPr="00D620F2">
        <w:rPr>
          <w:rFonts w:ascii="仿宋_GB2312" w:eastAsia="仿宋_GB2312" w:hAnsi="ˎ̥" w:hint="eastAsia"/>
          <w:sz w:val="32"/>
          <w:szCs w:val="32"/>
        </w:rPr>
        <w:lastRenderedPageBreak/>
        <w:t>开应急响应措施等，保障公众的知情权、参与权；</w:t>
      </w:r>
      <w:r w:rsidRPr="00D620F2">
        <w:rPr>
          <w:rFonts w:ascii="仿宋_GB2312" w:eastAsia="仿宋_GB2312" w:hAnsi="宋体" w:hint="eastAsia"/>
          <w:spacing w:val="2"/>
          <w:sz w:val="32"/>
          <w:szCs w:val="32"/>
        </w:rPr>
        <w:t>进一步畅通监督渠道，引导媒体、公众等社会力量依法、有序监督各项应急措施的落实，鼓励对各类环境问题和隐患进行举报</w:t>
      </w:r>
      <w:r w:rsidR="0045140C" w:rsidRPr="00D620F2">
        <w:rPr>
          <w:rFonts w:ascii="仿宋_GB2312" w:eastAsia="仿宋_GB2312" w:hAnsi="仿宋_GB2312" w:cs="仿宋_GB2312" w:hint="eastAsia"/>
          <w:sz w:val="32"/>
          <w:szCs w:val="32"/>
        </w:rPr>
        <w:t>。（举报电话：</w:t>
      </w:r>
      <w:r w:rsidR="00752307">
        <w:rPr>
          <w:rFonts w:ascii="仿宋_GB2312" w:eastAsia="仿宋_GB2312" w:hAnsi="仿宋_GB2312" w:cs="仿宋_GB2312" w:hint="eastAsia"/>
          <w:sz w:val="32"/>
          <w:szCs w:val="32"/>
        </w:rPr>
        <w:t>12345、</w:t>
      </w:r>
      <w:r w:rsidR="0045140C" w:rsidRPr="00D620F2">
        <w:rPr>
          <w:rFonts w:ascii="仿宋_GB2312" w:eastAsia="仿宋_GB2312" w:hAnsi="仿宋_GB2312" w:cs="仿宋_GB2312" w:hint="eastAsia"/>
          <w:sz w:val="32"/>
          <w:szCs w:val="32"/>
        </w:rPr>
        <w:t>12369、96310）。</w:t>
      </w:r>
    </w:p>
    <w:p w:rsidR="00904B6D" w:rsidRPr="00D620F2" w:rsidRDefault="00904B6D" w:rsidP="006124E6">
      <w:pPr>
        <w:spacing w:line="550" w:lineRule="exact"/>
        <w:ind w:firstLineChars="200" w:firstLine="640"/>
        <w:rPr>
          <w:rFonts w:ascii="仿宋_GB2312" w:eastAsia="仿宋_GB2312" w:hAnsi="宋体"/>
          <w:spacing w:val="2"/>
          <w:sz w:val="32"/>
          <w:szCs w:val="32"/>
        </w:rPr>
      </w:pPr>
      <w:r w:rsidRPr="00D620F2">
        <w:rPr>
          <w:rFonts w:ascii="仿宋_GB2312" w:eastAsia="仿宋_GB2312" w:hAnsi="仿宋_GB2312" w:cs="宋体" w:hint="eastAsia"/>
          <w:kern w:val="0"/>
          <w:sz w:val="32"/>
          <w:szCs w:val="32"/>
        </w:rPr>
        <w:t>本预案自2016年12月15日起实施，</w:t>
      </w:r>
      <w:r w:rsidR="006124E6" w:rsidRPr="00D620F2">
        <w:rPr>
          <w:rFonts w:ascii="仿宋_GB2312" w:eastAsia="仿宋_GB2312" w:hAnsi="宋体" w:hint="eastAsia"/>
          <w:spacing w:val="2"/>
          <w:sz w:val="32"/>
          <w:szCs w:val="32"/>
        </w:rPr>
        <w:t>《</w:t>
      </w:r>
      <w:r w:rsidR="00A97D3B">
        <w:rPr>
          <w:rFonts w:ascii="仿宋_GB2312" w:eastAsia="仿宋_GB2312" w:hAnsi="宋体" w:hint="eastAsia"/>
          <w:spacing w:val="2"/>
          <w:sz w:val="32"/>
          <w:szCs w:val="32"/>
        </w:rPr>
        <w:t>北京经济技术开发区</w:t>
      </w:r>
      <w:r w:rsidR="006124E6" w:rsidRPr="00D620F2">
        <w:rPr>
          <w:rFonts w:ascii="仿宋_GB2312" w:eastAsia="仿宋_GB2312" w:hAnsi="宋体" w:hint="eastAsia"/>
          <w:spacing w:val="2"/>
          <w:sz w:val="32"/>
          <w:szCs w:val="32"/>
        </w:rPr>
        <w:t>空气重污染应急预案》（京技管〔2015〕29号）同时废止。</w:t>
      </w:r>
      <w:r w:rsidRPr="00D620F2">
        <w:rPr>
          <w:rFonts w:ascii="仿宋_GB2312" w:eastAsia="仿宋_GB2312" w:hAnsi="仿宋_GB2312" w:hint="eastAsia"/>
          <w:sz w:val="32"/>
          <w:szCs w:val="32"/>
        </w:rPr>
        <w:t>其他相关空气重污染应急工作有关要求与本预案不一致的，以本预案为准。</w:t>
      </w:r>
    </w:p>
    <w:p w:rsidR="0045140C" w:rsidRPr="00D620F2" w:rsidRDefault="0045140C" w:rsidP="0045140C">
      <w:pPr>
        <w:spacing w:line="560" w:lineRule="exact"/>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 xml:space="preserve">   </w:t>
      </w:r>
    </w:p>
    <w:p w:rsidR="0045140C" w:rsidRPr="00D620F2" w:rsidRDefault="0045140C" w:rsidP="0045140C">
      <w:pPr>
        <w:spacing w:line="560" w:lineRule="exact"/>
        <w:rPr>
          <w:rFonts w:ascii="仿宋_GB2312" w:eastAsia="仿宋_GB2312" w:hAnsi="仿宋_GB2312" w:cs="仿宋_GB2312"/>
          <w:sz w:val="32"/>
          <w:szCs w:val="32"/>
        </w:rPr>
      </w:pPr>
    </w:p>
    <w:p w:rsidR="0045140C" w:rsidRPr="00D620F2" w:rsidRDefault="0045140C" w:rsidP="0045140C">
      <w:pPr>
        <w:spacing w:line="560" w:lineRule="exact"/>
        <w:rPr>
          <w:rFonts w:ascii="仿宋_GB2312" w:eastAsia="仿宋_GB2312" w:hAnsi="仿宋_GB2312" w:cs="仿宋_GB2312"/>
          <w:sz w:val="32"/>
          <w:szCs w:val="32"/>
        </w:rPr>
      </w:pPr>
    </w:p>
    <w:p w:rsidR="0045140C" w:rsidRPr="00D620F2" w:rsidRDefault="0045140C" w:rsidP="00231365">
      <w:pPr>
        <w:spacing w:line="560" w:lineRule="exact"/>
        <w:ind w:firstLineChars="200" w:firstLine="640"/>
        <w:rPr>
          <w:sz w:val="32"/>
        </w:rPr>
      </w:pPr>
      <w:r w:rsidRPr="00D620F2">
        <w:rPr>
          <w:rFonts w:ascii="仿宋_GB2312" w:eastAsia="仿宋_GB2312" w:hAnsi="仿宋_GB2312" w:cs="仿宋_GB2312" w:hint="eastAsia"/>
          <w:sz w:val="32"/>
          <w:szCs w:val="32"/>
        </w:rPr>
        <w:t>附件：</w:t>
      </w:r>
      <w:r w:rsidR="00A97D3B">
        <w:rPr>
          <w:rFonts w:ascii="仿宋_GB2312" w:eastAsia="仿宋_GB2312" w:hAnsi="仿宋_GB2312" w:cs="仿宋_GB2312" w:hint="eastAsia"/>
          <w:sz w:val="32"/>
          <w:szCs w:val="32"/>
        </w:rPr>
        <w:t>1.</w:t>
      </w:r>
      <w:r w:rsidRPr="00D620F2">
        <w:rPr>
          <w:rFonts w:ascii="仿宋_GB2312" w:eastAsia="仿宋_GB2312" w:hAnsi="仿宋_GB2312" w:cs="仿宋_GB2312" w:hint="eastAsia"/>
          <w:sz w:val="32"/>
          <w:szCs w:val="32"/>
        </w:rPr>
        <w:t>开发区空气重污染应急指挥部成员名单</w:t>
      </w:r>
    </w:p>
    <w:p w:rsidR="0045140C" w:rsidRPr="00D620F2" w:rsidRDefault="00A97D3B" w:rsidP="00231365">
      <w:pPr>
        <w:spacing w:line="560" w:lineRule="exact"/>
        <w:ind w:firstLineChars="500" w:firstLine="160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sidR="0045140C" w:rsidRPr="00D620F2">
        <w:rPr>
          <w:rFonts w:ascii="仿宋_GB2312" w:eastAsia="仿宋_GB2312" w:hAnsi="仿宋_GB2312" w:cs="仿宋_GB2312" w:hint="eastAsia"/>
          <w:sz w:val="32"/>
          <w:szCs w:val="32"/>
        </w:rPr>
        <w:t>开发区空气重污染应急职责分工</w:t>
      </w:r>
    </w:p>
    <w:p w:rsidR="00ED1700" w:rsidRPr="00D620F2" w:rsidRDefault="00A97D3B" w:rsidP="00231365">
      <w:pPr>
        <w:spacing w:line="560" w:lineRule="exact"/>
        <w:ind w:firstLineChars="500" w:firstLine="1600"/>
        <w:rPr>
          <w:rFonts w:ascii="仿宋_GB2312" w:eastAsia="仿宋_GB2312" w:hAnsi="仿宋_GB2312" w:cs="仿宋_GB2312"/>
          <w:sz w:val="32"/>
          <w:szCs w:val="32"/>
        </w:rPr>
      </w:pPr>
      <w:r>
        <w:rPr>
          <w:rFonts w:ascii="仿宋_GB2312" w:eastAsia="仿宋_GB2312" w:hAnsi="仿宋_GB2312" w:cs="仿宋_GB2312" w:hint="eastAsia"/>
          <w:sz w:val="32"/>
          <w:szCs w:val="32"/>
        </w:rPr>
        <w:t>3.</w:t>
      </w:r>
      <w:r w:rsidR="0045140C" w:rsidRPr="00D620F2">
        <w:rPr>
          <w:rFonts w:ascii="仿宋_GB2312" w:eastAsia="仿宋_GB2312" w:hAnsi="仿宋_GB2312" w:cs="仿宋_GB2312" w:hint="eastAsia"/>
          <w:sz w:val="32"/>
          <w:szCs w:val="32"/>
        </w:rPr>
        <w:t>开发区空气重污染应急</w:t>
      </w:r>
      <w:r w:rsidR="00482E8F" w:rsidRPr="00D620F2">
        <w:rPr>
          <w:rFonts w:ascii="仿宋_GB2312" w:eastAsia="仿宋_GB2312" w:hAnsi="仿宋_GB2312" w:cs="仿宋_GB2312" w:hint="eastAsia"/>
          <w:sz w:val="32"/>
          <w:szCs w:val="32"/>
        </w:rPr>
        <w:t>停限产</w:t>
      </w:r>
      <w:r w:rsidR="0045140C" w:rsidRPr="00D620F2">
        <w:rPr>
          <w:rFonts w:ascii="仿宋_GB2312" w:eastAsia="仿宋_GB2312" w:hAnsi="仿宋_GB2312" w:cs="仿宋_GB2312" w:hint="eastAsia"/>
          <w:sz w:val="32"/>
          <w:szCs w:val="32"/>
        </w:rPr>
        <w:t>企业名单</w:t>
      </w:r>
    </w:p>
    <w:p w:rsidR="00A328DB" w:rsidRPr="00D620F2" w:rsidRDefault="00A97D3B" w:rsidP="00231365">
      <w:pPr>
        <w:spacing w:line="560" w:lineRule="exact"/>
        <w:ind w:firstLineChars="500" w:firstLine="1600"/>
        <w:rPr>
          <w:rFonts w:ascii="仿宋_GB2312" w:eastAsia="仿宋_GB2312" w:hAnsi="仿宋_GB2312" w:cs="仿宋_GB2312"/>
          <w:sz w:val="32"/>
          <w:szCs w:val="32"/>
        </w:rPr>
      </w:pPr>
      <w:r>
        <w:rPr>
          <w:rFonts w:ascii="仿宋_GB2312" w:eastAsia="仿宋_GB2312" w:hAnsi="仿宋_GB2312" w:cs="仿宋_GB2312" w:hint="eastAsia"/>
          <w:sz w:val="32"/>
          <w:szCs w:val="32"/>
        </w:rPr>
        <w:t>4.</w:t>
      </w:r>
      <w:r w:rsidR="00834F24">
        <w:rPr>
          <w:rFonts w:ascii="仿宋_GB2312" w:eastAsia="仿宋_GB2312" w:hAnsi="仿宋_GB2312" w:cs="仿宋_GB2312" w:hint="eastAsia"/>
          <w:sz w:val="32"/>
          <w:szCs w:val="32"/>
        </w:rPr>
        <w:t>开发区</w:t>
      </w:r>
      <w:r w:rsidR="00DE2622" w:rsidRPr="00D620F2">
        <w:rPr>
          <w:rFonts w:ascii="仿宋_GB2312" w:eastAsia="仿宋_GB2312" w:hAnsi="仿宋_GB2312" w:cs="仿宋_GB2312" w:hint="eastAsia"/>
          <w:sz w:val="32"/>
          <w:szCs w:val="32"/>
        </w:rPr>
        <w:t>重点道路清扫保洁台账</w:t>
      </w:r>
      <w:r w:rsidR="00030801" w:rsidRPr="00D620F2">
        <w:rPr>
          <w:rFonts w:ascii="仿宋_GB2312" w:eastAsia="仿宋_GB2312" w:hAnsi="仿宋_GB2312" w:cs="仿宋_GB2312" w:hint="eastAsia"/>
          <w:sz w:val="32"/>
          <w:szCs w:val="32"/>
        </w:rPr>
        <w:t xml:space="preserve">    </w:t>
      </w:r>
    </w:p>
    <w:p w:rsidR="00ED1700" w:rsidRPr="00D620F2" w:rsidRDefault="00A97D3B" w:rsidP="00ED1700">
      <w:pPr>
        <w:pStyle w:val="a4"/>
        <w:spacing w:line="560" w:lineRule="exact"/>
        <w:ind w:leftChars="743" w:left="1560" w:firstLineChars="0" w:firstLine="0"/>
        <w:rPr>
          <w:rFonts w:ascii="仿宋_GB2312" w:eastAsia="仿宋_GB2312" w:hAnsi="仿宋_GB2312"/>
          <w:sz w:val="32"/>
          <w:szCs w:val="32"/>
        </w:rPr>
      </w:pPr>
      <w:r>
        <w:rPr>
          <w:rFonts w:ascii="仿宋_GB2312" w:eastAsia="仿宋_GB2312" w:hAnsi="仿宋_GB2312" w:hint="eastAsia"/>
          <w:sz w:val="32"/>
          <w:szCs w:val="32"/>
        </w:rPr>
        <w:t>5.</w:t>
      </w:r>
      <w:r w:rsidR="00ED1700" w:rsidRPr="00D620F2">
        <w:rPr>
          <w:rFonts w:ascii="仿宋_GB2312" w:eastAsia="仿宋_GB2312" w:hAnsi="仿宋_GB2312" w:hint="eastAsia"/>
          <w:sz w:val="32"/>
          <w:szCs w:val="32"/>
        </w:rPr>
        <w:t>空气重污染预警分级</w:t>
      </w:r>
    </w:p>
    <w:p w:rsidR="00B007A2" w:rsidRPr="00D620F2" w:rsidRDefault="00B007A2"/>
    <w:p w:rsidR="00987804" w:rsidRPr="00D620F2" w:rsidRDefault="00987804"/>
    <w:p w:rsidR="00987804" w:rsidRPr="00D620F2" w:rsidRDefault="00987804"/>
    <w:p w:rsidR="00987804" w:rsidRPr="00D620F2" w:rsidRDefault="00987804"/>
    <w:p w:rsidR="00987804" w:rsidRPr="00D620F2" w:rsidRDefault="00987804"/>
    <w:p w:rsidR="00987804" w:rsidRPr="00D620F2" w:rsidRDefault="00987804"/>
    <w:p w:rsidR="00987804" w:rsidRPr="00D620F2" w:rsidRDefault="00987804"/>
    <w:p w:rsidR="00987804" w:rsidRPr="00D620F2" w:rsidRDefault="00987804"/>
    <w:p w:rsidR="00987804" w:rsidRPr="00D620F2" w:rsidRDefault="00987804"/>
    <w:p w:rsidR="00987804" w:rsidRPr="00D620F2" w:rsidRDefault="00987804"/>
    <w:p w:rsidR="00987804" w:rsidRPr="00D620F2" w:rsidRDefault="00987804"/>
    <w:p w:rsidR="00987804" w:rsidRPr="00D620F2" w:rsidRDefault="00987804"/>
    <w:p w:rsidR="005209A8" w:rsidRPr="00D620F2" w:rsidRDefault="005209A8" w:rsidP="008C1EE1">
      <w:pPr>
        <w:tabs>
          <w:tab w:val="left" w:pos="2940"/>
        </w:tabs>
        <w:adjustRightInd w:val="0"/>
        <w:snapToGrid w:val="0"/>
        <w:spacing w:line="560" w:lineRule="exact"/>
        <w:rPr>
          <w:rFonts w:ascii="仿宋_GB2312" w:eastAsia="仿宋_GB2312" w:hAnsi="仿宋_GB2312" w:cs="仿宋_GB2312"/>
          <w:sz w:val="32"/>
          <w:szCs w:val="32"/>
        </w:rPr>
      </w:pPr>
    </w:p>
    <w:p w:rsidR="00C47894" w:rsidRPr="00D620F2" w:rsidRDefault="00C47894" w:rsidP="008C1EE1">
      <w:pPr>
        <w:tabs>
          <w:tab w:val="left" w:pos="2940"/>
        </w:tabs>
        <w:adjustRightInd w:val="0"/>
        <w:snapToGrid w:val="0"/>
        <w:spacing w:line="560" w:lineRule="exact"/>
        <w:rPr>
          <w:rFonts w:ascii="仿宋_GB2312" w:eastAsia="仿宋_GB2312" w:hAnsi="仿宋_GB2312" w:cs="仿宋_GB2312"/>
          <w:sz w:val="32"/>
          <w:szCs w:val="32"/>
        </w:rPr>
      </w:pPr>
    </w:p>
    <w:p w:rsidR="008C1EE1" w:rsidRPr="00D620F2" w:rsidRDefault="008C1EE1" w:rsidP="008C1EE1">
      <w:pPr>
        <w:tabs>
          <w:tab w:val="left" w:pos="2940"/>
        </w:tabs>
        <w:adjustRightInd w:val="0"/>
        <w:snapToGrid w:val="0"/>
        <w:spacing w:line="560" w:lineRule="exact"/>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lastRenderedPageBreak/>
        <w:t>附件1</w:t>
      </w:r>
    </w:p>
    <w:p w:rsidR="008C1EE1" w:rsidRPr="00D620F2" w:rsidRDefault="008C1EE1" w:rsidP="008C1EE1">
      <w:pPr>
        <w:pStyle w:val="a7"/>
        <w:spacing w:line="560" w:lineRule="exact"/>
        <w:jc w:val="center"/>
        <w:rPr>
          <w:rFonts w:ascii="Times New Roman" w:hAnsi="Times New Roman" w:cs="Times New Roman"/>
          <w:sz w:val="44"/>
          <w:szCs w:val="44"/>
        </w:rPr>
      </w:pPr>
      <w:r w:rsidRPr="00D620F2">
        <w:rPr>
          <w:rFonts w:ascii="Times New Roman" w:eastAsia="方正小标宋简体" w:hAnsi="Times New Roman" w:cs="Times New Roman" w:hint="eastAsia"/>
          <w:sz w:val="44"/>
          <w:szCs w:val="44"/>
        </w:rPr>
        <w:t>开发区</w:t>
      </w:r>
      <w:r w:rsidRPr="00D620F2">
        <w:rPr>
          <w:rFonts w:ascii="Times New Roman" w:eastAsia="方正小标宋简体" w:hAnsi="Times New Roman" w:cs="Times New Roman"/>
          <w:sz w:val="44"/>
          <w:szCs w:val="44"/>
        </w:rPr>
        <w:t>空气重污染应急指挥部成员名单</w:t>
      </w:r>
    </w:p>
    <w:p w:rsidR="008C1EE1" w:rsidRPr="00D620F2" w:rsidRDefault="008C1EE1" w:rsidP="008C1EE1">
      <w:pPr>
        <w:spacing w:line="556" w:lineRule="exact"/>
        <w:ind w:firstLineChars="200" w:firstLine="643"/>
        <w:rPr>
          <w:rFonts w:eastAsia="仿宋_GB2312"/>
          <w:kern w:val="0"/>
          <w:sz w:val="32"/>
          <w:szCs w:val="32"/>
        </w:rPr>
      </w:pPr>
      <w:r w:rsidRPr="00D620F2">
        <w:rPr>
          <w:rFonts w:eastAsia="仿宋_GB2312"/>
          <w:b/>
          <w:kern w:val="0"/>
          <w:sz w:val="32"/>
          <w:szCs w:val="32"/>
        </w:rPr>
        <w:t>总</w:t>
      </w:r>
      <w:r w:rsidRPr="00D620F2">
        <w:rPr>
          <w:rFonts w:eastAsia="仿宋_GB2312" w:hint="eastAsia"/>
          <w:b/>
          <w:kern w:val="0"/>
          <w:sz w:val="32"/>
          <w:szCs w:val="32"/>
        </w:rPr>
        <w:t xml:space="preserve">   </w:t>
      </w:r>
      <w:r w:rsidRPr="00D620F2">
        <w:rPr>
          <w:rFonts w:eastAsia="仿宋_GB2312"/>
          <w:b/>
          <w:kern w:val="0"/>
          <w:sz w:val="32"/>
          <w:szCs w:val="32"/>
        </w:rPr>
        <w:t>指</w:t>
      </w:r>
      <w:r w:rsidRPr="00D620F2">
        <w:rPr>
          <w:rFonts w:eastAsia="仿宋_GB2312" w:hint="eastAsia"/>
          <w:b/>
          <w:kern w:val="0"/>
          <w:sz w:val="32"/>
          <w:szCs w:val="32"/>
        </w:rPr>
        <w:t xml:space="preserve">  </w:t>
      </w:r>
      <w:r w:rsidRPr="00D620F2">
        <w:rPr>
          <w:rFonts w:eastAsia="仿宋_GB2312"/>
          <w:b/>
          <w:kern w:val="0"/>
          <w:sz w:val="32"/>
          <w:szCs w:val="32"/>
        </w:rPr>
        <w:t xml:space="preserve"> </w:t>
      </w:r>
      <w:r w:rsidRPr="00D620F2">
        <w:rPr>
          <w:rFonts w:eastAsia="仿宋_GB2312"/>
          <w:b/>
          <w:kern w:val="0"/>
          <w:sz w:val="32"/>
          <w:szCs w:val="32"/>
        </w:rPr>
        <w:t>挥：</w:t>
      </w:r>
      <w:r w:rsidR="009420D8" w:rsidRPr="00D620F2">
        <w:rPr>
          <w:rFonts w:eastAsia="仿宋_GB2312" w:hint="eastAsia"/>
          <w:kern w:val="0"/>
          <w:sz w:val="32"/>
          <w:szCs w:val="32"/>
        </w:rPr>
        <w:t>梁</w:t>
      </w:r>
      <w:r w:rsidR="009420D8" w:rsidRPr="00D620F2">
        <w:rPr>
          <w:rFonts w:eastAsia="仿宋_GB2312" w:hint="eastAsia"/>
          <w:kern w:val="0"/>
          <w:sz w:val="32"/>
          <w:szCs w:val="32"/>
        </w:rPr>
        <w:t xml:space="preserve">  </w:t>
      </w:r>
      <w:r w:rsidR="009420D8" w:rsidRPr="00D620F2">
        <w:rPr>
          <w:rFonts w:eastAsia="仿宋_GB2312" w:hint="eastAsia"/>
          <w:kern w:val="0"/>
          <w:sz w:val="32"/>
          <w:szCs w:val="32"/>
        </w:rPr>
        <w:t>胜</w:t>
      </w:r>
      <w:r w:rsidRPr="00D620F2">
        <w:rPr>
          <w:rFonts w:eastAsia="仿宋_GB2312" w:hint="eastAsia"/>
          <w:kern w:val="0"/>
          <w:sz w:val="32"/>
          <w:szCs w:val="32"/>
        </w:rPr>
        <w:t xml:space="preserve">  </w:t>
      </w:r>
      <w:r w:rsidRPr="00D620F2">
        <w:rPr>
          <w:rFonts w:eastAsia="仿宋_GB2312" w:hint="eastAsia"/>
          <w:kern w:val="0"/>
          <w:sz w:val="32"/>
          <w:szCs w:val="32"/>
        </w:rPr>
        <w:t>管委会主任</w:t>
      </w:r>
    </w:p>
    <w:p w:rsidR="008C1EE1" w:rsidRPr="00D620F2" w:rsidRDefault="008C1EE1" w:rsidP="008C1EE1">
      <w:pPr>
        <w:spacing w:line="556" w:lineRule="exact"/>
        <w:ind w:firstLineChars="200" w:firstLine="643"/>
        <w:rPr>
          <w:rFonts w:eastAsia="仿宋_GB2312"/>
          <w:kern w:val="0"/>
          <w:sz w:val="32"/>
          <w:szCs w:val="32"/>
        </w:rPr>
      </w:pPr>
      <w:r w:rsidRPr="00D620F2">
        <w:rPr>
          <w:rFonts w:eastAsia="仿宋_GB2312"/>
          <w:b/>
          <w:kern w:val="0"/>
          <w:sz w:val="32"/>
          <w:szCs w:val="32"/>
        </w:rPr>
        <w:t>副</w:t>
      </w:r>
      <w:r w:rsidRPr="00D620F2">
        <w:rPr>
          <w:rFonts w:eastAsia="仿宋_GB2312" w:hint="eastAsia"/>
          <w:b/>
          <w:kern w:val="0"/>
          <w:sz w:val="32"/>
          <w:szCs w:val="32"/>
        </w:rPr>
        <w:t xml:space="preserve"> </w:t>
      </w:r>
      <w:r w:rsidRPr="00D620F2">
        <w:rPr>
          <w:rFonts w:eastAsia="仿宋_GB2312"/>
          <w:b/>
          <w:kern w:val="0"/>
          <w:sz w:val="32"/>
          <w:szCs w:val="32"/>
        </w:rPr>
        <w:t>总</w:t>
      </w:r>
      <w:r w:rsidRPr="00D620F2">
        <w:rPr>
          <w:rFonts w:eastAsia="仿宋_GB2312" w:hint="eastAsia"/>
          <w:b/>
          <w:kern w:val="0"/>
          <w:sz w:val="32"/>
          <w:szCs w:val="32"/>
        </w:rPr>
        <w:t xml:space="preserve"> </w:t>
      </w:r>
      <w:r w:rsidRPr="00D620F2">
        <w:rPr>
          <w:rFonts w:eastAsia="仿宋_GB2312"/>
          <w:b/>
          <w:kern w:val="0"/>
          <w:sz w:val="32"/>
          <w:szCs w:val="32"/>
        </w:rPr>
        <w:t>指</w:t>
      </w:r>
      <w:r w:rsidRPr="00D620F2">
        <w:rPr>
          <w:rFonts w:eastAsia="仿宋_GB2312" w:hint="eastAsia"/>
          <w:b/>
          <w:kern w:val="0"/>
          <w:sz w:val="32"/>
          <w:szCs w:val="32"/>
        </w:rPr>
        <w:t xml:space="preserve">  </w:t>
      </w:r>
      <w:r w:rsidRPr="00D620F2">
        <w:rPr>
          <w:rFonts w:eastAsia="仿宋_GB2312"/>
          <w:b/>
          <w:kern w:val="0"/>
          <w:sz w:val="32"/>
          <w:szCs w:val="32"/>
        </w:rPr>
        <w:t>挥：</w:t>
      </w:r>
      <w:r w:rsidRPr="00D620F2">
        <w:rPr>
          <w:rFonts w:eastAsia="仿宋_GB2312" w:hint="eastAsia"/>
          <w:kern w:val="0"/>
          <w:sz w:val="32"/>
          <w:szCs w:val="32"/>
        </w:rPr>
        <w:t>绳立成</w:t>
      </w:r>
      <w:r w:rsidRPr="00D620F2">
        <w:rPr>
          <w:rFonts w:eastAsia="仿宋_GB2312" w:hint="eastAsia"/>
          <w:kern w:val="0"/>
          <w:sz w:val="32"/>
          <w:szCs w:val="32"/>
        </w:rPr>
        <w:t xml:space="preserve">  </w:t>
      </w:r>
      <w:r w:rsidRPr="00D620F2">
        <w:rPr>
          <w:rFonts w:eastAsia="仿宋_GB2312" w:hint="eastAsia"/>
          <w:kern w:val="0"/>
          <w:sz w:val="32"/>
          <w:szCs w:val="32"/>
        </w:rPr>
        <w:t>管委会副主任</w:t>
      </w:r>
    </w:p>
    <w:p w:rsidR="008C1EE1" w:rsidRPr="00D620F2" w:rsidRDefault="008C1EE1" w:rsidP="008C1EE1">
      <w:pPr>
        <w:spacing w:line="556" w:lineRule="exact"/>
        <w:ind w:firstLineChars="200" w:firstLine="643"/>
        <w:rPr>
          <w:rFonts w:eastAsia="仿宋_GB2312"/>
          <w:kern w:val="0"/>
          <w:sz w:val="32"/>
          <w:szCs w:val="32"/>
        </w:rPr>
      </w:pPr>
      <w:r w:rsidRPr="00D620F2">
        <w:rPr>
          <w:rFonts w:eastAsia="仿宋_GB2312"/>
          <w:b/>
          <w:kern w:val="0"/>
          <w:sz w:val="32"/>
          <w:szCs w:val="32"/>
        </w:rPr>
        <w:t>办公室</w:t>
      </w:r>
      <w:r w:rsidRPr="00D620F2">
        <w:rPr>
          <w:rFonts w:eastAsia="仿宋_GB2312" w:hint="eastAsia"/>
          <w:b/>
          <w:kern w:val="0"/>
          <w:sz w:val="32"/>
          <w:szCs w:val="32"/>
        </w:rPr>
        <w:t xml:space="preserve"> </w:t>
      </w:r>
      <w:r w:rsidRPr="00D620F2">
        <w:rPr>
          <w:rFonts w:eastAsia="仿宋_GB2312"/>
          <w:b/>
          <w:kern w:val="0"/>
          <w:sz w:val="32"/>
          <w:szCs w:val="32"/>
        </w:rPr>
        <w:t>主</w:t>
      </w:r>
      <w:r w:rsidRPr="00D620F2">
        <w:rPr>
          <w:rFonts w:eastAsia="仿宋_GB2312" w:hint="eastAsia"/>
          <w:b/>
          <w:kern w:val="0"/>
          <w:sz w:val="32"/>
          <w:szCs w:val="32"/>
        </w:rPr>
        <w:t xml:space="preserve"> </w:t>
      </w:r>
      <w:r w:rsidRPr="00D620F2">
        <w:rPr>
          <w:rFonts w:eastAsia="仿宋_GB2312"/>
          <w:b/>
          <w:kern w:val="0"/>
          <w:sz w:val="32"/>
          <w:szCs w:val="32"/>
        </w:rPr>
        <w:t>任：</w:t>
      </w:r>
      <w:r w:rsidRPr="00D620F2">
        <w:rPr>
          <w:rFonts w:eastAsia="仿宋_GB2312" w:hint="eastAsia"/>
          <w:kern w:val="0"/>
          <w:sz w:val="32"/>
          <w:szCs w:val="32"/>
        </w:rPr>
        <w:t>李</w:t>
      </w:r>
      <w:r w:rsidRPr="00D620F2">
        <w:rPr>
          <w:rFonts w:eastAsia="仿宋_GB2312" w:hint="eastAsia"/>
          <w:kern w:val="0"/>
          <w:sz w:val="32"/>
          <w:szCs w:val="32"/>
        </w:rPr>
        <w:t xml:space="preserve">  </w:t>
      </w:r>
      <w:r w:rsidRPr="00D620F2">
        <w:rPr>
          <w:rFonts w:eastAsia="仿宋_GB2312" w:hint="eastAsia"/>
          <w:kern w:val="0"/>
          <w:sz w:val="32"/>
          <w:szCs w:val="32"/>
        </w:rPr>
        <w:t>英</w:t>
      </w:r>
      <w:r w:rsidRPr="00D620F2">
        <w:rPr>
          <w:rFonts w:eastAsia="仿宋_GB2312" w:hint="eastAsia"/>
          <w:kern w:val="0"/>
          <w:sz w:val="32"/>
          <w:szCs w:val="32"/>
        </w:rPr>
        <w:t xml:space="preserve">  </w:t>
      </w:r>
      <w:r w:rsidRPr="00D620F2">
        <w:rPr>
          <w:rFonts w:eastAsia="仿宋_GB2312" w:hint="eastAsia"/>
          <w:kern w:val="0"/>
          <w:sz w:val="32"/>
          <w:szCs w:val="32"/>
        </w:rPr>
        <w:t>环保局局长</w:t>
      </w:r>
    </w:p>
    <w:p w:rsidR="008C1EE1" w:rsidRPr="00D620F2" w:rsidRDefault="008C1EE1" w:rsidP="008C1EE1">
      <w:pPr>
        <w:spacing w:line="556" w:lineRule="exact"/>
        <w:ind w:firstLineChars="200" w:firstLine="643"/>
        <w:rPr>
          <w:rFonts w:eastAsia="仿宋_GB2312"/>
          <w:kern w:val="0"/>
          <w:sz w:val="32"/>
          <w:szCs w:val="32"/>
        </w:rPr>
      </w:pPr>
      <w:r w:rsidRPr="00D620F2">
        <w:rPr>
          <w:rFonts w:eastAsia="仿宋_GB2312" w:hint="eastAsia"/>
          <w:b/>
          <w:kern w:val="0"/>
          <w:sz w:val="32"/>
          <w:szCs w:val="32"/>
        </w:rPr>
        <w:t>办公室副主任：</w:t>
      </w:r>
      <w:r w:rsidRPr="00D620F2">
        <w:rPr>
          <w:rFonts w:eastAsia="仿宋_GB2312" w:hint="eastAsia"/>
          <w:kern w:val="0"/>
          <w:sz w:val="32"/>
          <w:szCs w:val="32"/>
        </w:rPr>
        <w:t>陈</w:t>
      </w:r>
      <w:r w:rsidRPr="00D620F2">
        <w:rPr>
          <w:rFonts w:eastAsia="仿宋_GB2312" w:hint="eastAsia"/>
          <w:kern w:val="0"/>
          <w:sz w:val="32"/>
          <w:szCs w:val="32"/>
        </w:rPr>
        <w:t xml:space="preserve">  </w:t>
      </w:r>
      <w:r w:rsidRPr="00D620F2">
        <w:rPr>
          <w:rFonts w:eastAsia="仿宋_GB2312" w:hint="eastAsia"/>
          <w:kern w:val="0"/>
          <w:sz w:val="32"/>
          <w:szCs w:val="32"/>
        </w:rPr>
        <w:t>明</w:t>
      </w:r>
      <w:r w:rsidRPr="00D620F2">
        <w:rPr>
          <w:rFonts w:eastAsia="仿宋_GB2312" w:hint="eastAsia"/>
          <w:kern w:val="0"/>
          <w:sz w:val="32"/>
          <w:szCs w:val="32"/>
        </w:rPr>
        <w:t xml:space="preserve">  </w:t>
      </w:r>
      <w:r w:rsidRPr="00D620F2">
        <w:rPr>
          <w:rFonts w:eastAsia="仿宋_GB2312" w:hint="eastAsia"/>
          <w:kern w:val="0"/>
          <w:sz w:val="32"/>
          <w:szCs w:val="32"/>
        </w:rPr>
        <w:t>管委办（应急办）副主任</w:t>
      </w:r>
    </w:p>
    <w:p w:rsidR="0066134C" w:rsidRPr="00D620F2" w:rsidRDefault="0066134C" w:rsidP="0066134C">
      <w:pPr>
        <w:spacing w:line="556" w:lineRule="exact"/>
        <w:ind w:firstLineChars="900" w:firstLine="2880"/>
        <w:rPr>
          <w:rFonts w:eastAsia="仿宋_GB2312"/>
          <w:kern w:val="0"/>
          <w:sz w:val="32"/>
          <w:szCs w:val="32"/>
        </w:rPr>
      </w:pPr>
      <w:r w:rsidRPr="00D620F2">
        <w:rPr>
          <w:rFonts w:eastAsia="仿宋_GB2312" w:hint="eastAsia"/>
          <w:kern w:val="0"/>
          <w:sz w:val="32"/>
          <w:szCs w:val="32"/>
        </w:rPr>
        <w:t>胡志山</w:t>
      </w:r>
      <w:r w:rsidRPr="00D620F2">
        <w:rPr>
          <w:rFonts w:eastAsia="仿宋_GB2312" w:hint="eastAsia"/>
          <w:kern w:val="0"/>
          <w:sz w:val="32"/>
          <w:szCs w:val="32"/>
        </w:rPr>
        <w:t xml:space="preserve">  </w:t>
      </w:r>
      <w:r w:rsidRPr="00D620F2">
        <w:rPr>
          <w:rFonts w:eastAsia="仿宋_GB2312" w:hint="eastAsia"/>
          <w:kern w:val="0"/>
          <w:sz w:val="32"/>
          <w:szCs w:val="32"/>
        </w:rPr>
        <w:t>环保局副局长</w:t>
      </w:r>
    </w:p>
    <w:p w:rsidR="00EA5F30" w:rsidRPr="00D620F2" w:rsidRDefault="008C1EE1" w:rsidP="00EA5F30">
      <w:pPr>
        <w:spacing w:line="556" w:lineRule="exact"/>
        <w:ind w:firstLineChars="200" w:firstLine="643"/>
        <w:rPr>
          <w:rFonts w:eastAsia="仿宋_GB2312"/>
          <w:kern w:val="0"/>
          <w:sz w:val="32"/>
          <w:szCs w:val="32"/>
        </w:rPr>
      </w:pPr>
      <w:r w:rsidRPr="00D620F2">
        <w:rPr>
          <w:rFonts w:eastAsia="仿宋_GB2312"/>
          <w:b/>
          <w:kern w:val="0"/>
          <w:sz w:val="32"/>
          <w:szCs w:val="32"/>
        </w:rPr>
        <w:t xml:space="preserve">成　　</w:t>
      </w:r>
      <w:r w:rsidRPr="00D620F2">
        <w:rPr>
          <w:rFonts w:eastAsia="仿宋_GB2312" w:hint="eastAsia"/>
          <w:b/>
          <w:kern w:val="0"/>
          <w:sz w:val="32"/>
          <w:szCs w:val="32"/>
        </w:rPr>
        <w:t xml:space="preserve">    </w:t>
      </w:r>
      <w:r w:rsidRPr="00D620F2">
        <w:rPr>
          <w:rFonts w:eastAsia="仿宋_GB2312"/>
          <w:b/>
          <w:kern w:val="0"/>
          <w:sz w:val="32"/>
          <w:szCs w:val="32"/>
        </w:rPr>
        <w:t>员：</w:t>
      </w:r>
      <w:r w:rsidR="00EA5F30" w:rsidRPr="00D620F2">
        <w:rPr>
          <w:rFonts w:eastAsia="仿宋_GB2312" w:hint="eastAsia"/>
          <w:kern w:val="0"/>
          <w:sz w:val="32"/>
          <w:szCs w:val="32"/>
        </w:rPr>
        <w:t>陈</w:t>
      </w:r>
      <w:r w:rsidR="00EA5F30" w:rsidRPr="00D620F2">
        <w:rPr>
          <w:rFonts w:eastAsia="仿宋_GB2312" w:hint="eastAsia"/>
          <w:kern w:val="0"/>
          <w:sz w:val="32"/>
          <w:szCs w:val="32"/>
        </w:rPr>
        <w:t xml:space="preserve">  </w:t>
      </w:r>
      <w:r w:rsidR="00EA5F30" w:rsidRPr="00D620F2">
        <w:rPr>
          <w:rFonts w:eastAsia="仿宋_GB2312" w:hint="eastAsia"/>
          <w:kern w:val="0"/>
          <w:sz w:val="32"/>
          <w:szCs w:val="32"/>
        </w:rPr>
        <w:t>明</w:t>
      </w:r>
      <w:r w:rsidR="00EA5F30" w:rsidRPr="00D620F2">
        <w:rPr>
          <w:rFonts w:eastAsia="仿宋_GB2312" w:hint="eastAsia"/>
          <w:kern w:val="0"/>
          <w:sz w:val="32"/>
          <w:szCs w:val="32"/>
        </w:rPr>
        <w:t xml:space="preserve">  </w:t>
      </w:r>
      <w:r w:rsidR="00EA5F30" w:rsidRPr="00D620F2">
        <w:rPr>
          <w:rFonts w:eastAsia="仿宋_GB2312" w:hint="eastAsia"/>
          <w:kern w:val="0"/>
          <w:sz w:val="32"/>
          <w:szCs w:val="32"/>
        </w:rPr>
        <w:t>管委办（应急办）副主任</w:t>
      </w:r>
    </w:p>
    <w:p w:rsidR="008C1EE1" w:rsidRPr="00D620F2" w:rsidRDefault="0066134C" w:rsidP="00EA5F30">
      <w:pPr>
        <w:spacing w:line="556" w:lineRule="exact"/>
        <w:ind w:firstLineChars="800" w:firstLine="2560"/>
        <w:rPr>
          <w:rFonts w:eastAsia="仿宋_GB2312"/>
          <w:kern w:val="0"/>
          <w:sz w:val="32"/>
          <w:szCs w:val="32"/>
        </w:rPr>
      </w:pPr>
      <w:r w:rsidRPr="00D620F2">
        <w:rPr>
          <w:rFonts w:eastAsia="仿宋_GB2312" w:hint="eastAsia"/>
          <w:kern w:val="0"/>
          <w:sz w:val="32"/>
          <w:szCs w:val="32"/>
        </w:rPr>
        <w:t xml:space="preserve">  </w:t>
      </w:r>
      <w:r w:rsidRPr="00D620F2">
        <w:rPr>
          <w:rFonts w:eastAsia="仿宋_GB2312" w:hint="eastAsia"/>
          <w:kern w:val="0"/>
          <w:sz w:val="32"/>
          <w:szCs w:val="32"/>
        </w:rPr>
        <w:t>金光泽</w:t>
      </w:r>
      <w:r w:rsidR="008C1EE1" w:rsidRPr="00D620F2">
        <w:rPr>
          <w:rFonts w:eastAsia="仿宋_GB2312" w:hint="eastAsia"/>
          <w:kern w:val="0"/>
          <w:sz w:val="32"/>
          <w:szCs w:val="32"/>
        </w:rPr>
        <w:t xml:space="preserve">  </w:t>
      </w:r>
      <w:r w:rsidRPr="00D620F2">
        <w:rPr>
          <w:rFonts w:eastAsia="仿宋_GB2312" w:hint="eastAsia"/>
          <w:kern w:val="0"/>
          <w:sz w:val="32"/>
          <w:szCs w:val="32"/>
        </w:rPr>
        <w:t>工委宣传部常务副部长</w:t>
      </w:r>
    </w:p>
    <w:p w:rsidR="008C1EE1" w:rsidRPr="00D620F2" w:rsidRDefault="008C1EE1" w:rsidP="008C1EE1">
      <w:pPr>
        <w:spacing w:line="556" w:lineRule="exact"/>
        <w:ind w:firstLineChars="800" w:firstLine="2560"/>
        <w:rPr>
          <w:rFonts w:eastAsia="仿宋_GB2312"/>
          <w:kern w:val="0"/>
          <w:sz w:val="32"/>
          <w:szCs w:val="32"/>
        </w:rPr>
      </w:pPr>
      <w:r w:rsidRPr="00D620F2">
        <w:rPr>
          <w:rFonts w:eastAsia="仿宋_GB2312" w:hint="eastAsia"/>
          <w:kern w:val="0"/>
          <w:sz w:val="32"/>
          <w:szCs w:val="32"/>
        </w:rPr>
        <w:t xml:space="preserve">  </w:t>
      </w:r>
      <w:r w:rsidR="0066134C" w:rsidRPr="00D620F2">
        <w:rPr>
          <w:rFonts w:eastAsia="仿宋_GB2312" w:hint="eastAsia"/>
          <w:kern w:val="0"/>
          <w:sz w:val="32"/>
          <w:szCs w:val="32"/>
        </w:rPr>
        <w:t>池</w:t>
      </w:r>
      <w:r w:rsidR="0066134C" w:rsidRPr="00D620F2">
        <w:rPr>
          <w:rFonts w:eastAsia="仿宋_GB2312" w:hint="eastAsia"/>
          <w:kern w:val="0"/>
          <w:sz w:val="32"/>
          <w:szCs w:val="32"/>
        </w:rPr>
        <w:t xml:space="preserve">  </w:t>
      </w:r>
      <w:r w:rsidR="0066134C" w:rsidRPr="00D620F2">
        <w:rPr>
          <w:rFonts w:eastAsia="仿宋_GB2312" w:hint="eastAsia"/>
          <w:kern w:val="0"/>
          <w:sz w:val="32"/>
          <w:szCs w:val="32"/>
        </w:rPr>
        <w:t>宇</w:t>
      </w:r>
      <w:r w:rsidRPr="00D620F2">
        <w:rPr>
          <w:rFonts w:eastAsia="仿宋_GB2312" w:hint="eastAsia"/>
          <w:kern w:val="0"/>
          <w:sz w:val="32"/>
          <w:szCs w:val="32"/>
        </w:rPr>
        <w:t xml:space="preserve">  </w:t>
      </w:r>
      <w:r w:rsidR="0066134C" w:rsidRPr="00D620F2">
        <w:rPr>
          <w:rFonts w:eastAsia="仿宋_GB2312" w:hint="eastAsia"/>
          <w:kern w:val="0"/>
          <w:sz w:val="32"/>
          <w:szCs w:val="32"/>
        </w:rPr>
        <w:t>企业</w:t>
      </w:r>
      <w:r w:rsidR="00FA2019" w:rsidRPr="00D620F2">
        <w:rPr>
          <w:rFonts w:eastAsia="仿宋_GB2312" w:hint="eastAsia"/>
          <w:kern w:val="0"/>
          <w:sz w:val="32"/>
          <w:szCs w:val="32"/>
        </w:rPr>
        <w:t>发展服务</w:t>
      </w:r>
      <w:r w:rsidR="0066134C" w:rsidRPr="00D620F2">
        <w:rPr>
          <w:rFonts w:eastAsia="仿宋_GB2312" w:hint="eastAsia"/>
          <w:kern w:val="0"/>
          <w:sz w:val="32"/>
          <w:szCs w:val="32"/>
        </w:rPr>
        <w:t>局</w:t>
      </w:r>
      <w:r w:rsidRPr="00D620F2">
        <w:rPr>
          <w:rFonts w:eastAsia="仿宋_GB2312" w:hint="eastAsia"/>
          <w:kern w:val="0"/>
          <w:sz w:val="32"/>
          <w:szCs w:val="32"/>
        </w:rPr>
        <w:t>副局长</w:t>
      </w:r>
    </w:p>
    <w:p w:rsidR="008C1EE1" w:rsidRPr="00D620F2" w:rsidRDefault="00101C0E" w:rsidP="00101C0E">
      <w:pPr>
        <w:spacing w:line="556" w:lineRule="exact"/>
        <w:ind w:firstLineChars="900" w:firstLine="2880"/>
        <w:rPr>
          <w:rFonts w:eastAsia="仿宋_GB2312"/>
          <w:kern w:val="0"/>
          <w:sz w:val="32"/>
          <w:szCs w:val="32"/>
        </w:rPr>
      </w:pPr>
      <w:r w:rsidRPr="00D620F2">
        <w:rPr>
          <w:rFonts w:ascii="仿宋_GB2312" w:eastAsia="仿宋_GB2312" w:hint="eastAsia"/>
          <w:sz w:val="32"/>
          <w:szCs w:val="32"/>
        </w:rPr>
        <w:t>翟  乾</w:t>
      </w:r>
      <w:r w:rsidR="008C1EE1" w:rsidRPr="00D620F2">
        <w:rPr>
          <w:rFonts w:eastAsia="仿宋_GB2312" w:hint="eastAsia"/>
          <w:kern w:val="0"/>
          <w:sz w:val="32"/>
          <w:szCs w:val="32"/>
        </w:rPr>
        <w:t xml:space="preserve">  </w:t>
      </w:r>
      <w:r w:rsidR="00752307">
        <w:rPr>
          <w:rFonts w:eastAsia="仿宋_GB2312" w:hint="eastAsia"/>
          <w:kern w:val="0"/>
          <w:sz w:val="32"/>
          <w:szCs w:val="32"/>
        </w:rPr>
        <w:t>建设发展</w:t>
      </w:r>
      <w:r w:rsidR="0066134C" w:rsidRPr="00D620F2">
        <w:rPr>
          <w:rFonts w:eastAsia="仿宋_GB2312" w:hint="eastAsia"/>
          <w:kern w:val="0"/>
          <w:sz w:val="32"/>
          <w:szCs w:val="32"/>
        </w:rPr>
        <w:t>局</w:t>
      </w:r>
      <w:r w:rsidRPr="00D620F2">
        <w:rPr>
          <w:rFonts w:eastAsia="仿宋_GB2312" w:hint="eastAsia"/>
          <w:kern w:val="0"/>
          <w:sz w:val="32"/>
          <w:szCs w:val="32"/>
        </w:rPr>
        <w:t>副</w:t>
      </w:r>
      <w:r w:rsidR="0066134C" w:rsidRPr="00D620F2">
        <w:rPr>
          <w:rFonts w:eastAsia="仿宋_GB2312" w:hint="eastAsia"/>
          <w:kern w:val="0"/>
          <w:sz w:val="32"/>
          <w:szCs w:val="32"/>
        </w:rPr>
        <w:t>局长</w:t>
      </w:r>
    </w:p>
    <w:p w:rsidR="007A18E6" w:rsidRPr="00D620F2" w:rsidRDefault="007A18E6" w:rsidP="008C1EE1">
      <w:pPr>
        <w:spacing w:line="556" w:lineRule="exact"/>
        <w:ind w:firstLineChars="800" w:firstLine="2560"/>
        <w:rPr>
          <w:rFonts w:eastAsia="仿宋_GB2312"/>
          <w:kern w:val="0"/>
          <w:sz w:val="32"/>
          <w:szCs w:val="32"/>
        </w:rPr>
      </w:pPr>
      <w:r w:rsidRPr="00D620F2">
        <w:rPr>
          <w:rFonts w:eastAsia="仿宋_GB2312" w:hint="eastAsia"/>
          <w:kern w:val="0"/>
          <w:sz w:val="32"/>
          <w:szCs w:val="32"/>
        </w:rPr>
        <w:t xml:space="preserve">  </w:t>
      </w:r>
      <w:r w:rsidR="00C702E2" w:rsidRPr="00D620F2">
        <w:rPr>
          <w:rFonts w:eastAsia="仿宋_GB2312" w:hint="eastAsia"/>
          <w:kern w:val="0"/>
          <w:sz w:val="32"/>
          <w:szCs w:val="32"/>
        </w:rPr>
        <w:t>张小戎</w:t>
      </w:r>
      <w:r w:rsidR="00C702E2" w:rsidRPr="00D620F2">
        <w:rPr>
          <w:rFonts w:eastAsia="仿宋_GB2312" w:hint="eastAsia"/>
          <w:kern w:val="0"/>
          <w:sz w:val="32"/>
          <w:szCs w:val="32"/>
        </w:rPr>
        <w:t xml:space="preserve">  </w:t>
      </w:r>
      <w:r w:rsidR="00C702E2" w:rsidRPr="00D620F2">
        <w:rPr>
          <w:rFonts w:eastAsia="仿宋_GB2312" w:hint="eastAsia"/>
          <w:kern w:val="0"/>
          <w:sz w:val="32"/>
          <w:szCs w:val="32"/>
        </w:rPr>
        <w:t>社会发展局副局长</w:t>
      </w:r>
    </w:p>
    <w:p w:rsidR="008C1EE1" w:rsidRPr="00D620F2" w:rsidRDefault="008C1EE1" w:rsidP="008C1EE1">
      <w:pPr>
        <w:spacing w:line="556" w:lineRule="exact"/>
        <w:ind w:firstLineChars="800" w:firstLine="2560"/>
        <w:rPr>
          <w:rFonts w:eastAsia="仿宋_GB2312"/>
          <w:kern w:val="0"/>
          <w:sz w:val="32"/>
          <w:szCs w:val="32"/>
        </w:rPr>
      </w:pPr>
      <w:r w:rsidRPr="00D620F2">
        <w:rPr>
          <w:rFonts w:eastAsia="仿宋_GB2312" w:hint="eastAsia"/>
          <w:kern w:val="0"/>
          <w:sz w:val="32"/>
          <w:szCs w:val="32"/>
        </w:rPr>
        <w:t xml:space="preserve">  </w:t>
      </w:r>
      <w:r w:rsidR="0066134C" w:rsidRPr="00D620F2">
        <w:rPr>
          <w:rFonts w:eastAsia="仿宋_GB2312" w:hint="eastAsia"/>
          <w:kern w:val="0"/>
          <w:sz w:val="32"/>
          <w:szCs w:val="32"/>
        </w:rPr>
        <w:t>李</w:t>
      </w:r>
      <w:r w:rsidR="0066134C" w:rsidRPr="00D620F2">
        <w:rPr>
          <w:rFonts w:eastAsia="仿宋_GB2312" w:hint="eastAsia"/>
          <w:kern w:val="0"/>
          <w:sz w:val="32"/>
          <w:szCs w:val="32"/>
        </w:rPr>
        <w:t xml:space="preserve">  </w:t>
      </w:r>
      <w:r w:rsidR="0066134C" w:rsidRPr="00D620F2">
        <w:rPr>
          <w:rFonts w:eastAsia="仿宋_GB2312" w:hint="eastAsia"/>
          <w:kern w:val="0"/>
          <w:sz w:val="32"/>
          <w:szCs w:val="32"/>
        </w:rPr>
        <w:t>英</w:t>
      </w:r>
      <w:r w:rsidR="0066134C" w:rsidRPr="00D620F2">
        <w:rPr>
          <w:rFonts w:eastAsia="仿宋_GB2312" w:hint="eastAsia"/>
          <w:kern w:val="0"/>
          <w:sz w:val="32"/>
          <w:szCs w:val="32"/>
        </w:rPr>
        <w:t xml:space="preserve"> </w:t>
      </w:r>
      <w:r w:rsidRPr="00D620F2">
        <w:rPr>
          <w:rFonts w:eastAsia="仿宋_GB2312" w:hint="eastAsia"/>
          <w:kern w:val="0"/>
          <w:sz w:val="32"/>
          <w:szCs w:val="32"/>
        </w:rPr>
        <w:t xml:space="preserve"> </w:t>
      </w:r>
      <w:r w:rsidR="0066134C" w:rsidRPr="00D620F2">
        <w:rPr>
          <w:rFonts w:eastAsia="仿宋_GB2312" w:hint="eastAsia"/>
          <w:kern w:val="0"/>
          <w:sz w:val="32"/>
          <w:szCs w:val="32"/>
        </w:rPr>
        <w:t>环保局局长</w:t>
      </w:r>
    </w:p>
    <w:p w:rsidR="008C1EE1" w:rsidRPr="00D620F2" w:rsidRDefault="008C1EE1" w:rsidP="008C1EE1">
      <w:pPr>
        <w:spacing w:line="556" w:lineRule="exact"/>
        <w:ind w:firstLineChars="800" w:firstLine="2560"/>
        <w:rPr>
          <w:rFonts w:eastAsia="仿宋_GB2312"/>
          <w:kern w:val="0"/>
          <w:sz w:val="32"/>
          <w:szCs w:val="32"/>
        </w:rPr>
      </w:pPr>
      <w:r w:rsidRPr="00D620F2">
        <w:rPr>
          <w:rFonts w:eastAsia="仿宋_GB2312" w:hint="eastAsia"/>
          <w:kern w:val="0"/>
          <w:sz w:val="32"/>
          <w:szCs w:val="32"/>
        </w:rPr>
        <w:t xml:space="preserve">  </w:t>
      </w:r>
      <w:r w:rsidR="0066134C" w:rsidRPr="00D620F2">
        <w:rPr>
          <w:rFonts w:eastAsia="仿宋_GB2312" w:hint="eastAsia"/>
          <w:kern w:val="0"/>
          <w:sz w:val="32"/>
          <w:szCs w:val="32"/>
        </w:rPr>
        <w:t>张</w:t>
      </w:r>
      <w:r w:rsidR="0066134C" w:rsidRPr="00D620F2">
        <w:rPr>
          <w:rFonts w:eastAsia="仿宋_GB2312" w:hint="eastAsia"/>
          <w:kern w:val="0"/>
          <w:sz w:val="32"/>
          <w:szCs w:val="32"/>
        </w:rPr>
        <w:t xml:space="preserve">  </w:t>
      </w:r>
      <w:r w:rsidR="0066134C" w:rsidRPr="00D620F2">
        <w:rPr>
          <w:rFonts w:eastAsia="仿宋_GB2312" w:hint="eastAsia"/>
          <w:kern w:val="0"/>
          <w:sz w:val="32"/>
          <w:szCs w:val="32"/>
        </w:rPr>
        <w:t>君</w:t>
      </w:r>
      <w:r w:rsidRPr="00D620F2">
        <w:rPr>
          <w:rFonts w:eastAsia="仿宋_GB2312" w:hint="eastAsia"/>
          <w:kern w:val="0"/>
          <w:sz w:val="32"/>
          <w:szCs w:val="32"/>
        </w:rPr>
        <w:t xml:space="preserve">  </w:t>
      </w:r>
      <w:r w:rsidR="0066134C" w:rsidRPr="00D620F2">
        <w:rPr>
          <w:rFonts w:eastAsia="仿宋_GB2312" w:hint="eastAsia"/>
          <w:kern w:val="0"/>
          <w:sz w:val="32"/>
          <w:szCs w:val="32"/>
        </w:rPr>
        <w:t>市政局局长</w:t>
      </w:r>
    </w:p>
    <w:p w:rsidR="008C1EE1" w:rsidRPr="00D620F2" w:rsidRDefault="008C1EE1" w:rsidP="008C1EE1">
      <w:pPr>
        <w:spacing w:line="556" w:lineRule="exact"/>
        <w:ind w:firstLineChars="800" w:firstLine="2560"/>
        <w:rPr>
          <w:rFonts w:eastAsia="仿宋_GB2312"/>
          <w:kern w:val="0"/>
          <w:sz w:val="32"/>
          <w:szCs w:val="32"/>
        </w:rPr>
      </w:pPr>
      <w:r w:rsidRPr="00D620F2">
        <w:rPr>
          <w:rFonts w:eastAsia="仿宋_GB2312" w:hint="eastAsia"/>
          <w:kern w:val="0"/>
          <w:sz w:val="32"/>
          <w:szCs w:val="32"/>
        </w:rPr>
        <w:t xml:space="preserve">  </w:t>
      </w:r>
      <w:r w:rsidR="0066134C" w:rsidRPr="00D620F2">
        <w:rPr>
          <w:rFonts w:eastAsia="仿宋_GB2312" w:hint="eastAsia"/>
          <w:kern w:val="0"/>
          <w:sz w:val="32"/>
          <w:szCs w:val="32"/>
        </w:rPr>
        <w:t>韩燕革</w:t>
      </w:r>
      <w:r w:rsidRPr="00D620F2">
        <w:rPr>
          <w:rFonts w:eastAsia="仿宋_GB2312" w:hint="eastAsia"/>
          <w:kern w:val="0"/>
          <w:sz w:val="32"/>
          <w:szCs w:val="32"/>
        </w:rPr>
        <w:t xml:space="preserve">  </w:t>
      </w:r>
      <w:r w:rsidR="0066134C" w:rsidRPr="00D620F2">
        <w:rPr>
          <w:rFonts w:eastAsia="仿宋_GB2312" w:hint="eastAsia"/>
          <w:kern w:val="0"/>
          <w:sz w:val="32"/>
          <w:szCs w:val="32"/>
        </w:rPr>
        <w:t>城管执法分局副局长</w:t>
      </w:r>
    </w:p>
    <w:p w:rsidR="003F1295" w:rsidRPr="00D620F2" w:rsidRDefault="00856315" w:rsidP="00856315">
      <w:pPr>
        <w:spacing w:line="556" w:lineRule="exact"/>
        <w:ind w:firstLineChars="900" w:firstLine="2880"/>
        <w:rPr>
          <w:rFonts w:eastAsia="仿宋_GB2312"/>
          <w:kern w:val="0"/>
          <w:sz w:val="32"/>
          <w:szCs w:val="32"/>
        </w:rPr>
      </w:pPr>
      <w:r w:rsidRPr="00D620F2">
        <w:rPr>
          <w:rFonts w:eastAsia="仿宋_GB2312" w:hint="eastAsia"/>
          <w:kern w:val="0"/>
          <w:sz w:val="32"/>
          <w:szCs w:val="32"/>
        </w:rPr>
        <w:t>直凤国</w:t>
      </w:r>
      <w:r w:rsidRPr="00D620F2">
        <w:rPr>
          <w:rFonts w:eastAsia="仿宋_GB2312" w:hint="eastAsia"/>
          <w:kern w:val="0"/>
          <w:sz w:val="32"/>
          <w:szCs w:val="32"/>
        </w:rPr>
        <w:t xml:space="preserve">  </w:t>
      </w:r>
      <w:r w:rsidR="003F1295" w:rsidRPr="00D620F2">
        <w:rPr>
          <w:rFonts w:eastAsia="仿宋_GB2312" w:hint="eastAsia"/>
          <w:kern w:val="0"/>
          <w:sz w:val="32"/>
          <w:szCs w:val="32"/>
        </w:rPr>
        <w:t>交通大队副大队长</w:t>
      </w:r>
    </w:p>
    <w:p w:rsidR="00D95FBC" w:rsidRPr="00D620F2" w:rsidRDefault="006168DB" w:rsidP="006168DB">
      <w:pPr>
        <w:spacing w:line="556" w:lineRule="exact"/>
        <w:rPr>
          <w:rFonts w:eastAsia="仿宋_GB2312"/>
          <w:kern w:val="0"/>
          <w:sz w:val="32"/>
          <w:szCs w:val="32"/>
        </w:rPr>
      </w:pPr>
      <w:r w:rsidRPr="00D620F2">
        <w:rPr>
          <w:rFonts w:eastAsia="仿宋_GB2312" w:hint="eastAsia"/>
          <w:kern w:val="0"/>
          <w:sz w:val="32"/>
          <w:szCs w:val="32"/>
        </w:rPr>
        <w:t xml:space="preserve">                  </w:t>
      </w:r>
      <w:r w:rsidRPr="00D620F2">
        <w:rPr>
          <w:rFonts w:eastAsia="仿宋_GB2312" w:hint="eastAsia"/>
          <w:kern w:val="0"/>
          <w:sz w:val="32"/>
          <w:szCs w:val="32"/>
        </w:rPr>
        <w:t>张洪民</w:t>
      </w:r>
      <w:r w:rsidRPr="00D620F2">
        <w:rPr>
          <w:rFonts w:eastAsia="仿宋_GB2312" w:hint="eastAsia"/>
          <w:kern w:val="0"/>
          <w:sz w:val="32"/>
          <w:szCs w:val="32"/>
        </w:rPr>
        <w:t xml:space="preserve">  </w:t>
      </w:r>
      <w:r w:rsidR="00D95FBC" w:rsidRPr="00D620F2">
        <w:rPr>
          <w:rFonts w:eastAsia="仿宋_GB2312" w:hint="eastAsia"/>
          <w:kern w:val="0"/>
          <w:sz w:val="32"/>
          <w:szCs w:val="32"/>
        </w:rPr>
        <w:t>公安分局</w:t>
      </w:r>
      <w:r w:rsidRPr="00D620F2">
        <w:rPr>
          <w:rFonts w:eastAsia="仿宋_GB2312" w:hint="eastAsia"/>
          <w:kern w:val="0"/>
          <w:sz w:val="32"/>
          <w:szCs w:val="32"/>
        </w:rPr>
        <w:t>副局长</w:t>
      </w:r>
    </w:p>
    <w:p w:rsidR="008C1EE1" w:rsidRPr="00D620F2" w:rsidRDefault="008C1EE1" w:rsidP="008C1EE1">
      <w:pPr>
        <w:spacing w:line="556" w:lineRule="exact"/>
        <w:ind w:firstLineChars="800" w:firstLine="2560"/>
        <w:rPr>
          <w:rFonts w:eastAsia="仿宋_GB2312"/>
          <w:kern w:val="0"/>
          <w:sz w:val="32"/>
          <w:szCs w:val="32"/>
        </w:rPr>
      </w:pPr>
      <w:r w:rsidRPr="00D620F2">
        <w:rPr>
          <w:rFonts w:eastAsia="仿宋_GB2312" w:hint="eastAsia"/>
          <w:kern w:val="0"/>
          <w:sz w:val="32"/>
          <w:szCs w:val="32"/>
        </w:rPr>
        <w:t xml:space="preserve">  </w:t>
      </w:r>
      <w:r w:rsidR="00C53FA5" w:rsidRPr="00D620F2">
        <w:rPr>
          <w:rFonts w:eastAsia="仿宋_GB2312" w:hint="eastAsia"/>
          <w:kern w:val="0"/>
          <w:sz w:val="32"/>
          <w:szCs w:val="32"/>
        </w:rPr>
        <w:t>王长路</w:t>
      </w:r>
      <w:r w:rsidR="00C53FA5" w:rsidRPr="00D620F2">
        <w:rPr>
          <w:rFonts w:eastAsia="仿宋_GB2312" w:hint="eastAsia"/>
          <w:kern w:val="0"/>
          <w:sz w:val="32"/>
          <w:szCs w:val="32"/>
        </w:rPr>
        <w:t xml:space="preserve">  </w:t>
      </w:r>
      <w:r w:rsidR="003F1295" w:rsidRPr="00D620F2">
        <w:rPr>
          <w:rFonts w:eastAsia="仿宋_GB2312" w:hint="eastAsia"/>
          <w:kern w:val="0"/>
          <w:sz w:val="32"/>
          <w:szCs w:val="32"/>
        </w:rPr>
        <w:t>荣华街道办事处</w:t>
      </w:r>
      <w:r w:rsidR="00C53FA5" w:rsidRPr="00D620F2">
        <w:rPr>
          <w:rFonts w:eastAsia="仿宋_GB2312" w:hint="eastAsia"/>
          <w:kern w:val="0"/>
          <w:sz w:val="32"/>
          <w:szCs w:val="32"/>
        </w:rPr>
        <w:t>副主任</w:t>
      </w:r>
    </w:p>
    <w:p w:rsidR="008C1EE1" w:rsidRPr="00D620F2" w:rsidRDefault="00F90968" w:rsidP="008C1EE1">
      <w:pPr>
        <w:spacing w:line="556" w:lineRule="exact"/>
        <w:ind w:firstLineChars="800" w:firstLine="2560"/>
        <w:rPr>
          <w:rFonts w:eastAsia="仿宋_GB2312"/>
          <w:kern w:val="0"/>
          <w:sz w:val="32"/>
          <w:szCs w:val="32"/>
        </w:rPr>
      </w:pPr>
      <w:r w:rsidRPr="00D620F2">
        <w:rPr>
          <w:rFonts w:eastAsia="仿宋_GB2312" w:hint="eastAsia"/>
          <w:kern w:val="0"/>
          <w:sz w:val="32"/>
          <w:szCs w:val="32"/>
        </w:rPr>
        <w:t xml:space="preserve">  </w:t>
      </w:r>
      <w:r w:rsidRPr="00D620F2">
        <w:rPr>
          <w:rFonts w:eastAsia="仿宋_GB2312" w:hint="eastAsia"/>
          <w:kern w:val="0"/>
          <w:sz w:val="32"/>
          <w:szCs w:val="32"/>
        </w:rPr>
        <w:t>杜广辉</w:t>
      </w:r>
      <w:r w:rsidR="008C1EE1" w:rsidRPr="00D620F2">
        <w:rPr>
          <w:rFonts w:eastAsia="仿宋_GB2312" w:hint="eastAsia"/>
          <w:kern w:val="0"/>
          <w:sz w:val="32"/>
          <w:szCs w:val="32"/>
        </w:rPr>
        <w:t xml:space="preserve"> </w:t>
      </w:r>
      <w:r w:rsidRPr="00D620F2">
        <w:rPr>
          <w:rFonts w:eastAsia="仿宋_GB2312" w:hint="eastAsia"/>
          <w:kern w:val="0"/>
          <w:sz w:val="32"/>
          <w:szCs w:val="32"/>
        </w:rPr>
        <w:t xml:space="preserve"> </w:t>
      </w:r>
      <w:r w:rsidR="003F1295" w:rsidRPr="00D620F2">
        <w:rPr>
          <w:rFonts w:eastAsia="仿宋_GB2312" w:hint="eastAsia"/>
          <w:kern w:val="0"/>
          <w:sz w:val="32"/>
          <w:szCs w:val="32"/>
        </w:rPr>
        <w:t>博兴街道办事处</w:t>
      </w:r>
      <w:r w:rsidRPr="00D620F2">
        <w:rPr>
          <w:rFonts w:eastAsia="仿宋_GB2312" w:hint="eastAsia"/>
          <w:kern w:val="0"/>
          <w:sz w:val="32"/>
          <w:szCs w:val="32"/>
        </w:rPr>
        <w:t>副主任</w:t>
      </w:r>
    </w:p>
    <w:p w:rsidR="008C1EE1" w:rsidRPr="00D620F2" w:rsidRDefault="008C1EE1" w:rsidP="008C1EE1">
      <w:pPr>
        <w:spacing w:line="556" w:lineRule="exact"/>
        <w:ind w:firstLineChars="800" w:firstLine="2560"/>
        <w:rPr>
          <w:rFonts w:eastAsia="仿宋_GB2312"/>
          <w:kern w:val="0"/>
          <w:sz w:val="32"/>
          <w:szCs w:val="32"/>
        </w:rPr>
      </w:pPr>
      <w:r w:rsidRPr="00D620F2">
        <w:rPr>
          <w:rFonts w:eastAsia="仿宋_GB2312" w:hint="eastAsia"/>
          <w:kern w:val="0"/>
          <w:sz w:val="32"/>
          <w:szCs w:val="32"/>
        </w:rPr>
        <w:t xml:space="preserve">  </w:t>
      </w:r>
    </w:p>
    <w:p w:rsidR="008C1EE1" w:rsidRPr="00D620F2" w:rsidRDefault="008C1EE1" w:rsidP="00987804">
      <w:pPr>
        <w:tabs>
          <w:tab w:val="left" w:pos="2940"/>
        </w:tabs>
        <w:adjustRightInd w:val="0"/>
        <w:snapToGrid w:val="0"/>
        <w:spacing w:line="560" w:lineRule="exact"/>
        <w:rPr>
          <w:rFonts w:ascii="仿宋_GB2312" w:eastAsia="仿宋_GB2312" w:hAnsi="仿宋_GB2312" w:cs="仿宋_GB2312"/>
          <w:sz w:val="32"/>
          <w:szCs w:val="32"/>
        </w:rPr>
      </w:pPr>
    </w:p>
    <w:p w:rsidR="003F1295" w:rsidRPr="00D620F2" w:rsidRDefault="003F1295" w:rsidP="00987804">
      <w:pPr>
        <w:tabs>
          <w:tab w:val="left" w:pos="2940"/>
        </w:tabs>
        <w:adjustRightInd w:val="0"/>
        <w:snapToGrid w:val="0"/>
        <w:spacing w:line="560" w:lineRule="exact"/>
        <w:rPr>
          <w:rFonts w:ascii="仿宋_GB2312" w:eastAsia="仿宋_GB2312" w:hAnsi="仿宋_GB2312" w:cs="仿宋_GB2312"/>
          <w:sz w:val="32"/>
          <w:szCs w:val="32"/>
        </w:rPr>
      </w:pPr>
    </w:p>
    <w:p w:rsidR="00752307" w:rsidRDefault="00752307" w:rsidP="00BE4B52">
      <w:pPr>
        <w:tabs>
          <w:tab w:val="left" w:pos="2940"/>
        </w:tabs>
        <w:adjustRightInd w:val="0"/>
        <w:snapToGrid w:val="0"/>
        <w:spacing w:line="560" w:lineRule="exact"/>
        <w:rPr>
          <w:rFonts w:ascii="仿宋_GB2312" w:eastAsia="仿宋_GB2312" w:hAnsi="仿宋_GB2312" w:cs="仿宋_GB2312"/>
          <w:sz w:val="32"/>
          <w:szCs w:val="32"/>
        </w:rPr>
      </w:pPr>
    </w:p>
    <w:p w:rsidR="00752307" w:rsidRDefault="00752307" w:rsidP="00BE4B52">
      <w:pPr>
        <w:tabs>
          <w:tab w:val="left" w:pos="2940"/>
        </w:tabs>
        <w:adjustRightInd w:val="0"/>
        <w:snapToGrid w:val="0"/>
        <w:spacing w:line="560" w:lineRule="exact"/>
        <w:rPr>
          <w:rFonts w:ascii="仿宋_GB2312" w:eastAsia="仿宋_GB2312" w:hAnsi="仿宋_GB2312" w:cs="仿宋_GB2312"/>
          <w:sz w:val="32"/>
          <w:szCs w:val="32"/>
        </w:rPr>
      </w:pPr>
    </w:p>
    <w:p w:rsidR="00D95FBC" w:rsidRPr="00D620F2" w:rsidRDefault="00D95FBC" w:rsidP="00BE4B52">
      <w:pPr>
        <w:tabs>
          <w:tab w:val="left" w:pos="2940"/>
        </w:tabs>
        <w:adjustRightInd w:val="0"/>
        <w:snapToGrid w:val="0"/>
        <w:spacing w:line="560" w:lineRule="exact"/>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lastRenderedPageBreak/>
        <w:t>附件</w:t>
      </w:r>
      <w:r w:rsidR="00166504" w:rsidRPr="00D620F2">
        <w:rPr>
          <w:rFonts w:ascii="仿宋_GB2312" w:eastAsia="仿宋_GB2312" w:hAnsi="仿宋_GB2312" w:cs="仿宋_GB2312" w:hint="eastAsia"/>
          <w:sz w:val="32"/>
          <w:szCs w:val="32"/>
        </w:rPr>
        <w:t>2</w:t>
      </w:r>
    </w:p>
    <w:p w:rsidR="00D95FBC" w:rsidRPr="00D620F2" w:rsidRDefault="00D95FBC" w:rsidP="0030445F">
      <w:pPr>
        <w:spacing w:line="560" w:lineRule="exact"/>
        <w:rPr>
          <w:rFonts w:ascii="黑体" w:eastAsia="黑体" w:hAnsi="华文中宋"/>
          <w:sz w:val="32"/>
          <w:szCs w:val="32"/>
        </w:rPr>
      </w:pPr>
    </w:p>
    <w:p w:rsidR="00D95FBC" w:rsidRPr="00D620F2" w:rsidRDefault="00166504" w:rsidP="0030445F">
      <w:pPr>
        <w:spacing w:line="560" w:lineRule="exact"/>
        <w:jc w:val="center"/>
        <w:rPr>
          <w:rFonts w:ascii="方正小标宋简体" w:eastAsia="方正小标宋简体" w:hAnsi="华文中宋"/>
          <w:sz w:val="44"/>
          <w:szCs w:val="44"/>
        </w:rPr>
      </w:pPr>
      <w:r w:rsidRPr="00D620F2">
        <w:rPr>
          <w:rFonts w:ascii="方正小标宋简体" w:eastAsia="方正小标宋简体" w:hAnsi="华文中宋" w:hint="eastAsia"/>
          <w:sz w:val="44"/>
          <w:szCs w:val="44"/>
        </w:rPr>
        <w:t>开发区</w:t>
      </w:r>
      <w:r w:rsidR="00D95FBC" w:rsidRPr="00D620F2">
        <w:rPr>
          <w:rFonts w:ascii="方正小标宋简体" w:eastAsia="方正小标宋简体" w:hAnsi="华文中宋" w:hint="eastAsia"/>
          <w:sz w:val="44"/>
          <w:szCs w:val="44"/>
        </w:rPr>
        <w:t>空气重污染应急职责分工</w:t>
      </w:r>
    </w:p>
    <w:p w:rsidR="00221EA1" w:rsidRPr="00D620F2" w:rsidRDefault="00221EA1" w:rsidP="0030445F">
      <w:pPr>
        <w:spacing w:line="560" w:lineRule="exact"/>
        <w:ind w:firstLineChars="200" w:firstLine="640"/>
        <w:rPr>
          <w:rFonts w:ascii="黑体" w:eastAsia="黑体" w:hAnsi="黑体" w:cs="黑体"/>
          <w:sz w:val="32"/>
          <w:szCs w:val="32"/>
        </w:rPr>
      </w:pPr>
    </w:p>
    <w:p w:rsidR="004A195A" w:rsidRPr="00D620F2" w:rsidRDefault="004A195A" w:rsidP="0030445F">
      <w:pPr>
        <w:spacing w:line="560" w:lineRule="exact"/>
        <w:ind w:firstLineChars="200" w:firstLine="640"/>
        <w:rPr>
          <w:rFonts w:ascii="黑体" w:eastAsia="黑体" w:hAnsi="黑体" w:cs="黑体"/>
          <w:b/>
          <w:bCs/>
          <w:sz w:val="32"/>
          <w:szCs w:val="32"/>
        </w:rPr>
      </w:pPr>
      <w:r w:rsidRPr="00D620F2">
        <w:rPr>
          <w:rFonts w:ascii="黑体" w:eastAsia="黑体" w:hAnsi="黑体" w:cs="黑体" w:hint="eastAsia"/>
          <w:sz w:val="32"/>
          <w:szCs w:val="32"/>
        </w:rPr>
        <w:t xml:space="preserve">一、工委宣传部 </w:t>
      </w:r>
    </w:p>
    <w:p w:rsidR="005862A1" w:rsidRPr="00D620F2" w:rsidRDefault="004A195A" w:rsidP="0030445F">
      <w:pPr>
        <w:spacing w:line="560" w:lineRule="exact"/>
        <w:ind w:firstLineChars="200" w:firstLine="640"/>
        <w:rPr>
          <w:rFonts w:ascii="仿宋_GB2312" w:eastAsia="仿宋_GB2312"/>
          <w:sz w:val="32"/>
          <w:szCs w:val="32"/>
        </w:rPr>
      </w:pPr>
      <w:r w:rsidRPr="00D620F2">
        <w:rPr>
          <w:rFonts w:ascii="仿宋_GB2312" w:eastAsia="仿宋_GB2312" w:hAnsi="宋体" w:hint="eastAsia"/>
          <w:sz w:val="32"/>
          <w:szCs w:val="32"/>
        </w:rPr>
        <w:t>1.</w:t>
      </w:r>
      <w:r w:rsidR="005975F3" w:rsidRPr="00D620F2">
        <w:rPr>
          <w:rFonts w:ascii="仿宋_GB2312" w:eastAsia="仿宋_GB2312" w:hint="eastAsia"/>
          <w:sz w:val="32"/>
          <w:szCs w:val="32"/>
        </w:rPr>
        <w:t>按照应急预案</w:t>
      </w:r>
      <w:r w:rsidRPr="00D620F2">
        <w:rPr>
          <w:rFonts w:ascii="仿宋_GB2312" w:eastAsia="仿宋_GB2312" w:hint="eastAsia"/>
          <w:sz w:val="32"/>
          <w:szCs w:val="32"/>
        </w:rPr>
        <w:t>要求负责制定宣传分预案并组织实施；</w:t>
      </w:r>
    </w:p>
    <w:p w:rsidR="005862A1" w:rsidRPr="00D620F2" w:rsidRDefault="005862A1" w:rsidP="0030445F">
      <w:pPr>
        <w:spacing w:line="560" w:lineRule="exact"/>
        <w:ind w:firstLineChars="200" w:firstLine="640"/>
        <w:rPr>
          <w:rFonts w:ascii="仿宋_GB2312" w:eastAsia="仿宋_GB2312"/>
          <w:sz w:val="32"/>
          <w:szCs w:val="32"/>
        </w:rPr>
      </w:pPr>
      <w:r w:rsidRPr="00D620F2">
        <w:rPr>
          <w:rFonts w:ascii="仿宋_GB2312" w:eastAsia="仿宋_GB2312" w:hint="eastAsia"/>
          <w:sz w:val="32"/>
          <w:szCs w:val="32"/>
        </w:rPr>
        <w:t>2</w:t>
      </w:r>
      <w:r w:rsidR="0051732F" w:rsidRPr="00D620F2">
        <w:rPr>
          <w:rFonts w:ascii="仿宋_GB2312" w:eastAsia="仿宋_GB2312" w:hint="eastAsia"/>
          <w:sz w:val="32"/>
          <w:szCs w:val="32"/>
        </w:rPr>
        <w:t>.</w:t>
      </w:r>
      <w:r w:rsidRPr="00D620F2">
        <w:rPr>
          <w:rFonts w:ascii="仿宋_GB2312" w:eastAsia="仿宋_GB2312" w:hint="eastAsia"/>
          <w:sz w:val="32"/>
          <w:szCs w:val="32"/>
        </w:rPr>
        <w:t>密切关注涉及重污染应急工作的舆情信息、发现情况及时报指挥部。</w:t>
      </w:r>
    </w:p>
    <w:p w:rsidR="004A195A" w:rsidRPr="00D620F2" w:rsidRDefault="005862A1" w:rsidP="0030445F">
      <w:pPr>
        <w:spacing w:line="560" w:lineRule="exact"/>
        <w:ind w:firstLineChars="200" w:firstLine="640"/>
        <w:rPr>
          <w:rFonts w:ascii="仿宋_GB2312" w:eastAsia="仿宋_GB2312" w:hAnsi="宋体"/>
          <w:sz w:val="32"/>
          <w:szCs w:val="32"/>
        </w:rPr>
      </w:pPr>
      <w:r w:rsidRPr="00D620F2">
        <w:rPr>
          <w:rFonts w:ascii="仿宋_GB2312" w:eastAsia="仿宋_GB2312" w:hAnsi="宋体" w:hint="eastAsia"/>
          <w:sz w:val="32"/>
          <w:szCs w:val="32"/>
        </w:rPr>
        <w:t>3</w:t>
      </w:r>
      <w:r w:rsidR="004A195A" w:rsidRPr="00D620F2">
        <w:rPr>
          <w:rFonts w:ascii="仿宋_GB2312" w:eastAsia="仿宋_GB2312" w:hAnsi="宋体" w:hint="eastAsia"/>
          <w:sz w:val="32"/>
          <w:szCs w:val="32"/>
        </w:rPr>
        <w:t>.负责通过</w:t>
      </w:r>
      <w:r w:rsidR="004A195A" w:rsidRPr="00D620F2">
        <w:rPr>
          <w:rFonts w:eastAsia="仿宋_GB2312" w:hint="eastAsia"/>
          <w:sz w:val="32"/>
          <w:szCs w:val="32"/>
        </w:rPr>
        <w:t>《亦庄新闻》、《亦庄时讯》、</w:t>
      </w:r>
      <w:r w:rsidR="004A195A" w:rsidRPr="00D620F2">
        <w:rPr>
          <w:rFonts w:ascii="仿宋_GB2312" w:eastAsia="仿宋_GB2312" w:hint="eastAsia"/>
          <w:sz w:val="32"/>
          <w:szCs w:val="32"/>
        </w:rPr>
        <w:t>“北京亦庄”</w:t>
      </w:r>
      <w:r w:rsidR="004A195A" w:rsidRPr="00D620F2">
        <w:rPr>
          <w:rFonts w:eastAsia="仿宋_GB2312" w:hint="eastAsia"/>
          <w:sz w:val="32"/>
          <w:szCs w:val="32"/>
        </w:rPr>
        <w:t>官方微博和微信等媒体</w:t>
      </w:r>
      <w:r w:rsidR="004A195A" w:rsidRPr="00D620F2">
        <w:rPr>
          <w:rFonts w:ascii="仿宋_GB2312" w:eastAsia="仿宋_GB2312" w:hAnsi="宋体" w:hint="eastAsia"/>
          <w:sz w:val="32"/>
          <w:szCs w:val="32"/>
        </w:rPr>
        <w:t>发布空气重污染预警信息，提醒市民采取健康防护引导措施及倡议性污染减排措施；</w:t>
      </w:r>
    </w:p>
    <w:p w:rsidR="00D95FBC" w:rsidRPr="00D620F2" w:rsidRDefault="005862A1" w:rsidP="0030445F">
      <w:pPr>
        <w:spacing w:line="560" w:lineRule="exact"/>
        <w:ind w:firstLineChars="200" w:firstLine="640"/>
        <w:rPr>
          <w:rFonts w:ascii="仿宋_GB2312" w:eastAsia="仿宋_GB2312" w:hAnsi="宋体"/>
          <w:sz w:val="32"/>
          <w:szCs w:val="32"/>
        </w:rPr>
      </w:pPr>
      <w:r w:rsidRPr="00D620F2">
        <w:rPr>
          <w:rFonts w:ascii="仿宋_GB2312" w:eastAsia="仿宋_GB2312" w:hAnsi="宋体" w:hint="eastAsia"/>
          <w:sz w:val="32"/>
          <w:szCs w:val="32"/>
        </w:rPr>
        <w:t>4</w:t>
      </w:r>
      <w:r w:rsidR="004A195A" w:rsidRPr="00D620F2">
        <w:rPr>
          <w:rFonts w:ascii="仿宋_GB2312" w:eastAsia="仿宋_GB2312" w:hAnsi="宋体" w:hint="eastAsia"/>
          <w:sz w:val="32"/>
          <w:szCs w:val="32"/>
        </w:rPr>
        <w:t>.按照不同预警级别措施要求，发布禁止燃放烟花爆竹、禁止露天焚烧、机动车单双号限行等强制性减排措施信息。</w:t>
      </w:r>
    </w:p>
    <w:p w:rsidR="00DF71AA" w:rsidRPr="00D620F2" w:rsidRDefault="00DF71AA" w:rsidP="0030445F">
      <w:pPr>
        <w:spacing w:line="560" w:lineRule="exact"/>
        <w:ind w:firstLineChars="200" w:firstLine="640"/>
        <w:rPr>
          <w:rFonts w:ascii="黑体" w:eastAsia="黑体" w:hAnsi="黑体" w:cs="黑体"/>
          <w:sz w:val="32"/>
          <w:szCs w:val="32"/>
        </w:rPr>
      </w:pPr>
      <w:r w:rsidRPr="00D620F2">
        <w:rPr>
          <w:rFonts w:ascii="黑体" w:eastAsia="黑体" w:hAnsi="黑体" w:cs="黑体" w:hint="eastAsia"/>
          <w:sz w:val="32"/>
          <w:szCs w:val="32"/>
        </w:rPr>
        <w:t>二、管委办</w:t>
      </w:r>
    </w:p>
    <w:p w:rsidR="005862A1" w:rsidRPr="00D620F2" w:rsidRDefault="00400D25" w:rsidP="0030445F">
      <w:pPr>
        <w:spacing w:line="560" w:lineRule="exact"/>
        <w:ind w:firstLineChars="199" w:firstLine="637"/>
        <w:rPr>
          <w:rFonts w:ascii="仿宋_GB2312" w:eastAsia="仿宋_GB2312" w:hAnsi="宋体"/>
          <w:sz w:val="32"/>
          <w:szCs w:val="32"/>
        </w:rPr>
      </w:pPr>
      <w:r w:rsidRPr="00D620F2">
        <w:rPr>
          <w:rFonts w:ascii="仿宋_GB2312" w:eastAsia="仿宋_GB2312" w:hAnsi="宋体" w:hint="eastAsia"/>
          <w:sz w:val="32"/>
          <w:szCs w:val="32"/>
        </w:rPr>
        <w:t>1</w:t>
      </w:r>
      <w:r w:rsidR="005862A1" w:rsidRPr="00D620F2">
        <w:rPr>
          <w:rFonts w:ascii="仿宋_GB2312" w:eastAsia="仿宋_GB2312" w:hAnsi="宋体" w:hint="eastAsia"/>
          <w:sz w:val="32"/>
          <w:szCs w:val="32"/>
        </w:rPr>
        <w:t>.负责预警指令的接收和转发，按要求收集、报送相关信息；</w:t>
      </w:r>
    </w:p>
    <w:p w:rsidR="005862A1" w:rsidRPr="00D620F2" w:rsidRDefault="00305BBF" w:rsidP="0030445F">
      <w:pPr>
        <w:spacing w:line="560" w:lineRule="exact"/>
        <w:ind w:leftChars="304" w:left="638"/>
        <w:rPr>
          <w:rFonts w:ascii="仿宋_GB2312" w:eastAsia="仿宋_GB2312" w:hAnsi="宋体"/>
          <w:sz w:val="32"/>
          <w:szCs w:val="32"/>
        </w:rPr>
      </w:pPr>
      <w:r w:rsidRPr="00D620F2">
        <w:rPr>
          <w:rFonts w:ascii="仿宋_GB2312" w:eastAsia="仿宋_GB2312" w:hAnsi="宋体" w:hint="eastAsia"/>
          <w:sz w:val="32"/>
          <w:szCs w:val="32"/>
        </w:rPr>
        <w:t>3</w:t>
      </w:r>
      <w:r w:rsidR="005862A1" w:rsidRPr="00D620F2">
        <w:rPr>
          <w:rFonts w:ascii="仿宋_GB2312" w:eastAsia="仿宋_GB2312" w:hAnsi="宋体" w:hint="eastAsia"/>
          <w:sz w:val="32"/>
          <w:szCs w:val="32"/>
        </w:rPr>
        <w:t>.负责制定停驶公车台账，落实公务车停驶措施；</w:t>
      </w:r>
    </w:p>
    <w:p w:rsidR="00DF71AA" w:rsidRPr="00D620F2" w:rsidRDefault="00305BBF" w:rsidP="0030445F">
      <w:pPr>
        <w:spacing w:line="560" w:lineRule="exact"/>
        <w:ind w:firstLineChars="200" w:firstLine="640"/>
        <w:rPr>
          <w:rFonts w:ascii="仿宋_GB2312" w:eastAsia="仿宋_GB2312" w:hAnsi="宋体"/>
          <w:sz w:val="32"/>
          <w:szCs w:val="32"/>
        </w:rPr>
      </w:pPr>
      <w:r w:rsidRPr="00D620F2">
        <w:rPr>
          <w:rFonts w:ascii="仿宋_GB2312" w:eastAsia="仿宋_GB2312" w:hAnsi="宋体" w:hint="eastAsia"/>
          <w:sz w:val="32"/>
          <w:szCs w:val="32"/>
        </w:rPr>
        <w:t>4</w:t>
      </w:r>
      <w:r w:rsidR="005862A1" w:rsidRPr="00D620F2">
        <w:rPr>
          <w:rFonts w:ascii="仿宋_GB2312" w:eastAsia="仿宋_GB2312" w:hAnsi="宋体" w:hint="eastAsia"/>
          <w:sz w:val="32"/>
          <w:szCs w:val="32"/>
        </w:rPr>
        <w:t>.</w:t>
      </w:r>
      <w:r w:rsidR="00831C5F">
        <w:rPr>
          <w:rFonts w:ascii="仿宋_GB2312" w:eastAsia="仿宋_GB2312" w:hAnsi="宋体" w:hint="eastAsia"/>
          <w:sz w:val="32"/>
          <w:szCs w:val="32"/>
        </w:rPr>
        <w:t>牵头</w:t>
      </w:r>
      <w:r w:rsidR="005862A1" w:rsidRPr="00D620F2">
        <w:rPr>
          <w:rFonts w:ascii="仿宋_GB2312" w:eastAsia="仿宋_GB2312" w:hAnsi="宋体" w:hint="eastAsia"/>
          <w:sz w:val="32"/>
          <w:szCs w:val="32"/>
        </w:rPr>
        <w:t>成立空气重污染应急工作督察组，按照不同的预警级别措施要求，负责督查成员单位职责落实情况</w:t>
      </w:r>
      <w:r w:rsidR="00752307">
        <w:rPr>
          <w:rFonts w:ascii="仿宋_GB2312" w:eastAsia="仿宋_GB2312" w:hAnsi="宋体" w:hint="eastAsia"/>
          <w:sz w:val="32"/>
          <w:szCs w:val="32"/>
        </w:rPr>
        <w:t>。</w:t>
      </w:r>
    </w:p>
    <w:p w:rsidR="005862A1" w:rsidRPr="00D620F2" w:rsidRDefault="005862A1" w:rsidP="0030445F">
      <w:pPr>
        <w:spacing w:line="560" w:lineRule="exact"/>
        <w:ind w:firstLineChars="200" w:firstLine="640"/>
        <w:rPr>
          <w:rFonts w:ascii="黑体" w:eastAsia="黑体" w:hAnsi="黑体" w:cs="黑体"/>
          <w:sz w:val="32"/>
          <w:szCs w:val="32"/>
        </w:rPr>
      </w:pPr>
      <w:r w:rsidRPr="00D620F2">
        <w:rPr>
          <w:rFonts w:ascii="黑体" w:eastAsia="黑体" w:hAnsi="黑体" w:cs="黑体" w:hint="eastAsia"/>
          <w:sz w:val="32"/>
          <w:szCs w:val="32"/>
        </w:rPr>
        <w:t>三、企业</w:t>
      </w:r>
      <w:r w:rsidR="00FA2019" w:rsidRPr="00D620F2">
        <w:rPr>
          <w:rFonts w:ascii="黑体" w:eastAsia="黑体" w:hAnsi="黑体" w:cs="黑体" w:hint="eastAsia"/>
          <w:sz w:val="32"/>
          <w:szCs w:val="32"/>
        </w:rPr>
        <w:t>发展</w:t>
      </w:r>
      <w:r w:rsidRPr="00D620F2">
        <w:rPr>
          <w:rFonts w:ascii="黑体" w:eastAsia="黑体" w:hAnsi="黑体" w:cs="黑体" w:hint="eastAsia"/>
          <w:sz w:val="32"/>
          <w:szCs w:val="32"/>
        </w:rPr>
        <w:t>服务局</w:t>
      </w:r>
    </w:p>
    <w:p w:rsidR="005862A1" w:rsidRPr="00D620F2" w:rsidRDefault="005862A1" w:rsidP="0030445F">
      <w:pPr>
        <w:spacing w:line="560" w:lineRule="exact"/>
        <w:ind w:firstLineChars="200" w:firstLine="640"/>
        <w:rPr>
          <w:rFonts w:ascii="仿宋_GB2312" w:eastAsia="仿宋_GB2312" w:hAnsi="仿宋_GB2312" w:cs="仿宋_GB2312"/>
          <w:kern w:val="0"/>
          <w:sz w:val="32"/>
          <w:szCs w:val="32"/>
        </w:rPr>
      </w:pPr>
      <w:r w:rsidRPr="00D620F2">
        <w:rPr>
          <w:rFonts w:ascii="仿宋_GB2312" w:eastAsia="仿宋_GB2312" w:hAnsi="仿宋_GB2312" w:cs="仿宋_GB2312" w:hint="eastAsia"/>
          <w:sz w:val="32"/>
          <w:szCs w:val="32"/>
        </w:rPr>
        <w:t>1.按照</w:t>
      </w:r>
      <w:r w:rsidR="005975F3" w:rsidRPr="00D620F2">
        <w:rPr>
          <w:rFonts w:ascii="仿宋_GB2312" w:eastAsia="仿宋_GB2312" w:hAnsi="仿宋_GB2312" w:cs="仿宋_GB2312" w:hint="eastAsia"/>
          <w:kern w:val="0"/>
          <w:sz w:val="32"/>
          <w:szCs w:val="32"/>
        </w:rPr>
        <w:t>应急预案</w:t>
      </w:r>
      <w:r w:rsidRPr="00D620F2">
        <w:rPr>
          <w:rFonts w:ascii="仿宋_GB2312" w:eastAsia="仿宋_GB2312" w:hAnsi="仿宋_GB2312" w:cs="仿宋_GB2312" w:hint="eastAsia"/>
          <w:kern w:val="0"/>
          <w:sz w:val="32"/>
          <w:szCs w:val="32"/>
        </w:rPr>
        <w:t>要求编制本部门空气重污染应急分预案，细化分解任务措施，空气重污染发生时负责组织实施；</w:t>
      </w:r>
    </w:p>
    <w:p w:rsidR="005862A1" w:rsidRPr="00D620F2" w:rsidRDefault="005862A1"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2.</w:t>
      </w:r>
      <w:r w:rsidRPr="00D620F2">
        <w:rPr>
          <w:rFonts w:ascii="仿宋_GB2312" w:eastAsia="仿宋_GB2312" w:hint="eastAsia"/>
          <w:sz w:val="32"/>
          <w:szCs w:val="32"/>
        </w:rPr>
        <w:t>牵头组织制定空气重污染红色、橙色预警期间</w:t>
      </w:r>
      <w:r w:rsidR="002C732B">
        <w:rPr>
          <w:rFonts w:ascii="仿宋_GB2312" w:eastAsia="仿宋_GB2312" w:hint="eastAsia"/>
          <w:sz w:val="32"/>
          <w:szCs w:val="32"/>
        </w:rPr>
        <w:t>工业</w:t>
      </w:r>
      <w:r w:rsidRPr="00D620F2">
        <w:rPr>
          <w:rFonts w:ascii="仿宋_GB2312" w:eastAsia="仿宋_GB2312" w:hint="eastAsia"/>
          <w:sz w:val="32"/>
          <w:szCs w:val="32"/>
        </w:rPr>
        <w:t>企业停产限产名单，并组织制定“一厂一策”的应急预案；</w:t>
      </w:r>
    </w:p>
    <w:p w:rsidR="005862A1" w:rsidRPr="00D620F2" w:rsidRDefault="005862A1"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lastRenderedPageBreak/>
        <w:t>3.按照不同预警级别措施要求，组织落实本区工业企业停产限产措施；</w:t>
      </w:r>
    </w:p>
    <w:p w:rsidR="005862A1" w:rsidRPr="00D620F2" w:rsidRDefault="005862A1"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4.对分预案措施落实情况进行督查。</w:t>
      </w:r>
    </w:p>
    <w:p w:rsidR="005975F3" w:rsidRPr="00D620F2" w:rsidRDefault="005975F3" w:rsidP="0030445F">
      <w:pPr>
        <w:spacing w:line="560" w:lineRule="exact"/>
        <w:ind w:firstLineChars="200" w:firstLine="640"/>
        <w:rPr>
          <w:rFonts w:ascii="黑体" w:eastAsia="黑体" w:hAnsi="黑体" w:cs="黑体"/>
          <w:sz w:val="32"/>
          <w:szCs w:val="32"/>
        </w:rPr>
      </w:pPr>
      <w:r w:rsidRPr="00D620F2">
        <w:rPr>
          <w:rFonts w:ascii="黑体" w:eastAsia="黑体" w:hAnsi="黑体" w:cs="黑体" w:hint="eastAsia"/>
          <w:sz w:val="32"/>
          <w:szCs w:val="32"/>
        </w:rPr>
        <w:t>四、建设发展局</w:t>
      </w:r>
    </w:p>
    <w:p w:rsidR="005975F3" w:rsidRPr="00D620F2" w:rsidRDefault="005975F3"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1.按照应急预案要求编制本部门空气重污染应急分预案，细化分解任务措施，空气重污染发生时负责组织实施；</w:t>
      </w:r>
    </w:p>
    <w:p w:rsidR="00A05248" w:rsidRPr="00D620F2" w:rsidRDefault="005975F3"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2.</w:t>
      </w:r>
      <w:r w:rsidR="00A05248" w:rsidRPr="00D620F2">
        <w:rPr>
          <w:rFonts w:ascii="仿宋_GB2312" w:eastAsia="仿宋_GB2312" w:hAnsi="仿宋_GB2312" w:cs="仿宋_GB2312" w:hint="eastAsia"/>
          <w:sz w:val="32"/>
          <w:szCs w:val="32"/>
        </w:rPr>
        <w:t>建立本辖区停工名单管理制度，及时更新空气重污染期间停工工地名录，并将名录报指挥部办公室。</w:t>
      </w:r>
    </w:p>
    <w:p w:rsidR="00957319" w:rsidRPr="00D620F2" w:rsidRDefault="00A05248"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3.</w:t>
      </w:r>
      <w:r w:rsidR="00957319" w:rsidRPr="00D620F2">
        <w:rPr>
          <w:rFonts w:ascii="仿宋_GB2312" w:eastAsia="仿宋_GB2312" w:hAnsi="仿宋_GB2312" w:cs="仿宋_GB2312" w:hint="eastAsia"/>
          <w:sz w:val="32"/>
          <w:szCs w:val="32"/>
        </w:rPr>
        <w:t>根据空气重污染预警级别，分级采取相应的应急措施</w:t>
      </w:r>
      <w:r w:rsidRPr="00D620F2">
        <w:rPr>
          <w:rFonts w:ascii="仿宋_GB2312" w:eastAsia="仿宋_GB2312" w:hAnsi="仿宋_GB2312" w:cs="仿宋_GB2312" w:hint="eastAsia"/>
          <w:sz w:val="32"/>
          <w:szCs w:val="32"/>
        </w:rPr>
        <w:t>，组织全区在建工程开展空气重污染预警响应工作</w:t>
      </w:r>
      <w:r w:rsidR="00957319" w:rsidRPr="00D620F2">
        <w:rPr>
          <w:rFonts w:ascii="仿宋_GB2312" w:eastAsia="仿宋_GB2312" w:hAnsi="仿宋_GB2312" w:cs="仿宋_GB2312" w:hint="eastAsia"/>
          <w:sz w:val="32"/>
          <w:szCs w:val="32"/>
        </w:rPr>
        <w:t>；</w:t>
      </w:r>
      <w:r w:rsidRPr="00D620F2">
        <w:rPr>
          <w:rFonts w:ascii="仿宋_GB2312" w:eastAsia="仿宋_GB2312" w:hAnsi="仿宋_GB2312" w:cs="仿宋_GB2312" w:hint="eastAsia"/>
          <w:sz w:val="32"/>
          <w:szCs w:val="32"/>
        </w:rPr>
        <w:t>对</w:t>
      </w:r>
      <w:r w:rsidR="00957319" w:rsidRPr="00D620F2">
        <w:rPr>
          <w:rFonts w:ascii="仿宋_GB2312" w:eastAsia="仿宋_GB2312" w:hAnsi="仿宋_GB2312" w:cs="仿宋_GB2312" w:hint="eastAsia"/>
          <w:sz w:val="32"/>
          <w:szCs w:val="32"/>
        </w:rPr>
        <w:t>全区在建工程落实扬尘控制措施情况</w:t>
      </w:r>
      <w:r w:rsidRPr="00D620F2">
        <w:rPr>
          <w:rFonts w:ascii="仿宋_GB2312" w:eastAsia="仿宋_GB2312" w:hAnsi="仿宋_GB2312" w:cs="仿宋_GB2312" w:hint="eastAsia"/>
          <w:sz w:val="32"/>
          <w:szCs w:val="32"/>
        </w:rPr>
        <w:t>进行检查</w:t>
      </w:r>
      <w:r w:rsidR="00957319" w:rsidRPr="00D620F2">
        <w:rPr>
          <w:rFonts w:ascii="仿宋_GB2312" w:eastAsia="仿宋_GB2312" w:hAnsi="仿宋_GB2312" w:cs="仿宋_GB2312" w:hint="eastAsia"/>
          <w:sz w:val="32"/>
          <w:szCs w:val="32"/>
        </w:rPr>
        <w:t>，发现问题及时纠正</w:t>
      </w:r>
      <w:r w:rsidR="00E87275" w:rsidRPr="00D620F2">
        <w:rPr>
          <w:rFonts w:ascii="仿宋_GB2312" w:eastAsia="仿宋_GB2312" w:hAnsi="仿宋_GB2312" w:cs="仿宋_GB2312" w:hint="eastAsia"/>
          <w:sz w:val="32"/>
          <w:szCs w:val="32"/>
        </w:rPr>
        <w:t>。</w:t>
      </w:r>
    </w:p>
    <w:p w:rsidR="005975F3" w:rsidRPr="00D620F2" w:rsidRDefault="00FE16AE"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4</w:t>
      </w:r>
      <w:r w:rsidR="005975F3" w:rsidRPr="00D620F2">
        <w:rPr>
          <w:rFonts w:ascii="仿宋_GB2312" w:eastAsia="仿宋_GB2312" w:hAnsi="仿宋_GB2312" w:cs="仿宋_GB2312" w:hint="eastAsia"/>
          <w:sz w:val="32"/>
          <w:szCs w:val="32"/>
        </w:rPr>
        <w:t>.对分预案措施落实情况进行督查。</w:t>
      </w:r>
    </w:p>
    <w:p w:rsidR="00605E75" w:rsidRPr="00D620F2" w:rsidRDefault="00605E75" w:rsidP="0030445F">
      <w:pPr>
        <w:spacing w:line="560" w:lineRule="exact"/>
        <w:ind w:firstLineChars="200" w:firstLine="640"/>
        <w:rPr>
          <w:rFonts w:ascii="黑体" w:eastAsia="黑体" w:hAnsi="黑体" w:cs="黑体"/>
          <w:sz w:val="32"/>
          <w:szCs w:val="32"/>
        </w:rPr>
      </w:pPr>
      <w:r w:rsidRPr="00D620F2">
        <w:rPr>
          <w:rFonts w:ascii="黑体" w:eastAsia="黑体" w:hAnsi="黑体" w:cs="黑体" w:hint="eastAsia"/>
          <w:sz w:val="32"/>
          <w:szCs w:val="32"/>
        </w:rPr>
        <w:t>五、市政管理局</w:t>
      </w:r>
    </w:p>
    <w:p w:rsidR="00605E75" w:rsidRPr="00D620F2" w:rsidRDefault="00605E75" w:rsidP="0030445F">
      <w:pPr>
        <w:spacing w:line="560" w:lineRule="exact"/>
        <w:ind w:firstLineChars="200" w:firstLine="640"/>
        <w:rPr>
          <w:rFonts w:ascii="仿宋_GB2312" w:eastAsia="仿宋_GB2312" w:hAnsi="仿宋_GB2312" w:cs="仿宋_GB2312"/>
          <w:kern w:val="0"/>
          <w:sz w:val="32"/>
          <w:szCs w:val="32"/>
        </w:rPr>
      </w:pPr>
      <w:r w:rsidRPr="00D620F2">
        <w:rPr>
          <w:rFonts w:ascii="仿宋_GB2312" w:eastAsia="仿宋_GB2312" w:hAnsi="仿宋_GB2312" w:cs="仿宋_GB2312" w:hint="eastAsia"/>
          <w:sz w:val="32"/>
          <w:szCs w:val="32"/>
        </w:rPr>
        <w:t>1.按照</w:t>
      </w:r>
      <w:r w:rsidRPr="00D620F2">
        <w:rPr>
          <w:rFonts w:ascii="仿宋_GB2312" w:eastAsia="仿宋_GB2312" w:hAnsi="仿宋_GB2312" w:cs="仿宋_GB2312" w:hint="eastAsia"/>
          <w:kern w:val="0"/>
          <w:sz w:val="32"/>
          <w:szCs w:val="32"/>
        </w:rPr>
        <w:t>应急预案要求编制本部门空气重污染应急分预案，</w:t>
      </w:r>
      <w:r w:rsidRPr="00D620F2">
        <w:rPr>
          <w:rFonts w:ascii="仿宋_GB2312" w:eastAsia="仿宋_GB2312" w:hAnsi="仿宋_GB2312" w:cs="仿宋_GB2312" w:hint="eastAsia"/>
          <w:sz w:val="32"/>
          <w:szCs w:val="32"/>
        </w:rPr>
        <w:t>明确道路保洁台账。</w:t>
      </w:r>
      <w:r w:rsidRPr="00D620F2">
        <w:rPr>
          <w:rFonts w:ascii="仿宋_GB2312" w:eastAsia="仿宋_GB2312" w:hAnsi="仿宋_GB2312" w:cs="仿宋_GB2312" w:hint="eastAsia"/>
          <w:kern w:val="0"/>
          <w:sz w:val="32"/>
          <w:szCs w:val="32"/>
        </w:rPr>
        <w:t>细化分解任务措施，空气重污染发生时负责组织实施；</w:t>
      </w:r>
    </w:p>
    <w:p w:rsidR="00605E75" w:rsidRPr="00D620F2" w:rsidRDefault="00605E75"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2.按照不同的预警级别措施要求，增加道路清扫保洁频次；</w:t>
      </w:r>
    </w:p>
    <w:p w:rsidR="00605E75" w:rsidRPr="00D620F2" w:rsidRDefault="00605E75"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3.按照不同的预警级别措施要求，组织落实全区市政、水务、河道等建设工地扬尘控制措施；组织落实停止室外建筑工地喷涂粉刷、护坡喷浆、建筑拆除等施工作业；组织</w:t>
      </w:r>
      <w:r w:rsidR="0030445F" w:rsidRPr="00D620F2">
        <w:rPr>
          <w:rFonts w:ascii="仿宋_GB2312" w:eastAsia="仿宋_GB2312" w:hAnsi="仿宋_GB2312" w:cs="仿宋_GB2312" w:hint="eastAsia"/>
          <w:sz w:val="32"/>
          <w:szCs w:val="32"/>
        </w:rPr>
        <w:t>市政、水务、河道等建设</w:t>
      </w:r>
      <w:r w:rsidRPr="00D620F2">
        <w:rPr>
          <w:rFonts w:ascii="仿宋_GB2312" w:eastAsia="仿宋_GB2312" w:hAnsi="仿宋_GB2312" w:cs="仿宋_GB2312" w:hint="eastAsia"/>
          <w:sz w:val="32"/>
          <w:szCs w:val="32"/>
        </w:rPr>
        <w:t>工地落实建筑垃圾、渣土砂石运输等重型车辆禁止上路行驶措施。</w:t>
      </w:r>
    </w:p>
    <w:p w:rsidR="00605E75" w:rsidRPr="00D620F2" w:rsidRDefault="00605E75"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4.对分预案措施落实情况进行督查。</w:t>
      </w:r>
    </w:p>
    <w:p w:rsidR="001612B8" w:rsidRPr="00D620F2" w:rsidRDefault="001612B8" w:rsidP="0030445F">
      <w:pPr>
        <w:spacing w:line="560" w:lineRule="exact"/>
        <w:ind w:firstLineChars="200" w:firstLine="640"/>
        <w:rPr>
          <w:rFonts w:ascii="黑体" w:eastAsia="黑体" w:hAnsi="黑体" w:cs="黑体"/>
          <w:sz w:val="32"/>
          <w:szCs w:val="32"/>
        </w:rPr>
      </w:pPr>
      <w:r w:rsidRPr="00D620F2">
        <w:rPr>
          <w:rFonts w:ascii="黑体" w:eastAsia="黑体" w:hAnsi="黑体" w:cs="黑体" w:hint="eastAsia"/>
          <w:sz w:val="32"/>
          <w:szCs w:val="32"/>
        </w:rPr>
        <w:lastRenderedPageBreak/>
        <w:t>六、社会发展局</w:t>
      </w:r>
    </w:p>
    <w:p w:rsidR="00605E75" w:rsidRPr="00D620F2" w:rsidRDefault="00605E75" w:rsidP="0030445F">
      <w:pPr>
        <w:spacing w:line="560" w:lineRule="exact"/>
        <w:ind w:firstLineChars="200" w:firstLine="640"/>
        <w:rPr>
          <w:rFonts w:ascii="仿宋_GB2312" w:eastAsia="仿宋_GB2312" w:hAnsi="仿宋_GB2312" w:cs="仿宋_GB2312"/>
          <w:kern w:val="0"/>
          <w:sz w:val="32"/>
          <w:szCs w:val="32"/>
        </w:rPr>
      </w:pPr>
      <w:r w:rsidRPr="00D620F2">
        <w:rPr>
          <w:rFonts w:ascii="仿宋_GB2312" w:eastAsia="仿宋_GB2312" w:hAnsi="仿宋_GB2312" w:cs="仿宋_GB2312" w:hint="eastAsia"/>
          <w:sz w:val="32"/>
          <w:szCs w:val="32"/>
        </w:rPr>
        <w:t>1.按照</w:t>
      </w:r>
      <w:r w:rsidRPr="00D620F2">
        <w:rPr>
          <w:rFonts w:ascii="仿宋_GB2312" w:eastAsia="仿宋_GB2312" w:hAnsi="仿宋_GB2312" w:cs="仿宋_GB2312" w:hint="eastAsia"/>
          <w:kern w:val="0"/>
          <w:sz w:val="32"/>
          <w:szCs w:val="32"/>
        </w:rPr>
        <w:t>应急预案要求编制本部门空气重污染应急分预案，细化分解任务措施，空气重污染发生时负责组织实施；</w:t>
      </w:r>
    </w:p>
    <w:p w:rsidR="00605E75" w:rsidRPr="00D620F2" w:rsidRDefault="00605E75"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2.加强对在校学生空气重污染健康防护知识的宣传，按照不同的预警级别措施要求,负责及时将相关应急措施通知各学校，组织本区中小学、幼儿园减少或停止户外课程和活动，采取弹性教学或停课等防护措施；</w:t>
      </w:r>
    </w:p>
    <w:p w:rsidR="00605E75" w:rsidRPr="00D620F2" w:rsidRDefault="0028606F"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3</w:t>
      </w:r>
      <w:r w:rsidR="00605E75" w:rsidRPr="00D620F2">
        <w:rPr>
          <w:rFonts w:ascii="仿宋_GB2312" w:eastAsia="仿宋_GB2312" w:hAnsi="仿宋_GB2312" w:cs="仿宋_GB2312" w:hint="eastAsia"/>
          <w:sz w:val="32"/>
          <w:szCs w:val="32"/>
        </w:rPr>
        <w:t>.组织开展空气重污染健康防护知识的宣传，</w:t>
      </w:r>
      <w:r w:rsidR="008528F9" w:rsidRPr="00D620F2">
        <w:rPr>
          <w:rFonts w:ascii="仿宋_GB2312" w:eastAsia="仿宋_GB2312" w:hAnsi="仿宋_GB2312" w:cs="仿宋_GB2312" w:hint="eastAsia"/>
          <w:sz w:val="32"/>
          <w:szCs w:val="32"/>
        </w:rPr>
        <w:t>协调区内</w:t>
      </w:r>
      <w:r w:rsidR="00605E75" w:rsidRPr="00D620F2">
        <w:rPr>
          <w:rFonts w:ascii="仿宋_GB2312" w:eastAsia="仿宋_GB2312" w:hAnsi="仿宋_GB2312" w:cs="仿宋_GB2312" w:hint="eastAsia"/>
          <w:sz w:val="32"/>
          <w:szCs w:val="32"/>
        </w:rPr>
        <w:t>医疗卫生机构做好相关疾病患者的诊疗和应急值守工作；</w:t>
      </w:r>
    </w:p>
    <w:p w:rsidR="00605E75" w:rsidRPr="00D620F2" w:rsidRDefault="00605E75"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3.对分预案措施落实情况进行督查。</w:t>
      </w:r>
    </w:p>
    <w:p w:rsidR="00081081" w:rsidRPr="00D620F2" w:rsidRDefault="00F669BB" w:rsidP="0030445F">
      <w:pPr>
        <w:spacing w:line="560" w:lineRule="exact"/>
        <w:ind w:firstLineChars="200" w:firstLine="640"/>
        <w:rPr>
          <w:rFonts w:ascii="黑体" w:eastAsia="黑体" w:hAnsi="黑体" w:cs="黑体"/>
          <w:sz w:val="32"/>
          <w:szCs w:val="32"/>
        </w:rPr>
      </w:pPr>
      <w:r w:rsidRPr="00D620F2">
        <w:rPr>
          <w:rFonts w:ascii="黑体" w:eastAsia="黑体" w:hAnsi="黑体" w:cs="黑体" w:hint="eastAsia"/>
          <w:sz w:val="32"/>
          <w:szCs w:val="32"/>
        </w:rPr>
        <w:t>七</w:t>
      </w:r>
      <w:r w:rsidR="00081081" w:rsidRPr="00D620F2">
        <w:rPr>
          <w:rFonts w:ascii="黑体" w:eastAsia="黑体" w:hAnsi="黑体" w:cs="黑体" w:hint="eastAsia"/>
          <w:sz w:val="32"/>
          <w:szCs w:val="32"/>
        </w:rPr>
        <w:t>、</w:t>
      </w:r>
      <w:r w:rsidR="001612B8" w:rsidRPr="00D620F2">
        <w:rPr>
          <w:rFonts w:ascii="黑体" w:eastAsia="黑体" w:hAnsi="黑体" w:cs="黑体" w:hint="eastAsia"/>
          <w:sz w:val="32"/>
          <w:szCs w:val="32"/>
        </w:rPr>
        <w:t>环境保护局</w:t>
      </w:r>
    </w:p>
    <w:p w:rsidR="0030445F" w:rsidRDefault="00537764"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1.</w:t>
      </w:r>
      <w:r w:rsidR="00081081" w:rsidRPr="00D620F2">
        <w:rPr>
          <w:rFonts w:ascii="仿宋_GB2312" w:eastAsia="仿宋_GB2312" w:hAnsi="仿宋_GB2312" w:cs="仿宋_GB2312" w:hint="eastAsia"/>
          <w:sz w:val="32"/>
          <w:szCs w:val="32"/>
        </w:rPr>
        <w:t>负责组织落实市区两级</w:t>
      </w:r>
      <w:r w:rsidR="00F1248C" w:rsidRPr="00D620F2">
        <w:rPr>
          <w:rFonts w:ascii="仿宋_GB2312" w:eastAsia="仿宋_GB2312" w:hAnsi="仿宋_GB2312" w:cs="仿宋_GB2312" w:hint="eastAsia"/>
          <w:sz w:val="32"/>
          <w:szCs w:val="32"/>
        </w:rPr>
        <w:t>空</w:t>
      </w:r>
      <w:r w:rsidR="00081081" w:rsidRPr="00D620F2">
        <w:rPr>
          <w:rFonts w:ascii="仿宋_GB2312" w:eastAsia="仿宋_GB2312" w:hAnsi="仿宋_GB2312" w:cs="仿宋_GB2312" w:hint="eastAsia"/>
          <w:sz w:val="32"/>
          <w:szCs w:val="32"/>
        </w:rPr>
        <w:t>气重污染应急指挥部决定，具体组织开发区空气重污染应急预案</w:t>
      </w:r>
      <w:r w:rsidRPr="00D620F2">
        <w:rPr>
          <w:rFonts w:ascii="仿宋_GB2312" w:eastAsia="仿宋_GB2312" w:hAnsi="仿宋_GB2312" w:cs="仿宋_GB2312" w:hint="eastAsia"/>
          <w:sz w:val="32"/>
          <w:szCs w:val="32"/>
        </w:rPr>
        <w:t>修订工作，指导成员单位制定（修订）空气重污染应急分预案</w:t>
      </w:r>
      <w:r w:rsidR="00081081" w:rsidRPr="00D620F2">
        <w:rPr>
          <w:rFonts w:ascii="仿宋_GB2312" w:eastAsia="仿宋_GB2312" w:hAnsi="仿宋_GB2312" w:cs="仿宋_GB2312" w:hint="eastAsia"/>
          <w:sz w:val="32"/>
          <w:szCs w:val="32"/>
        </w:rPr>
        <w:t>。</w:t>
      </w:r>
    </w:p>
    <w:p w:rsidR="0030445F" w:rsidRPr="00D620F2" w:rsidRDefault="0030445F" w:rsidP="0030445F">
      <w:pPr>
        <w:spacing w:line="560" w:lineRule="exact"/>
        <w:ind w:firstLineChars="200" w:firstLine="640"/>
        <w:rPr>
          <w:rFonts w:ascii="仿宋_GB2312" w:eastAsia="仿宋_GB2312" w:hAnsi="宋体"/>
          <w:sz w:val="32"/>
          <w:szCs w:val="32"/>
        </w:rPr>
      </w:pPr>
      <w:r>
        <w:rPr>
          <w:rFonts w:ascii="仿宋_GB2312" w:eastAsia="仿宋_GB2312" w:hAnsi="宋体" w:hint="eastAsia"/>
          <w:sz w:val="32"/>
          <w:szCs w:val="32"/>
        </w:rPr>
        <w:t>2</w:t>
      </w:r>
      <w:r w:rsidRPr="00D620F2">
        <w:rPr>
          <w:rFonts w:ascii="仿宋_GB2312" w:eastAsia="仿宋_GB2312" w:hAnsi="宋体" w:hint="eastAsia"/>
          <w:sz w:val="32"/>
          <w:szCs w:val="32"/>
        </w:rPr>
        <w:t>.负责开发区空气重污染应急指挥部的日常工作。</w:t>
      </w:r>
    </w:p>
    <w:p w:rsidR="00081081" w:rsidRPr="00D620F2" w:rsidRDefault="0030445F" w:rsidP="0030445F">
      <w:pPr>
        <w:spacing w:line="560" w:lineRule="exact"/>
        <w:ind w:firstLineChars="200" w:firstLine="640"/>
        <w:rPr>
          <w:rFonts w:ascii="仿宋_GB2312" w:eastAsia="仿宋_GB2312"/>
          <w:sz w:val="32"/>
          <w:szCs w:val="32"/>
        </w:rPr>
      </w:pPr>
      <w:r>
        <w:rPr>
          <w:rFonts w:ascii="仿宋_GB2312" w:eastAsia="仿宋_GB2312" w:hint="eastAsia"/>
          <w:sz w:val="32"/>
          <w:szCs w:val="32"/>
        </w:rPr>
        <w:t>3</w:t>
      </w:r>
      <w:r w:rsidR="00081081" w:rsidRPr="00D620F2">
        <w:rPr>
          <w:rFonts w:ascii="仿宋_GB2312" w:eastAsia="仿宋_GB2312" w:hint="eastAsia"/>
          <w:sz w:val="32"/>
          <w:szCs w:val="32"/>
        </w:rPr>
        <w:t>.</w:t>
      </w:r>
      <w:r w:rsidR="00F97B15" w:rsidRPr="00D620F2">
        <w:rPr>
          <w:rFonts w:ascii="仿宋_GB2312" w:eastAsia="仿宋_GB2312" w:hint="eastAsia"/>
          <w:sz w:val="32"/>
          <w:szCs w:val="32"/>
        </w:rPr>
        <w:t>按照应急预案</w:t>
      </w:r>
      <w:r>
        <w:rPr>
          <w:rFonts w:ascii="仿宋_GB2312" w:eastAsia="仿宋_GB2312" w:hint="eastAsia"/>
          <w:sz w:val="32"/>
          <w:szCs w:val="32"/>
        </w:rPr>
        <w:t>要求编制本部门</w:t>
      </w:r>
      <w:r w:rsidR="00081081" w:rsidRPr="00D620F2">
        <w:rPr>
          <w:rFonts w:ascii="仿宋_GB2312" w:eastAsia="仿宋_GB2312" w:hint="eastAsia"/>
          <w:sz w:val="32"/>
          <w:szCs w:val="32"/>
        </w:rPr>
        <w:t>空气重污染应急</w:t>
      </w:r>
      <w:r>
        <w:rPr>
          <w:rFonts w:ascii="仿宋_GB2312" w:eastAsia="仿宋_GB2312" w:hint="eastAsia"/>
          <w:sz w:val="32"/>
          <w:szCs w:val="32"/>
        </w:rPr>
        <w:t>分</w:t>
      </w:r>
      <w:r w:rsidR="00081081" w:rsidRPr="00D620F2">
        <w:rPr>
          <w:rFonts w:ascii="仿宋_GB2312" w:eastAsia="仿宋_GB2312" w:hint="eastAsia"/>
          <w:sz w:val="32"/>
          <w:szCs w:val="32"/>
        </w:rPr>
        <w:t>预案，细化分解任务措施，空气重污染发生时负责组织实施；</w:t>
      </w:r>
    </w:p>
    <w:p w:rsidR="00081081" w:rsidRPr="00D620F2" w:rsidRDefault="00537764" w:rsidP="0030445F">
      <w:pPr>
        <w:spacing w:line="560" w:lineRule="exact"/>
        <w:ind w:firstLineChars="200" w:firstLine="640"/>
        <w:rPr>
          <w:rFonts w:ascii="仿宋_GB2312" w:eastAsia="仿宋_GB2312" w:hAnsi="宋体"/>
          <w:sz w:val="32"/>
          <w:szCs w:val="32"/>
        </w:rPr>
      </w:pPr>
      <w:r w:rsidRPr="00D620F2">
        <w:rPr>
          <w:rFonts w:ascii="仿宋_GB2312" w:eastAsia="仿宋_GB2312" w:hint="eastAsia"/>
          <w:sz w:val="32"/>
          <w:szCs w:val="32"/>
        </w:rPr>
        <w:t>4</w:t>
      </w:r>
      <w:r w:rsidR="00081081" w:rsidRPr="00D620F2">
        <w:rPr>
          <w:rFonts w:ascii="仿宋_GB2312" w:eastAsia="仿宋_GB2312" w:hint="eastAsia"/>
          <w:sz w:val="32"/>
          <w:szCs w:val="32"/>
        </w:rPr>
        <w:t>.</w:t>
      </w:r>
      <w:r w:rsidR="00081081" w:rsidRPr="00D620F2">
        <w:rPr>
          <w:rFonts w:ascii="仿宋_GB2312" w:eastAsia="仿宋_GB2312" w:hAnsi="宋体" w:hint="eastAsia"/>
          <w:sz w:val="32"/>
          <w:szCs w:val="32"/>
        </w:rPr>
        <w:t>按照不同预警级别措施要求，做好各类污染源监测、监管工作;</w:t>
      </w:r>
    </w:p>
    <w:p w:rsidR="002512BD" w:rsidRPr="00D620F2" w:rsidRDefault="002512BD"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5.</w:t>
      </w:r>
      <w:r w:rsidRPr="00D620F2">
        <w:rPr>
          <w:rFonts w:ascii="仿宋_GB2312" w:eastAsia="仿宋_GB2312" w:hint="eastAsia"/>
          <w:sz w:val="32"/>
          <w:szCs w:val="32"/>
        </w:rPr>
        <w:t>组织制定空气重污染红色、橙色预警期间停止污染工序的汽修企业名单，并组织制定“一厂一策”的应急预案；</w:t>
      </w:r>
    </w:p>
    <w:p w:rsidR="002512BD" w:rsidRPr="00D620F2" w:rsidRDefault="002512BD" w:rsidP="0030445F">
      <w:pPr>
        <w:spacing w:line="560" w:lineRule="exact"/>
        <w:ind w:firstLineChars="200" w:firstLine="640"/>
        <w:rPr>
          <w:rFonts w:ascii="仿宋_GB2312" w:eastAsia="仿宋_GB2312" w:hAnsi="宋体"/>
          <w:sz w:val="32"/>
          <w:szCs w:val="32"/>
        </w:rPr>
      </w:pPr>
      <w:r w:rsidRPr="00D620F2">
        <w:rPr>
          <w:rFonts w:ascii="仿宋_GB2312" w:eastAsia="仿宋_GB2312" w:hAnsi="仿宋_GB2312" w:cs="仿宋_GB2312" w:hint="eastAsia"/>
          <w:sz w:val="32"/>
          <w:szCs w:val="32"/>
        </w:rPr>
        <w:t>6.按照不同预警级别措施要求，组织落实本区汽修企业停止污染工序的措施；</w:t>
      </w:r>
    </w:p>
    <w:p w:rsidR="00081081" w:rsidRPr="00D620F2" w:rsidRDefault="002512BD" w:rsidP="0030445F">
      <w:pPr>
        <w:spacing w:line="560" w:lineRule="exact"/>
        <w:ind w:firstLineChars="200" w:firstLine="640"/>
        <w:rPr>
          <w:rFonts w:ascii="仿宋_GB2312" w:eastAsia="仿宋_GB2312" w:hAnsi="宋体"/>
          <w:sz w:val="32"/>
          <w:szCs w:val="32"/>
        </w:rPr>
      </w:pPr>
      <w:r w:rsidRPr="00D620F2">
        <w:rPr>
          <w:rFonts w:ascii="仿宋_GB2312" w:eastAsia="仿宋_GB2312" w:hint="eastAsia"/>
          <w:sz w:val="32"/>
          <w:szCs w:val="32"/>
        </w:rPr>
        <w:t>7</w:t>
      </w:r>
      <w:r w:rsidR="00081081" w:rsidRPr="00D620F2">
        <w:rPr>
          <w:rFonts w:ascii="仿宋_GB2312" w:eastAsia="仿宋_GB2312" w:hint="eastAsia"/>
          <w:sz w:val="32"/>
          <w:szCs w:val="32"/>
        </w:rPr>
        <w:t>.</w:t>
      </w:r>
      <w:r w:rsidR="00537764" w:rsidRPr="00D620F2">
        <w:rPr>
          <w:rFonts w:ascii="仿宋_GB2312" w:eastAsia="仿宋_GB2312" w:hAnsi="宋体" w:hint="eastAsia"/>
          <w:sz w:val="32"/>
          <w:szCs w:val="32"/>
        </w:rPr>
        <w:t>配合</w:t>
      </w:r>
      <w:r w:rsidR="00081081" w:rsidRPr="00D620F2">
        <w:rPr>
          <w:rFonts w:ascii="仿宋_GB2312" w:eastAsia="仿宋_GB2312" w:hAnsi="宋体" w:hint="eastAsia"/>
          <w:sz w:val="32"/>
          <w:szCs w:val="32"/>
        </w:rPr>
        <w:t>管委办成立空气重污染应急工作督察组，按照不</w:t>
      </w:r>
      <w:r w:rsidR="00081081" w:rsidRPr="00D620F2">
        <w:rPr>
          <w:rFonts w:ascii="仿宋_GB2312" w:eastAsia="仿宋_GB2312" w:hAnsi="宋体" w:hint="eastAsia"/>
          <w:sz w:val="32"/>
          <w:szCs w:val="32"/>
        </w:rPr>
        <w:lastRenderedPageBreak/>
        <w:t>同的预警级别措施要求，负责督查成员单位职责落实情况</w:t>
      </w:r>
      <w:r w:rsidR="00F669BB" w:rsidRPr="00D620F2">
        <w:rPr>
          <w:rFonts w:ascii="仿宋_GB2312" w:eastAsia="仿宋_GB2312" w:hAnsi="宋体" w:hint="eastAsia"/>
          <w:sz w:val="32"/>
          <w:szCs w:val="32"/>
        </w:rPr>
        <w:t>。</w:t>
      </w:r>
    </w:p>
    <w:p w:rsidR="00F669BB" w:rsidRPr="00D620F2" w:rsidRDefault="00F669BB" w:rsidP="0030445F">
      <w:pPr>
        <w:spacing w:line="560" w:lineRule="exact"/>
        <w:ind w:firstLineChars="200" w:firstLine="640"/>
        <w:rPr>
          <w:rFonts w:ascii="黑体" w:eastAsia="黑体" w:hAnsi="黑体" w:cs="黑体"/>
          <w:sz w:val="32"/>
          <w:szCs w:val="32"/>
        </w:rPr>
      </w:pPr>
      <w:r w:rsidRPr="00D620F2">
        <w:rPr>
          <w:rFonts w:ascii="黑体" w:eastAsia="黑体" w:hAnsi="黑体" w:cs="黑体" w:hint="eastAsia"/>
          <w:sz w:val="32"/>
          <w:szCs w:val="32"/>
        </w:rPr>
        <w:t>八、城管执法监察局</w:t>
      </w:r>
    </w:p>
    <w:p w:rsidR="00F669BB" w:rsidRPr="00D620F2" w:rsidRDefault="00F669BB" w:rsidP="0030445F">
      <w:pPr>
        <w:spacing w:line="560" w:lineRule="exact"/>
        <w:ind w:firstLineChars="200" w:firstLine="640"/>
        <w:rPr>
          <w:rFonts w:ascii="仿宋_GB2312" w:eastAsia="仿宋_GB2312" w:hAnsi="仿宋_GB2312" w:cs="仿宋_GB2312"/>
          <w:kern w:val="0"/>
          <w:sz w:val="32"/>
          <w:szCs w:val="32"/>
        </w:rPr>
      </w:pPr>
      <w:r w:rsidRPr="00D620F2">
        <w:rPr>
          <w:rFonts w:ascii="仿宋_GB2312" w:eastAsia="仿宋_GB2312" w:hAnsi="仿宋_GB2312" w:cs="仿宋_GB2312" w:hint="eastAsia"/>
          <w:sz w:val="32"/>
          <w:szCs w:val="32"/>
        </w:rPr>
        <w:t>1.按照</w:t>
      </w:r>
      <w:r w:rsidR="00167DF1" w:rsidRPr="00D620F2">
        <w:rPr>
          <w:rFonts w:ascii="仿宋_GB2312" w:eastAsia="仿宋_GB2312" w:hAnsi="仿宋_GB2312" w:cs="仿宋_GB2312" w:hint="eastAsia"/>
          <w:kern w:val="0"/>
          <w:sz w:val="32"/>
          <w:szCs w:val="32"/>
        </w:rPr>
        <w:t>应急预案</w:t>
      </w:r>
      <w:r w:rsidRPr="00D620F2">
        <w:rPr>
          <w:rFonts w:ascii="仿宋_GB2312" w:eastAsia="仿宋_GB2312" w:hAnsi="仿宋_GB2312" w:cs="仿宋_GB2312" w:hint="eastAsia"/>
          <w:kern w:val="0"/>
          <w:sz w:val="32"/>
          <w:szCs w:val="32"/>
        </w:rPr>
        <w:t>要求编制本部门空气重污染应急分预案，细化分解任务措施，空气重污染发生时负责组织实施；</w:t>
      </w:r>
    </w:p>
    <w:p w:rsidR="00F669BB" w:rsidRPr="00D620F2" w:rsidRDefault="00F669BB"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2.按照不同的预警级别措施要求，组织开展施工扬尘、道路遗撒、露天焚烧和烧烤等违法行为的执法检查，会同有关部门对建筑垃圾和渣土运输车、砂石运输车等易扬尘车辆停运情况进行检查；</w:t>
      </w:r>
    </w:p>
    <w:p w:rsidR="00F669BB" w:rsidRPr="00D620F2" w:rsidRDefault="00F669BB"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3.对分预案措施落实情况进行督查。</w:t>
      </w:r>
    </w:p>
    <w:p w:rsidR="00FE19B0" w:rsidRPr="00D620F2" w:rsidRDefault="00FE19B0" w:rsidP="0030445F">
      <w:pPr>
        <w:spacing w:line="560" w:lineRule="exact"/>
        <w:ind w:firstLineChars="200" w:firstLine="640"/>
        <w:rPr>
          <w:rFonts w:ascii="黑体" w:eastAsia="黑体" w:hAnsi="黑体" w:cs="黑体"/>
          <w:sz w:val="32"/>
          <w:szCs w:val="32"/>
        </w:rPr>
      </w:pPr>
      <w:r w:rsidRPr="00D620F2">
        <w:rPr>
          <w:rFonts w:ascii="黑体" w:eastAsia="黑体" w:hAnsi="黑体" w:cs="黑体" w:hint="eastAsia"/>
          <w:sz w:val="32"/>
          <w:szCs w:val="32"/>
        </w:rPr>
        <w:t>九、交通大队</w:t>
      </w:r>
    </w:p>
    <w:p w:rsidR="00D95FBC" w:rsidRPr="00D620F2" w:rsidRDefault="00D95FBC" w:rsidP="0030445F">
      <w:pPr>
        <w:spacing w:line="560" w:lineRule="exact"/>
        <w:ind w:firstLineChars="200" w:firstLine="640"/>
        <w:rPr>
          <w:rFonts w:ascii="仿宋_GB2312" w:eastAsia="仿宋_GB2312" w:hAnsi="仿宋_GB2312" w:cs="仿宋_GB2312"/>
          <w:kern w:val="0"/>
          <w:sz w:val="32"/>
          <w:szCs w:val="32"/>
        </w:rPr>
      </w:pPr>
      <w:r w:rsidRPr="00D620F2">
        <w:rPr>
          <w:rFonts w:ascii="仿宋_GB2312" w:eastAsia="仿宋_GB2312" w:hAnsi="仿宋_GB2312" w:cs="仿宋_GB2312" w:hint="eastAsia"/>
          <w:sz w:val="32"/>
          <w:szCs w:val="32"/>
        </w:rPr>
        <w:t>1.按照</w:t>
      </w:r>
      <w:r w:rsidR="00796F1B" w:rsidRPr="00D620F2">
        <w:rPr>
          <w:rFonts w:ascii="仿宋_GB2312" w:eastAsia="仿宋_GB2312" w:hAnsi="仿宋_GB2312" w:cs="仿宋_GB2312" w:hint="eastAsia"/>
          <w:kern w:val="0"/>
          <w:sz w:val="32"/>
          <w:szCs w:val="32"/>
        </w:rPr>
        <w:t>应急预案</w:t>
      </w:r>
      <w:r w:rsidRPr="00D620F2">
        <w:rPr>
          <w:rFonts w:ascii="仿宋_GB2312" w:eastAsia="仿宋_GB2312" w:hAnsi="仿宋_GB2312" w:cs="仿宋_GB2312" w:hint="eastAsia"/>
          <w:kern w:val="0"/>
          <w:sz w:val="32"/>
          <w:szCs w:val="32"/>
        </w:rPr>
        <w:t>要求编制本部门空气重污染应急分预案，细化分解任务措施，空气重污染发生时负责组织实施；</w:t>
      </w:r>
    </w:p>
    <w:p w:rsidR="00D95FBC" w:rsidRPr="00D620F2" w:rsidRDefault="00D95FBC"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2.负责落实市交通委发布的关于空气重污染期间采取临时交通管理措施的通告工作要求；</w:t>
      </w:r>
    </w:p>
    <w:p w:rsidR="00D95FBC" w:rsidRPr="00D620F2" w:rsidRDefault="00D95FBC"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3.按照不同的响应级别措施要求，负责落实部分高污染排放车辆停驶等措施；</w:t>
      </w:r>
    </w:p>
    <w:p w:rsidR="00D95FBC" w:rsidRPr="00D620F2" w:rsidRDefault="00796F1B"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4</w:t>
      </w:r>
      <w:r w:rsidR="00D95FBC" w:rsidRPr="00D620F2">
        <w:rPr>
          <w:rFonts w:ascii="仿宋_GB2312" w:eastAsia="仿宋_GB2312" w:hAnsi="仿宋_GB2312" w:cs="仿宋_GB2312" w:hint="eastAsia"/>
          <w:sz w:val="32"/>
          <w:szCs w:val="32"/>
        </w:rPr>
        <w:t>.建立备案名单管理制度，做好对停驶公务车辆和不适用限行的社会保障等车辆的相关备案工作；</w:t>
      </w:r>
    </w:p>
    <w:p w:rsidR="00D95FBC" w:rsidRPr="00D620F2" w:rsidRDefault="00796F1B"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5</w:t>
      </w:r>
      <w:r w:rsidR="00D95FBC" w:rsidRPr="00D620F2">
        <w:rPr>
          <w:rFonts w:ascii="仿宋_GB2312" w:eastAsia="仿宋_GB2312" w:hAnsi="仿宋_GB2312" w:cs="仿宋_GB2312" w:hint="eastAsia"/>
          <w:sz w:val="32"/>
          <w:szCs w:val="32"/>
        </w:rPr>
        <w:t>.按照红色、橙色预警级别措施要求，配合市交通部门通过交通广播电台、电子显示屏等媒介及时向公众告知空气重污染期间采取的交通管理措施，并做好禁行车辆的监管执法工作，加大对违反规定上路行驶车辆的检查执法力度；</w:t>
      </w:r>
    </w:p>
    <w:p w:rsidR="00D95FBC" w:rsidRPr="00D620F2" w:rsidRDefault="00796F1B"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6</w:t>
      </w:r>
      <w:r w:rsidR="00D95FBC" w:rsidRPr="00D620F2">
        <w:rPr>
          <w:rFonts w:ascii="仿宋_GB2312" w:eastAsia="仿宋_GB2312" w:hAnsi="仿宋_GB2312" w:cs="仿宋_GB2312" w:hint="eastAsia"/>
          <w:sz w:val="32"/>
          <w:szCs w:val="32"/>
        </w:rPr>
        <w:t>.对分预案措施落实情况进行督查检查。</w:t>
      </w:r>
    </w:p>
    <w:p w:rsidR="00D95FBC" w:rsidRPr="00D620F2" w:rsidRDefault="00796F1B" w:rsidP="0030445F">
      <w:pPr>
        <w:spacing w:line="560" w:lineRule="exact"/>
        <w:ind w:firstLineChars="200" w:firstLine="640"/>
        <w:rPr>
          <w:rFonts w:ascii="黑体" w:eastAsia="黑体" w:hAnsi="黑体" w:cs="黑体"/>
          <w:sz w:val="32"/>
          <w:szCs w:val="32"/>
        </w:rPr>
      </w:pPr>
      <w:r w:rsidRPr="00D620F2">
        <w:rPr>
          <w:rFonts w:ascii="黑体" w:eastAsia="黑体" w:hAnsi="黑体" w:cs="黑体" w:hint="eastAsia"/>
          <w:sz w:val="32"/>
          <w:szCs w:val="32"/>
        </w:rPr>
        <w:t>十、公安分局</w:t>
      </w:r>
    </w:p>
    <w:p w:rsidR="00D95FBC" w:rsidRPr="00D620F2" w:rsidRDefault="00D95FBC" w:rsidP="0030445F">
      <w:pPr>
        <w:spacing w:line="560" w:lineRule="exact"/>
        <w:ind w:firstLineChars="200" w:firstLine="640"/>
        <w:rPr>
          <w:rFonts w:ascii="仿宋_GB2312" w:eastAsia="仿宋_GB2312" w:hAnsi="仿宋_GB2312" w:cs="仿宋_GB2312"/>
          <w:kern w:val="0"/>
          <w:sz w:val="32"/>
          <w:szCs w:val="32"/>
        </w:rPr>
      </w:pPr>
      <w:r w:rsidRPr="00D620F2">
        <w:rPr>
          <w:rFonts w:ascii="仿宋_GB2312" w:eastAsia="仿宋_GB2312" w:hAnsi="仿宋_GB2312" w:cs="仿宋_GB2312" w:hint="eastAsia"/>
          <w:sz w:val="32"/>
          <w:szCs w:val="32"/>
        </w:rPr>
        <w:lastRenderedPageBreak/>
        <w:t>1.按照</w:t>
      </w:r>
      <w:r w:rsidR="00A74B44" w:rsidRPr="00D620F2">
        <w:rPr>
          <w:rFonts w:ascii="仿宋_GB2312" w:eastAsia="仿宋_GB2312" w:hAnsi="仿宋_GB2312" w:cs="仿宋_GB2312" w:hint="eastAsia"/>
          <w:kern w:val="0"/>
          <w:sz w:val="32"/>
          <w:szCs w:val="32"/>
        </w:rPr>
        <w:t>应急预案</w:t>
      </w:r>
      <w:r w:rsidRPr="00D620F2">
        <w:rPr>
          <w:rFonts w:ascii="仿宋_GB2312" w:eastAsia="仿宋_GB2312" w:hAnsi="仿宋_GB2312" w:cs="仿宋_GB2312" w:hint="eastAsia"/>
          <w:kern w:val="0"/>
          <w:sz w:val="32"/>
          <w:szCs w:val="32"/>
        </w:rPr>
        <w:t>要求编制本部门空气重污染应急分预案，细化分解任务措施，空气重污染发生时负责组织实施；</w:t>
      </w:r>
    </w:p>
    <w:p w:rsidR="00796F1B" w:rsidRPr="00D620F2" w:rsidRDefault="00D95FBC"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2.负责协调区安监局开展烟花爆竹销售管理，通知区安监局及时组织停止配送、销售烟花爆竹；</w:t>
      </w:r>
    </w:p>
    <w:p w:rsidR="00D95FBC" w:rsidRPr="00D620F2" w:rsidRDefault="00796F1B" w:rsidP="0030445F">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3.</w:t>
      </w:r>
      <w:r w:rsidR="00D95FBC" w:rsidRPr="00D620F2">
        <w:rPr>
          <w:rFonts w:ascii="仿宋_GB2312" w:eastAsia="仿宋_GB2312" w:hAnsi="仿宋_GB2312" w:cs="仿宋_GB2312" w:hint="eastAsia"/>
          <w:sz w:val="32"/>
          <w:szCs w:val="32"/>
        </w:rPr>
        <w:t>加强巡逻检查，及时发现和制止违法违规燃放烟花爆竹的行为</w:t>
      </w:r>
      <w:r w:rsidRPr="00D620F2">
        <w:rPr>
          <w:rFonts w:ascii="仿宋_GB2312" w:eastAsia="仿宋_GB2312" w:hAnsi="仿宋_GB2312" w:cs="仿宋_GB2312" w:hint="eastAsia"/>
          <w:sz w:val="32"/>
          <w:szCs w:val="32"/>
        </w:rPr>
        <w:t>。</w:t>
      </w:r>
    </w:p>
    <w:p w:rsidR="00D95FBC" w:rsidRPr="00D620F2" w:rsidRDefault="0089091C" w:rsidP="0030445F">
      <w:pPr>
        <w:spacing w:line="560" w:lineRule="exact"/>
        <w:ind w:firstLineChars="200" w:firstLine="640"/>
        <w:rPr>
          <w:rFonts w:ascii="黑体" w:eastAsia="黑体" w:hAnsi="黑体" w:cs="黑体"/>
          <w:sz w:val="32"/>
          <w:szCs w:val="32"/>
        </w:rPr>
      </w:pPr>
      <w:r w:rsidRPr="00D620F2">
        <w:rPr>
          <w:rFonts w:ascii="黑体" w:eastAsia="黑体" w:hAnsi="黑体" w:cs="黑体" w:hint="eastAsia"/>
          <w:sz w:val="32"/>
          <w:szCs w:val="32"/>
        </w:rPr>
        <w:t>十</w:t>
      </w:r>
      <w:r w:rsidR="007C1CBB" w:rsidRPr="00D620F2">
        <w:rPr>
          <w:rFonts w:ascii="黑体" w:eastAsia="黑体" w:hAnsi="黑体" w:cs="黑体" w:hint="eastAsia"/>
          <w:sz w:val="32"/>
          <w:szCs w:val="32"/>
        </w:rPr>
        <w:t>一</w:t>
      </w:r>
      <w:r w:rsidRPr="00D620F2">
        <w:rPr>
          <w:rFonts w:ascii="黑体" w:eastAsia="黑体" w:hAnsi="黑体" w:cs="黑体" w:hint="eastAsia"/>
          <w:sz w:val="32"/>
          <w:szCs w:val="32"/>
        </w:rPr>
        <w:t>、</w:t>
      </w:r>
      <w:r w:rsidR="00D95FBC" w:rsidRPr="00D620F2">
        <w:rPr>
          <w:rFonts w:ascii="黑体" w:eastAsia="黑体" w:hAnsi="黑体" w:cs="黑体" w:hint="eastAsia"/>
          <w:sz w:val="32"/>
          <w:szCs w:val="32"/>
        </w:rPr>
        <w:t>各街道办事处</w:t>
      </w:r>
    </w:p>
    <w:p w:rsidR="00D95FBC" w:rsidRPr="00D620F2" w:rsidRDefault="00D95FBC" w:rsidP="0030445F">
      <w:pPr>
        <w:spacing w:line="560" w:lineRule="exact"/>
        <w:ind w:firstLineChars="200" w:firstLine="640"/>
        <w:rPr>
          <w:rFonts w:ascii="仿宋_GB2312" w:eastAsia="仿宋_GB2312" w:hAnsi="仿宋_GB2312" w:cs="仿宋_GB2312"/>
          <w:kern w:val="0"/>
          <w:sz w:val="32"/>
          <w:szCs w:val="32"/>
        </w:rPr>
      </w:pPr>
      <w:r w:rsidRPr="00D620F2">
        <w:rPr>
          <w:rFonts w:ascii="仿宋_GB2312" w:eastAsia="仿宋_GB2312" w:hAnsi="仿宋_GB2312" w:cs="仿宋_GB2312" w:hint="eastAsia"/>
          <w:sz w:val="32"/>
          <w:szCs w:val="32"/>
        </w:rPr>
        <w:t>1.按照</w:t>
      </w:r>
      <w:r w:rsidR="0089091C" w:rsidRPr="00D620F2">
        <w:rPr>
          <w:rFonts w:ascii="仿宋_GB2312" w:eastAsia="仿宋_GB2312" w:hAnsi="仿宋_GB2312" w:cs="仿宋_GB2312" w:hint="eastAsia"/>
          <w:kern w:val="0"/>
          <w:sz w:val="32"/>
          <w:szCs w:val="32"/>
        </w:rPr>
        <w:t>应急预案</w:t>
      </w:r>
      <w:r w:rsidRPr="00D620F2">
        <w:rPr>
          <w:rFonts w:ascii="仿宋_GB2312" w:eastAsia="仿宋_GB2312" w:hAnsi="仿宋_GB2312" w:cs="仿宋_GB2312" w:hint="eastAsia"/>
          <w:kern w:val="0"/>
          <w:sz w:val="32"/>
          <w:szCs w:val="32"/>
        </w:rPr>
        <w:t>要求编制本</w:t>
      </w:r>
      <w:r w:rsidR="003D4E25" w:rsidRPr="00D620F2">
        <w:rPr>
          <w:rFonts w:ascii="仿宋_GB2312" w:eastAsia="仿宋_GB2312" w:hAnsi="仿宋_GB2312" w:cs="仿宋_GB2312" w:hint="eastAsia"/>
          <w:kern w:val="0"/>
          <w:sz w:val="32"/>
          <w:szCs w:val="32"/>
        </w:rPr>
        <w:t>街道</w:t>
      </w:r>
      <w:r w:rsidRPr="00D620F2">
        <w:rPr>
          <w:rFonts w:ascii="仿宋_GB2312" w:eastAsia="仿宋_GB2312" w:hAnsi="仿宋_GB2312" w:cs="仿宋_GB2312" w:hint="eastAsia"/>
          <w:kern w:val="0"/>
          <w:sz w:val="32"/>
          <w:szCs w:val="32"/>
        </w:rPr>
        <w:t>空气重污染应急分预案，细化分解任务措施，空气重污染发生时负责组织实施；</w:t>
      </w:r>
    </w:p>
    <w:p w:rsidR="003D4E25" w:rsidRPr="00D620F2" w:rsidRDefault="00D95FBC" w:rsidP="0030445F">
      <w:pPr>
        <w:spacing w:line="560" w:lineRule="exact"/>
        <w:ind w:firstLineChars="200" w:firstLine="640"/>
        <w:rPr>
          <w:rFonts w:ascii="仿宋_GB2312" w:eastAsia="仿宋_GB2312" w:hAnsi="仿宋_GB2312" w:cs="仿宋_GB2312"/>
          <w:color w:val="000000"/>
          <w:kern w:val="0"/>
          <w:sz w:val="32"/>
          <w:szCs w:val="32"/>
        </w:rPr>
      </w:pPr>
      <w:r w:rsidRPr="00D620F2">
        <w:rPr>
          <w:rFonts w:ascii="仿宋_GB2312" w:eastAsia="仿宋_GB2312" w:hAnsi="仿宋_GB2312" w:cs="仿宋_GB2312" w:hint="eastAsia"/>
          <w:sz w:val="32"/>
          <w:szCs w:val="32"/>
        </w:rPr>
        <w:t>2.</w:t>
      </w:r>
      <w:r w:rsidR="0089091C" w:rsidRPr="00D620F2">
        <w:rPr>
          <w:rFonts w:eastAsia="仿宋_GB2312" w:hint="eastAsia"/>
          <w:sz w:val="32"/>
          <w:szCs w:val="32"/>
        </w:rPr>
        <w:t>负责通知社区向辖区内</w:t>
      </w:r>
      <w:r w:rsidR="0089091C" w:rsidRPr="00D620F2">
        <w:rPr>
          <w:rFonts w:ascii="仿宋_GB2312" w:eastAsia="仿宋_GB2312" w:hAnsi="仿宋_GB2312" w:cs="仿宋_GB2312" w:hint="eastAsia"/>
          <w:color w:val="000000"/>
          <w:kern w:val="0"/>
          <w:sz w:val="32"/>
          <w:szCs w:val="32"/>
        </w:rPr>
        <w:t>社区居民发送提示信息，提醒儿童、老年人和呼吸道、心脑血管疾病及其他慢性疾病患者减少户外活动；</w:t>
      </w:r>
    </w:p>
    <w:p w:rsidR="003D4E25" w:rsidRPr="00D620F2" w:rsidRDefault="003D4E25" w:rsidP="0030445F">
      <w:pPr>
        <w:spacing w:line="560" w:lineRule="exact"/>
        <w:ind w:firstLineChars="200" w:firstLine="640"/>
        <w:rPr>
          <w:rFonts w:ascii="仿宋_GB2312" w:eastAsia="仿宋_GB2312" w:hAnsi="仿宋_GB2312" w:cs="仿宋_GB2312"/>
          <w:kern w:val="0"/>
          <w:sz w:val="32"/>
          <w:szCs w:val="32"/>
        </w:rPr>
      </w:pPr>
      <w:r w:rsidRPr="00D620F2">
        <w:rPr>
          <w:rFonts w:ascii="仿宋_GB2312" w:eastAsia="仿宋_GB2312" w:hAnsi="仿宋_GB2312" w:cs="仿宋_GB2312" w:hint="eastAsia"/>
          <w:color w:val="000000"/>
          <w:kern w:val="0"/>
          <w:sz w:val="32"/>
          <w:szCs w:val="32"/>
        </w:rPr>
        <w:t>3.</w:t>
      </w:r>
      <w:r w:rsidR="0089091C" w:rsidRPr="00D620F2">
        <w:rPr>
          <w:rFonts w:ascii="仿宋_GB2312" w:eastAsia="仿宋_GB2312" w:hAnsi="仿宋_GB2312" w:cs="仿宋_GB2312" w:hint="eastAsia"/>
          <w:color w:val="000000"/>
          <w:kern w:val="0"/>
          <w:sz w:val="32"/>
          <w:szCs w:val="32"/>
        </w:rPr>
        <w:t>组织网格员对施工扬尘、道路扬尘、露天烧烤和露天焚烧、违法使用燃煤、机动车冒黑烟</w:t>
      </w:r>
      <w:r w:rsidR="00B73220" w:rsidRPr="00D620F2">
        <w:rPr>
          <w:rFonts w:ascii="仿宋_GB2312" w:eastAsia="仿宋_GB2312" w:hAnsi="仿宋_GB2312" w:cs="仿宋_GB2312" w:hint="eastAsia"/>
          <w:color w:val="000000"/>
          <w:kern w:val="0"/>
          <w:sz w:val="32"/>
          <w:szCs w:val="32"/>
        </w:rPr>
        <w:t>、燃放烟花炮竹</w:t>
      </w:r>
      <w:r w:rsidR="0089091C" w:rsidRPr="00D620F2">
        <w:rPr>
          <w:rFonts w:ascii="仿宋_GB2312" w:eastAsia="仿宋_GB2312" w:hAnsi="仿宋_GB2312" w:cs="仿宋_GB2312" w:hint="eastAsia"/>
          <w:color w:val="000000"/>
          <w:kern w:val="0"/>
          <w:sz w:val="32"/>
          <w:szCs w:val="32"/>
        </w:rPr>
        <w:t>等环境违法行为进行开展巡查检查工作，发现问题及时移交相关部门处理。</w:t>
      </w:r>
    </w:p>
    <w:p w:rsidR="00D95FBC" w:rsidRPr="00D620F2" w:rsidRDefault="003D4E25" w:rsidP="0030445F">
      <w:pPr>
        <w:tabs>
          <w:tab w:val="left" w:pos="2940"/>
        </w:tabs>
        <w:adjustRightInd w:val="0"/>
        <w:snapToGrid w:val="0"/>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4.对分预案措施落实情况进行督查</w:t>
      </w:r>
      <w:r w:rsidR="006B7506" w:rsidRPr="00D620F2">
        <w:rPr>
          <w:rFonts w:ascii="仿宋_GB2312" w:eastAsia="仿宋_GB2312" w:hAnsi="仿宋_GB2312" w:cs="仿宋_GB2312" w:hint="eastAsia"/>
          <w:sz w:val="32"/>
          <w:szCs w:val="32"/>
        </w:rPr>
        <w:t>检查</w:t>
      </w:r>
      <w:r w:rsidRPr="00D620F2">
        <w:rPr>
          <w:rFonts w:ascii="仿宋_GB2312" w:eastAsia="仿宋_GB2312" w:hAnsi="仿宋_GB2312" w:cs="仿宋_GB2312" w:hint="eastAsia"/>
          <w:sz w:val="32"/>
          <w:szCs w:val="32"/>
        </w:rPr>
        <w:t>。</w:t>
      </w:r>
    </w:p>
    <w:p w:rsidR="00987804" w:rsidRPr="00D620F2" w:rsidRDefault="00987804"/>
    <w:p w:rsidR="003D4E25" w:rsidRPr="00D620F2" w:rsidRDefault="003D4E25" w:rsidP="00987804">
      <w:pPr>
        <w:widowControl/>
        <w:spacing w:line="560" w:lineRule="exact"/>
        <w:rPr>
          <w:rFonts w:ascii="仿宋_GB2312" w:eastAsia="仿宋_GB2312" w:hAnsi="黑体" w:cs="黑体"/>
          <w:sz w:val="32"/>
          <w:szCs w:val="32"/>
        </w:rPr>
      </w:pPr>
    </w:p>
    <w:p w:rsidR="003D4E25" w:rsidRPr="00D620F2" w:rsidRDefault="003D4E25" w:rsidP="00987804">
      <w:pPr>
        <w:widowControl/>
        <w:spacing w:line="560" w:lineRule="exact"/>
        <w:rPr>
          <w:rFonts w:ascii="仿宋_GB2312" w:eastAsia="仿宋_GB2312" w:hAnsi="黑体" w:cs="黑体"/>
          <w:sz w:val="32"/>
          <w:szCs w:val="32"/>
        </w:rPr>
      </w:pPr>
    </w:p>
    <w:p w:rsidR="003D4E25" w:rsidRPr="00D620F2" w:rsidRDefault="003D4E25" w:rsidP="00987804">
      <w:pPr>
        <w:widowControl/>
        <w:spacing w:line="560" w:lineRule="exact"/>
        <w:rPr>
          <w:rFonts w:ascii="仿宋_GB2312" w:eastAsia="仿宋_GB2312" w:hAnsi="黑体" w:cs="黑体"/>
          <w:sz w:val="32"/>
          <w:szCs w:val="32"/>
        </w:rPr>
      </w:pPr>
    </w:p>
    <w:p w:rsidR="003D4E25" w:rsidRPr="00D620F2" w:rsidRDefault="003D4E25" w:rsidP="00987804">
      <w:pPr>
        <w:widowControl/>
        <w:spacing w:line="560" w:lineRule="exact"/>
        <w:rPr>
          <w:rFonts w:ascii="仿宋_GB2312" w:eastAsia="仿宋_GB2312" w:hAnsi="黑体" w:cs="黑体"/>
          <w:sz w:val="32"/>
          <w:szCs w:val="32"/>
        </w:rPr>
      </w:pPr>
    </w:p>
    <w:p w:rsidR="0030445F" w:rsidRPr="00D620F2" w:rsidRDefault="0030445F" w:rsidP="00987804">
      <w:pPr>
        <w:widowControl/>
        <w:spacing w:line="560" w:lineRule="exact"/>
        <w:rPr>
          <w:rFonts w:ascii="仿宋_GB2312" w:eastAsia="仿宋_GB2312" w:hAnsi="黑体" w:cs="黑体"/>
          <w:sz w:val="32"/>
          <w:szCs w:val="32"/>
        </w:rPr>
      </w:pPr>
    </w:p>
    <w:p w:rsidR="00CE237F" w:rsidRPr="00D620F2" w:rsidRDefault="00CE237F"/>
    <w:p w:rsidR="00CE237F" w:rsidRPr="00D620F2" w:rsidRDefault="00CE237F">
      <w:pPr>
        <w:sectPr w:rsidR="00CE237F" w:rsidRPr="00D620F2" w:rsidSect="00B007A2">
          <w:footerReference w:type="default" r:id="rId8"/>
          <w:pgSz w:w="11906" w:h="16838"/>
          <w:pgMar w:top="1440" w:right="1800" w:bottom="1440" w:left="1800" w:header="851" w:footer="992" w:gutter="0"/>
          <w:cols w:space="425"/>
          <w:docGrid w:type="lines" w:linePitch="312"/>
        </w:sectPr>
      </w:pPr>
    </w:p>
    <w:tbl>
      <w:tblPr>
        <w:tblW w:w="0" w:type="auto"/>
        <w:tblLook w:val="04A0"/>
      </w:tblPr>
      <w:tblGrid>
        <w:gridCol w:w="572"/>
        <w:gridCol w:w="3403"/>
        <w:gridCol w:w="2518"/>
        <w:gridCol w:w="1125"/>
        <w:gridCol w:w="904"/>
      </w:tblGrid>
      <w:tr w:rsidR="00CE237F" w:rsidRPr="00D620F2" w:rsidTr="00CF1F20">
        <w:trPr>
          <w:trHeight w:val="803"/>
        </w:trPr>
        <w:tc>
          <w:tcPr>
            <w:tcW w:w="0" w:type="auto"/>
            <w:gridSpan w:val="5"/>
            <w:tcBorders>
              <w:top w:val="nil"/>
              <w:left w:val="nil"/>
              <w:bottom w:val="single" w:sz="4" w:space="0" w:color="auto"/>
              <w:right w:val="nil"/>
            </w:tcBorders>
            <w:shd w:val="clear" w:color="000000" w:fill="FFFFFF"/>
            <w:noWrap/>
            <w:vAlign w:val="center"/>
            <w:hideMark/>
          </w:tcPr>
          <w:p w:rsidR="002F2B10" w:rsidRDefault="002F2B10" w:rsidP="002F2B10">
            <w:pPr>
              <w:tabs>
                <w:tab w:val="left" w:pos="2940"/>
              </w:tabs>
              <w:adjustRightInd w:val="0"/>
              <w:snapToGrid w:val="0"/>
              <w:spacing w:line="560" w:lineRule="exact"/>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lastRenderedPageBreak/>
              <w:t>附件3</w:t>
            </w:r>
          </w:p>
          <w:p w:rsidR="00BD2645" w:rsidRPr="00D620F2" w:rsidRDefault="00BD2645" w:rsidP="002F2B10">
            <w:pPr>
              <w:tabs>
                <w:tab w:val="left" w:pos="2940"/>
              </w:tabs>
              <w:adjustRightInd w:val="0"/>
              <w:snapToGrid w:val="0"/>
              <w:spacing w:line="560" w:lineRule="exact"/>
              <w:rPr>
                <w:rFonts w:ascii="仿宋_GB2312" w:eastAsia="仿宋_GB2312" w:hAnsi="仿宋_GB2312" w:cs="仿宋_GB2312"/>
                <w:sz w:val="32"/>
                <w:szCs w:val="32"/>
              </w:rPr>
            </w:pPr>
          </w:p>
          <w:p w:rsidR="00CE237F" w:rsidRDefault="00CE237F" w:rsidP="002E55FE">
            <w:pPr>
              <w:widowControl/>
              <w:jc w:val="center"/>
              <w:rPr>
                <w:rFonts w:ascii="方正小标宋简体" w:eastAsia="方正小标宋简体" w:hAnsi="宋体" w:cs="宋体"/>
                <w:color w:val="000000"/>
                <w:kern w:val="0"/>
                <w:sz w:val="40"/>
                <w:szCs w:val="36"/>
              </w:rPr>
            </w:pPr>
            <w:r w:rsidRPr="00D620F2">
              <w:rPr>
                <w:rFonts w:ascii="方正小标宋简体" w:eastAsia="方正小标宋简体" w:hAnsi="宋体" w:cs="宋体" w:hint="eastAsia"/>
                <w:color w:val="000000"/>
                <w:kern w:val="0"/>
                <w:sz w:val="40"/>
                <w:szCs w:val="36"/>
              </w:rPr>
              <w:t>开发区空气重污染应急</w:t>
            </w:r>
            <w:r w:rsidR="00A97D3B">
              <w:rPr>
                <w:rFonts w:ascii="方正小标宋简体" w:eastAsia="方正小标宋简体" w:hAnsi="宋体" w:cs="宋体" w:hint="eastAsia"/>
                <w:color w:val="000000"/>
                <w:kern w:val="0"/>
                <w:sz w:val="40"/>
                <w:szCs w:val="36"/>
              </w:rPr>
              <w:t>停产限产</w:t>
            </w:r>
            <w:r w:rsidRPr="00D620F2">
              <w:rPr>
                <w:rFonts w:ascii="方正小标宋简体" w:eastAsia="方正小标宋简体" w:hAnsi="宋体" w:cs="宋体" w:hint="eastAsia"/>
                <w:color w:val="000000"/>
                <w:kern w:val="0"/>
                <w:sz w:val="40"/>
                <w:szCs w:val="36"/>
              </w:rPr>
              <w:t>企业名单</w:t>
            </w:r>
          </w:p>
          <w:p w:rsidR="005F4994" w:rsidRPr="00BD2645" w:rsidRDefault="005F4994" w:rsidP="005F4994">
            <w:pPr>
              <w:widowControl/>
              <w:jc w:val="center"/>
              <w:rPr>
                <w:rFonts w:ascii="方正小标宋简体" w:eastAsia="方正小标宋简体" w:hAnsi="宋体" w:cs="宋体"/>
                <w:color w:val="000000"/>
                <w:kern w:val="0"/>
                <w:sz w:val="40"/>
                <w:szCs w:val="36"/>
              </w:rPr>
            </w:pPr>
          </w:p>
        </w:tc>
      </w:tr>
      <w:tr w:rsidR="000D5E12" w:rsidRPr="00D620F2" w:rsidTr="00CF1F20">
        <w:trPr>
          <w:trHeight w:val="503"/>
        </w:trPr>
        <w:tc>
          <w:tcPr>
            <w:tcW w:w="0" w:type="auto"/>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黑体" w:eastAsia="黑体" w:hAnsi="黑体" w:cs="宋体"/>
                <w:b/>
                <w:bCs/>
                <w:color w:val="000000"/>
                <w:kern w:val="0"/>
                <w:sz w:val="22"/>
                <w:szCs w:val="22"/>
              </w:rPr>
            </w:pPr>
            <w:r w:rsidRPr="00D620F2">
              <w:rPr>
                <w:rFonts w:ascii="黑体" w:eastAsia="黑体" w:hAnsi="黑体" w:cs="宋体" w:hint="eastAsia"/>
                <w:b/>
                <w:bCs/>
                <w:color w:val="000000"/>
                <w:kern w:val="0"/>
                <w:sz w:val="22"/>
                <w:szCs w:val="22"/>
              </w:rPr>
              <w:t>序号</w:t>
            </w:r>
          </w:p>
        </w:tc>
        <w:tc>
          <w:tcPr>
            <w:tcW w:w="0" w:type="auto"/>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黑体" w:eastAsia="黑体" w:hAnsi="黑体" w:cs="宋体"/>
                <w:b/>
                <w:bCs/>
                <w:color w:val="000000"/>
                <w:kern w:val="0"/>
                <w:sz w:val="22"/>
                <w:szCs w:val="22"/>
              </w:rPr>
            </w:pPr>
            <w:r w:rsidRPr="00D620F2">
              <w:rPr>
                <w:rFonts w:ascii="黑体" w:eastAsia="黑体" w:hAnsi="黑体" w:cs="宋体" w:hint="eastAsia"/>
                <w:b/>
                <w:bCs/>
                <w:color w:val="000000"/>
                <w:kern w:val="0"/>
                <w:sz w:val="22"/>
                <w:szCs w:val="22"/>
              </w:rPr>
              <w:t>企业名称</w:t>
            </w:r>
          </w:p>
        </w:tc>
        <w:tc>
          <w:tcPr>
            <w:tcW w:w="0" w:type="auto"/>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黑体" w:eastAsia="黑体" w:hAnsi="黑体" w:cs="宋体"/>
                <w:b/>
                <w:bCs/>
                <w:color w:val="000000"/>
                <w:kern w:val="0"/>
                <w:sz w:val="22"/>
                <w:szCs w:val="22"/>
              </w:rPr>
            </w:pPr>
            <w:r w:rsidRPr="00D620F2">
              <w:rPr>
                <w:rFonts w:ascii="黑体" w:eastAsia="黑体" w:hAnsi="黑体" w:cs="宋体" w:hint="eastAsia"/>
                <w:b/>
                <w:bCs/>
                <w:color w:val="000000"/>
                <w:kern w:val="0"/>
                <w:sz w:val="22"/>
                <w:szCs w:val="22"/>
              </w:rPr>
              <w:t>详细地址</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黑体" w:eastAsia="黑体" w:hAnsi="黑体" w:cs="宋体"/>
                <w:b/>
                <w:bCs/>
                <w:color w:val="000000"/>
                <w:kern w:val="0"/>
                <w:sz w:val="22"/>
                <w:szCs w:val="22"/>
              </w:rPr>
            </w:pPr>
            <w:r w:rsidRPr="00D620F2">
              <w:rPr>
                <w:rFonts w:ascii="黑体" w:eastAsia="黑体" w:hAnsi="黑体" w:cs="宋体" w:hint="eastAsia"/>
                <w:b/>
                <w:bCs/>
                <w:color w:val="000000"/>
                <w:kern w:val="0"/>
                <w:sz w:val="22"/>
                <w:szCs w:val="22"/>
              </w:rPr>
              <w:t>停限产措施</w:t>
            </w:r>
          </w:p>
        </w:tc>
      </w:tr>
      <w:tr w:rsidR="000D5E12" w:rsidRPr="00D620F2" w:rsidTr="00CF1F20">
        <w:trPr>
          <w:trHeight w:val="503"/>
        </w:trPr>
        <w:tc>
          <w:tcPr>
            <w:tcW w:w="0" w:type="auto"/>
            <w:vMerge/>
            <w:tcBorders>
              <w:top w:val="single" w:sz="4" w:space="0" w:color="auto"/>
              <w:left w:val="single" w:sz="4" w:space="0" w:color="auto"/>
              <w:bottom w:val="single" w:sz="4" w:space="0" w:color="auto"/>
              <w:right w:val="single" w:sz="4" w:space="0" w:color="auto"/>
            </w:tcBorders>
            <w:vAlign w:val="center"/>
            <w:hideMark/>
          </w:tcPr>
          <w:p w:rsidR="000D5E12" w:rsidRPr="00D620F2" w:rsidRDefault="000D5E12" w:rsidP="00CE237F">
            <w:pPr>
              <w:widowControl/>
              <w:jc w:val="left"/>
              <w:rPr>
                <w:rFonts w:ascii="黑体" w:eastAsia="黑体" w:hAnsi="黑体" w:cs="宋体"/>
                <w:b/>
                <w:bCs/>
                <w:color w:val="000000"/>
                <w:kern w:val="0"/>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D5E12" w:rsidRPr="00D620F2" w:rsidRDefault="000D5E12" w:rsidP="00CE237F">
            <w:pPr>
              <w:widowControl/>
              <w:jc w:val="left"/>
              <w:rPr>
                <w:rFonts w:ascii="黑体" w:eastAsia="黑体" w:hAnsi="黑体" w:cs="宋体"/>
                <w:b/>
                <w:bCs/>
                <w:color w:val="000000"/>
                <w:kern w:val="0"/>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D5E12" w:rsidRPr="00D620F2" w:rsidRDefault="000D5E12" w:rsidP="00CE237F">
            <w:pPr>
              <w:widowControl/>
              <w:jc w:val="left"/>
              <w:rPr>
                <w:rFonts w:ascii="黑体" w:eastAsia="黑体" w:hAnsi="黑体" w:cs="宋体"/>
                <w:b/>
                <w:bCs/>
                <w:color w:val="000000"/>
                <w:kern w:val="0"/>
                <w:sz w:val="22"/>
                <w:szCs w:val="22"/>
              </w:rPr>
            </w:pP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黑体" w:eastAsia="黑体" w:hAnsi="黑体" w:cs="宋体"/>
                <w:b/>
                <w:bCs/>
                <w:color w:val="000000"/>
                <w:kern w:val="0"/>
                <w:sz w:val="22"/>
                <w:szCs w:val="22"/>
              </w:rPr>
            </w:pPr>
            <w:r w:rsidRPr="00D620F2">
              <w:rPr>
                <w:rFonts w:ascii="黑体" w:eastAsia="黑体" w:hAnsi="黑体" w:cs="宋体" w:hint="eastAsia"/>
                <w:b/>
                <w:bCs/>
                <w:color w:val="000000"/>
                <w:kern w:val="0"/>
                <w:sz w:val="22"/>
                <w:szCs w:val="22"/>
              </w:rPr>
              <w:t>橙色</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黑体" w:eastAsia="黑体" w:hAnsi="黑体" w:cs="宋体"/>
                <w:b/>
                <w:bCs/>
                <w:color w:val="000000"/>
                <w:kern w:val="0"/>
                <w:sz w:val="22"/>
                <w:szCs w:val="22"/>
              </w:rPr>
            </w:pPr>
            <w:r w:rsidRPr="00D620F2">
              <w:rPr>
                <w:rFonts w:ascii="黑体" w:eastAsia="黑体" w:hAnsi="黑体" w:cs="宋体" w:hint="eastAsia"/>
                <w:b/>
                <w:bCs/>
                <w:color w:val="000000"/>
                <w:kern w:val="0"/>
                <w:sz w:val="22"/>
                <w:szCs w:val="22"/>
              </w:rPr>
              <w:t>红色</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安姆科软包装（北京）有限公司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隆庆街10号</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停产全部污染工序</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停产全部污染工序</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乐天包装（北京）有限公司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同济北路9号</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停产全部污染工序</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停产全部污染工序</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贝迪印刷（北京）有限公司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永昌北路3号</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停产全部污染工序</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北京龙世杰印刷有限公司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隆庆街13号</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停产全部污染工序</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5</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北京瑞禾彩色印刷有限公司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科创一街12号</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停产全部污染工序</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6</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北京颐和数码印务有限公司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万源街20号</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停产全部污染工序</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7</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北京银牡丹印务有限公司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东环北路3号</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停产全部污染工序</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8</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北京中科彩技术有限公司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瑞合西二路6号</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 xml:space="preserve">限产减排≥50%  </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9</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中体彩印务技术有限公司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东环中路1号</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10</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北京中彩印制有限公司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永昌北路6号</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11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北京盛通印刷股份有限公司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经海三路18号</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lastRenderedPageBreak/>
              <w:t>12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北京华联印刷有限公司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东环北路3号</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13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鸿博昊天科技有限公司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博兴七路5号</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14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北京伊诺尔印务有限公司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康定街3号</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限产减排≥50%</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15</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北京新华印刷有限公司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凉水河一街8号</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限产减排30%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限产减排≥30%</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16</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北京东港安全印刷有限公司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经海四路139号</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限产减排30%</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限产减排≥30%</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17</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北京冀贵汽车贸易有限公司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 xml:space="preserve">东环北路北1号 </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18</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北京庞大星驰汽车科技有限公司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东环北路北1号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19</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北京港龙基业汽车销售服务有限公司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东环北路北7号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20</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北京运通博世汽车销售服务有限公司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北环东路19号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21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北京百得利汽车进出口集团有限公司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东环北路甲1号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22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北京运通博雅汽车销售服务有限公司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东环北路乙1号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23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北京运通博达汽车销售服务有限公司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东环北路乙1号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24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北京中汽南方华北汽车服务有限公司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东环北路丙一号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25</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北京联拓诚信商贸有限公司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万源街15号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26</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北京运通博裕丰田汽车销售服务有限公司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文化园东路乙6号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27</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北京之星汽车服务有限公司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文化园东路甲6号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28</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北京冀财奥汽车贸易有限公司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东环北路北甲1号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29</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北京嘉程润景汽车销售服务有限公司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 xml:space="preserve">东环北路1号二区3号 </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0D5E12"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30</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北京东风南方汽车销售服务有限公司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北环东路乙15号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0D5E12" w:rsidRPr="00D620F2" w:rsidRDefault="000D5E12"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6327CE"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lastRenderedPageBreak/>
              <w:t>31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北京汇顺汽车维修有限公司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北环东路甲15号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6327CE"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32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北京中进万国汽车销售服务有限公司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北环东路15号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6327CE"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33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北京运通博恩汽车销售服务有限公司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同济北路2号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6327CE"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34</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北京运通博泰汽车销售服务有限公司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同济北路2号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6327CE"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35</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北京合通汽车服务有限公司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万源街18号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6327CE"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36</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北京燕宝汽车服务有限公司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color w:val="000000"/>
                <w:kern w:val="0"/>
                <w:sz w:val="22"/>
                <w:szCs w:val="22"/>
              </w:rPr>
              <w:t>宏达北路26号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6327CE"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37</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博世汽车技术服务（北京）有限公司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荣昌东街7号隆盛工业园1号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6327CE"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38</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北京豪骏行汽车销售服务有限公司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中和街16号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6327CE"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39</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北京德特汽车贸易有限公司维修中心</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宏达北路16号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6327CE"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40</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北京美合振永汽车贸易有限公司维修中心</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宏达北路16号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6327CE"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41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特斯拉汽车销售服务（北京）有限公司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中和街16号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6327CE"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42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 xml:space="preserve">北京和谐远达汽车销售公司   </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中和街16号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r w:rsidR="006327CE" w:rsidRPr="00D620F2" w:rsidTr="00CF1F20">
        <w:trPr>
          <w:trHeight w:val="503"/>
        </w:trPr>
        <w:tc>
          <w:tcPr>
            <w:tcW w:w="0" w:type="auto"/>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43</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CE237F">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北京三江华晨汽车销售服务有限公司</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094A79">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隆庆街16号</w:t>
            </w:r>
          </w:p>
        </w:tc>
        <w:tc>
          <w:tcPr>
            <w:tcW w:w="0" w:type="auto"/>
            <w:gridSpan w:val="2"/>
            <w:tcBorders>
              <w:top w:val="single" w:sz="4" w:space="0" w:color="auto"/>
              <w:left w:val="nil"/>
              <w:bottom w:val="single" w:sz="4" w:space="0" w:color="auto"/>
              <w:right w:val="single" w:sz="4" w:space="0" w:color="auto"/>
            </w:tcBorders>
            <w:shd w:val="clear" w:color="000000" w:fill="FFFFFF"/>
            <w:noWrap/>
            <w:vAlign w:val="center"/>
            <w:hideMark/>
          </w:tcPr>
          <w:p w:rsidR="006327CE" w:rsidRPr="00D620F2" w:rsidRDefault="006327CE" w:rsidP="00094A79">
            <w:pPr>
              <w:widowControl/>
              <w:jc w:val="center"/>
              <w:rPr>
                <w:rFonts w:ascii="宋体" w:hAnsi="宋体" w:cs="宋体"/>
                <w:color w:val="000000"/>
                <w:kern w:val="0"/>
                <w:sz w:val="22"/>
                <w:szCs w:val="22"/>
              </w:rPr>
            </w:pPr>
            <w:r w:rsidRPr="00D620F2">
              <w:rPr>
                <w:rFonts w:ascii="宋体" w:hAnsi="宋体" w:cs="宋体" w:hint="eastAsia"/>
                <w:color w:val="000000"/>
                <w:kern w:val="0"/>
                <w:sz w:val="22"/>
                <w:szCs w:val="22"/>
              </w:rPr>
              <w:t>停止喷漆（喷涂）工艺</w:t>
            </w:r>
          </w:p>
        </w:tc>
      </w:tr>
    </w:tbl>
    <w:p w:rsidR="001376CE" w:rsidRPr="00D620F2" w:rsidRDefault="001376CE">
      <w:pPr>
        <w:sectPr w:rsidR="001376CE" w:rsidRPr="00D620F2" w:rsidSect="00B007A2">
          <w:pgSz w:w="11906" w:h="16838"/>
          <w:pgMar w:top="1440" w:right="1800" w:bottom="1440" w:left="1800" w:header="851" w:footer="992" w:gutter="0"/>
          <w:cols w:space="425"/>
          <w:docGrid w:type="lines" w:linePitch="312"/>
        </w:sectPr>
      </w:pPr>
    </w:p>
    <w:tbl>
      <w:tblPr>
        <w:tblW w:w="5000" w:type="pct"/>
        <w:tblLook w:val="04A0"/>
      </w:tblPr>
      <w:tblGrid>
        <w:gridCol w:w="704"/>
        <w:gridCol w:w="2294"/>
        <w:gridCol w:w="1384"/>
        <w:gridCol w:w="2523"/>
        <w:gridCol w:w="1617"/>
      </w:tblGrid>
      <w:tr w:rsidR="00871467" w:rsidRPr="00871467" w:rsidTr="003C5EE8">
        <w:trPr>
          <w:trHeight w:val="624"/>
        </w:trPr>
        <w:tc>
          <w:tcPr>
            <w:tcW w:w="5000" w:type="pct"/>
            <w:gridSpan w:val="5"/>
            <w:vMerge w:val="restart"/>
            <w:tcBorders>
              <w:top w:val="nil"/>
              <w:left w:val="nil"/>
              <w:bottom w:val="nil"/>
              <w:right w:val="nil"/>
            </w:tcBorders>
            <w:shd w:val="clear" w:color="auto" w:fill="auto"/>
            <w:noWrap/>
            <w:hideMark/>
          </w:tcPr>
          <w:p w:rsidR="004A6850" w:rsidRDefault="004A6850" w:rsidP="004A6850">
            <w:pPr>
              <w:tabs>
                <w:tab w:val="left" w:pos="2940"/>
              </w:tabs>
              <w:adjustRightInd w:val="0"/>
              <w:snapToGrid w:val="0"/>
              <w:spacing w:line="560" w:lineRule="exact"/>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lastRenderedPageBreak/>
              <w:t>附件4</w:t>
            </w:r>
          </w:p>
          <w:p w:rsidR="002C4193" w:rsidRDefault="00871467" w:rsidP="002C4193">
            <w:pPr>
              <w:widowControl/>
              <w:spacing w:line="560" w:lineRule="exact"/>
              <w:jc w:val="center"/>
              <w:rPr>
                <w:rFonts w:ascii="方正小标宋简体" w:eastAsia="方正小标宋简体" w:hAnsi="方正小标宋简体" w:cs="方正小标宋简体"/>
                <w:color w:val="000000"/>
                <w:kern w:val="0"/>
                <w:sz w:val="44"/>
                <w:szCs w:val="44"/>
              </w:rPr>
            </w:pPr>
            <w:r w:rsidRPr="00D620F2">
              <w:rPr>
                <w:rFonts w:ascii="方正小标宋简体" w:eastAsia="方正小标宋简体" w:hAnsi="方正小标宋简体" w:cs="方正小标宋简体" w:hint="eastAsia"/>
                <w:color w:val="000000"/>
                <w:kern w:val="0"/>
                <w:sz w:val="44"/>
                <w:szCs w:val="44"/>
              </w:rPr>
              <w:t>开发区重点道路</w:t>
            </w:r>
            <w:r w:rsidR="00AB4FF3">
              <w:rPr>
                <w:rFonts w:ascii="方正小标宋简体" w:eastAsia="方正小标宋简体" w:hAnsi="方正小标宋简体" w:cs="方正小标宋简体" w:hint="eastAsia"/>
                <w:color w:val="000000"/>
                <w:kern w:val="0"/>
                <w:sz w:val="44"/>
                <w:szCs w:val="44"/>
              </w:rPr>
              <w:t>清扫保洁作业</w:t>
            </w:r>
            <w:r w:rsidR="00834F24">
              <w:rPr>
                <w:rFonts w:ascii="方正小标宋简体" w:eastAsia="方正小标宋简体" w:hAnsi="方正小标宋简体" w:cs="方正小标宋简体" w:hint="eastAsia"/>
                <w:color w:val="000000"/>
                <w:kern w:val="0"/>
                <w:sz w:val="44"/>
                <w:szCs w:val="44"/>
              </w:rPr>
              <w:t>台账</w:t>
            </w:r>
          </w:p>
          <w:p w:rsidR="00871467" w:rsidRPr="002C4193" w:rsidRDefault="00871467" w:rsidP="002C4193">
            <w:pPr>
              <w:widowControl/>
              <w:spacing w:line="560" w:lineRule="exact"/>
              <w:jc w:val="center"/>
              <w:rPr>
                <w:rFonts w:ascii="方正小标宋简体" w:eastAsia="方正小标宋简体" w:hAnsi="方正小标宋简体" w:cs="方正小标宋简体"/>
                <w:color w:val="000000"/>
                <w:kern w:val="0"/>
                <w:sz w:val="44"/>
                <w:szCs w:val="44"/>
              </w:rPr>
            </w:pPr>
            <w:r w:rsidRPr="00D620F2">
              <w:rPr>
                <w:rFonts w:ascii="仿宋_GB2312" w:eastAsia="仿宋_GB2312" w:hAnsi="宋体" w:cs="宋体" w:hint="eastAsia"/>
                <w:color w:val="000000"/>
                <w:kern w:val="0"/>
                <w:sz w:val="32"/>
              </w:rPr>
              <w:t>蓝色预警重点道路</w:t>
            </w:r>
          </w:p>
        </w:tc>
      </w:tr>
      <w:tr w:rsidR="00871467" w:rsidRPr="00871467" w:rsidTr="002C4193">
        <w:trPr>
          <w:trHeight w:val="1035"/>
        </w:trPr>
        <w:tc>
          <w:tcPr>
            <w:tcW w:w="5000" w:type="pct"/>
            <w:gridSpan w:val="5"/>
            <w:vMerge/>
            <w:tcBorders>
              <w:top w:val="nil"/>
              <w:left w:val="nil"/>
              <w:bottom w:val="single" w:sz="4" w:space="0" w:color="auto"/>
              <w:right w:val="nil"/>
            </w:tcBorders>
            <w:hideMark/>
          </w:tcPr>
          <w:p w:rsidR="00871467" w:rsidRPr="00871467" w:rsidRDefault="00871467" w:rsidP="00871467">
            <w:pPr>
              <w:widowControl/>
              <w:jc w:val="left"/>
              <w:rPr>
                <w:rFonts w:ascii="宋体" w:hAnsi="宋体" w:cs="宋体"/>
                <w:b/>
                <w:bCs/>
                <w:kern w:val="0"/>
                <w:sz w:val="36"/>
                <w:szCs w:val="36"/>
              </w:rPr>
            </w:pPr>
          </w:p>
        </w:tc>
      </w:tr>
      <w:tr w:rsidR="00871467" w:rsidRPr="00871467" w:rsidTr="003C5EE8">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序号</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区县</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道路名称</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起止地点</w:t>
            </w:r>
          </w:p>
        </w:tc>
        <w:tc>
          <w:tcPr>
            <w:tcW w:w="949"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预警保障级别</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五环--荣昌街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北环西路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西环北路--荣华路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北环东路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东环北路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北环东路--荣京街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东环中路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荣京东街——荣昌东街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6</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东环南路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荣昌东街--西环南路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7</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北环西路--荣京西街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8</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西环中路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荣京——荣昌</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9</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荣昌——东环南路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10</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宏达北路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北环——荣京</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11</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宏达中路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荣京——荣昌</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12</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宏达南路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荣昌——兴业街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13</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永昌北路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北环——荣京</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14</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永昌中路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荣京——荣昌</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15</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永昌南路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荣昌——凉水河桥</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16</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同济北路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北环——荣京</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17</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同济中路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荣京——荣昌</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18</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同济南路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荣昌——西环南路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19</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中和街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20</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荣京东街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荣华路--经海一路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21</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荣京西街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西环——东环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22</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科慧大道</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北环--荣华路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23</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荣昌西街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西环--荣华南路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24</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荣昌东街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荣华--东环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25</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康定街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东环南路——西环南路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26</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凉水河路--新凤河路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27</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博兴三路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泰河路-南六环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28</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博兴西路--新凤河路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29</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经海一路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南五环——科创十七街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30</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科创五街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经海一路至经海路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31</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泰河一街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博兴西路—博兴路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32</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泰河二街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博兴西路—博兴八路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33</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泰河三街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博兴西路—博兴八路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34</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泰河三街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博兴路—博兴八路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35</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博兴八路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凉水河一街—新凤河路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36</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博兴十路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黄亦路—泰河三街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37</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博兴十一路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黄亦路—兴海路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lastRenderedPageBreak/>
              <w:t>38</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兴亦路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博兴路—博兴西路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39</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新北环西路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荣华路--成寿寺路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40</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新北环东路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蓝色</w:t>
            </w:r>
          </w:p>
        </w:tc>
      </w:tr>
    </w:tbl>
    <w:p w:rsidR="00871467" w:rsidRPr="00D620F2" w:rsidRDefault="00871467" w:rsidP="001376CE">
      <w:pPr>
        <w:widowControl/>
        <w:spacing w:line="560" w:lineRule="exact"/>
        <w:rPr>
          <w:rFonts w:ascii="仿宋_GB2312" w:eastAsia="仿宋_GB2312" w:hAnsi="黑体" w:cs="黑体"/>
          <w:sz w:val="32"/>
          <w:szCs w:val="32"/>
        </w:rPr>
      </w:pPr>
    </w:p>
    <w:tbl>
      <w:tblPr>
        <w:tblW w:w="5000" w:type="pct"/>
        <w:tblLook w:val="04A0"/>
      </w:tblPr>
      <w:tblGrid>
        <w:gridCol w:w="704"/>
        <w:gridCol w:w="2294"/>
        <w:gridCol w:w="1384"/>
        <w:gridCol w:w="2523"/>
        <w:gridCol w:w="1617"/>
      </w:tblGrid>
      <w:tr w:rsidR="00871467" w:rsidRPr="00871467" w:rsidTr="002C4193">
        <w:trPr>
          <w:trHeight w:val="624"/>
        </w:trPr>
        <w:tc>
          <w:tcPr>
            <w:tcW w:w="5000" w:type="pct"/>
            <w:gridSpan w:val="5"/>
            <w:tcBorders>
              <w:top w:val="nil"/>
              <w:left w:val="nil"/>
              <w:bottom w:val="single" w:sz="4" w:space="0" w:color="auto"/>
              <w:right w:val="nil"/>
            </w:tcBorders>
            <w:vAlign w:val="center"/>
            <w:hideMark/>
          </w:tcPr>
          <w:p w:rsidR="00871467" w:rsidRPr="00871467" w:rsidRDefault="00871467" w:rsidP="002C4193">
            <w:pPr>
              <w:widowControl/>
              <w:jc w:val="center"/>
              <w:rPr>
                <w:rFonts w:ascii="仿宋_GB2312" w:eastAsia="仿宋_GB2312" w:hAnsi="宋体" w:cs="宋体"/>
                <w:b/>
                <w:bCs/>
                <w:kern w:val="0"/>
                <w:sz w:val="32"/>
                <w:szCs w:val="32"/>
              </w:rPr>
            </w:pPr>
            <w:r w:rsidRPr="00D620F2">
              <w:rPr>
                <w:rFonts w:ascii="仿宋_GB2312" w:eastAsia="仿宋_GB2312" w:hAnsi="宋体" w:cs="宋体" w:hint="eastAsia"/>
                <w:color w:val="000000"/>
                <w:kern w:val="0"/>
                <w:sz w:val="32"/>
                <w:szCs w:val="32"/>
              </w:rPr>
              <w:t>黄色预警重点道路</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序号</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区县</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道路名称</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起止地点</w:t>
            </w:r>
          </w:p>
        </w:tc>
        <w:tc>
          <w:tcPr>
            <w:tcW w:w="949"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预警保障级别</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五环--荣昌街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北环西路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西环北路--荣华路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北环东路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东环北路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北环东路--荣京街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东环中路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荣京东街——荣昌东街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6</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东环南路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荣昌东街--西环南路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7</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北环西路--荣京西街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8</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西环中路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荣京——荣昌</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9</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荣昌——东环南路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10</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宏达北路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北环——荣京</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11</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宏达中路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荣京——荣昌</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12</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宏达南路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荣昌——兴业街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13</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永昌北路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北环——荣京</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14</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永昌中路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荣京——荣昌</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15</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永昌南路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荣昌——凉水河桥</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16</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同济北路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北环——荣京</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17</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同济中路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荣京——荣昌</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18</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同济南路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荣昌——西环南路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19</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中和街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20</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荣京东街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荣华路--经海一路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21</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荣京西街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西环——东环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22</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科慧大道</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北环--荣华路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23</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荣昌西街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西环--荣华南路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24</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荣昌东街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荣华--东环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25</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康定街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东环南路——西环南路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26</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凉水河路--新凤河路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27</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博兴三路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泰河路-南六环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28</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博兴西路--新凤河路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29</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经海一路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南五环——科创十七街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30</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科创五街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经海一路至经海路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31</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泰河一街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博兴西路—博兴路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32</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泰河二街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博兴西路—博兴八路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33</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泰河三街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博兴西路—博兴八路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34</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泰河三街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博兴路—博兴八路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35</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博兴八路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凉水河一街—新凤河路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lastRenderedPageBreak/>
              <w:t>36</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博兴十路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黄亦路—泰河三街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37</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博兴十一路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黄亦路—兴海路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38</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兴亦路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博兴路—博兴西路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39</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新北环西路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荣华路--成寿寺路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40</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新北环东路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41</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科创一街-科创十七街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42</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文昌大道</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西环中路——荣华南路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43</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凉水河一街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三海子东路--荣昌西街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44</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凉水河路</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三海子东路--荣昌西街</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r w:rsidR="00871467" w:rsidRPr="00871467" w:rsidTr="002C4193">
        <w:trPr>
          <w:trHeight w:val="270"/>
        </w:trPr>
        <w:tc>
          <w:tcPr>
            <w:tcW w:w="4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45</w:t>
            </w:r>
          </w:p>
        </w:tc>
        <w:tc>
          <w:tcPr>
            <w:tcW w:w="1346"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812"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凉水河二街</w:t>
            </w:r>
          </w:p>
        </w:tc>
        <w:tc>
          <w:tcPr>
            <w:tcW w:w="1480" w:type="pct"/>
            <w:tcBorders>
              <w:top w:val="single" w:sz="4" w:space="0" w:color="auto"/>
              <w:left w:val="nil"/>
              <w:bottom w:val="single" w:sz="4" w:space="0" w:color="auto"/>
              <w:right w:val="single" w:sz="4" w:space="0" w:color="auto"/>
            </w:tcBorders>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博兴路--博兴八路</w:t>
            </w:r>
          </w:p>
        </w:tc>
        <w:tc>
          <w:tcPr>
            <w:tcW w:w="949" w:type="pct"/>
            <w:tcBorders>
              <w:top w:val="single" w:sz="4" w:space="0" w:color="auto"/>
              <w:left w:val="nil"/>
              <w:bottom w:val="single" w:sz="4" w:space="0" w:color="auto"/>
              <w:right w:val="single" w:sz="4" w:space="0" w:color="auto"/>
            </w:tcBorders>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黄色</w:t>
            </w:r>
          </w:p>
        </w:tc>
      </w:tr>
    </w:tbl>
    <w:p w:rsidR="00871467" w:rsidRPr="00D620F2" w:rsidRDefault="00871467" w:rsidP="001376CE">
      <w:pPr>
        <w:widowControl/>
        <w:spacing w:line="560" w:lineRule="exact"/>
        <w:rPr>
          <w:rFonts w:ascii="仿宋_GB2312" w:eastAsia="仿宋_GB2312" w:hAnsi="黑体" w:cs="黑体"/>
          <w:sz w:val="32"/>
          <w:szCs w:val="32"/>
        </w:rPr>
      </w:pPr>
    </w:p>
    <w:p w:rsidR="00871467" w:rsidRPr="00D620F2" w:rsidRDefault="00871467" w:rsidP="002C4193">
      <w:pPr>
        <w:widowControl/>
        <w:spacing w:line="560" w:lineRule="exact"/>
        <w:jc w:val="center"/>
        <w:rPr>
          <w:rFonts w:ascii="仿宋_GB2312" w:eastAsia="仿宋_GB2312" w:hAnsi="黑体" w:cs="黑体"/>
          <w:sz w:val="32"/>
          <w:szCs w:val="32"/>
        </w:rPr>
      </w:pPr>
      <w:r w:rsidRPr="00D620F2">
        <w:rPr>
          <w:rFonts w:ascii="仿宋_GB2312" w:eastAsia="仿宋_GB2312" w:hAnsi="宋体" w:cs="宋体" w:hint="eastAsia"/>
          <w:color w:val="000000"/>
          <w:kern w:val="0"/>
          <w:sz w:val="32"/>
          <w:szCs w:val="32"/>
        </w:rPr>
        <w:t>橙色预警重点道路</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68"/>
        <w:gridCol w:w="2178"/>
        <w:gridCol w:w="1745"/>
        <w:gridCol w:w="2395"/>
        <w:gridCol w:w="1536"/>
      </w:tblGrid>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序号</w:t>
            </w:r>
          </w:p>
        </w:tc>
        <w:tc>
          <w:tcPr>
            <w:tcW w:w="1278"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区县</w:t>
            </w:r>
          </w:p>
        </w:tc>
        <w:tc>
          <w:tcPr>
            <w:tcW w:w="1024"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道路名称</w:t>
            </w:r>
          </w:p>
        </w:tc>
        <w:tc>
          <w:tcPr>
            <w:tcW w:w="1405"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起止地点</w:t>
            </w:r>
          </w:p>
        </w:tc>
        <w:tc>
          <w:tcPr>
            <w:tcW w:w="901"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预警保障级别</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五环--荣昌街</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北环西路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西环北路--荣华路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北环东路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荣华路---东环北</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东环北路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北环东路--荣京街</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东环中路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荣京东街——荣昌东街</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6</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东环南路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荣昌东街--西环南路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7</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西环北路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北环西路--荣京西街</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8</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西环中路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荣京——荣昌</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9</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西环南路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荣昌——东环南路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10</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宏达北路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北环——荣京</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11</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宏达中路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荣京——荣昌</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12</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宏达南路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荣昌——兴业街</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13</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永昌北路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北环——荣京</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14</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永昌中路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荣京——荣昌</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15</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永昌南路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荣昌——凉水河桥</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16</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同济北路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北环——荣京</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17</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同济中路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荣京——荣昌</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18</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同济南路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荣昌——西环南路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19</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中和街</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20</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荣京东街</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荣华路--经海一路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21</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荣京西街</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西环——东环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22</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科慧大道</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北环--荣华路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23</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荣昌西街</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西环--荣华南路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24</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荣昌东街</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荣华--东环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25</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康定街</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东环南路——西环南路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26</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凉水河路--新凤河路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27</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博兴三路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泰河路-南六环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28</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博兴西路--新凤河路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lastRenderedPageBreak/>
              <w:t>29</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经海一路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南五环——科创十七街</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30</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科创五街</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经海一路至经海路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31</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泰河一街</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博兴西路—博兴路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32</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泰河二街</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博兴西路—博兴八路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33</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泰河三街</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博兴西路—博兴八路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34</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泰河三街</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博兴路—博兴八路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35</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博兴八路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凉水河一街—新凤河路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36</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博兴十路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黄亦路—泰河三街</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37</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博兴十一路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黄亦路—兴海路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38</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兴亦路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博兴路—博兴西路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39</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新北环西路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荣华路--成寿寺路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40</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新北环东路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41</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科创一街-科创十七街</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42</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文昌大道</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西环中路——荣华南路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43</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凉水河一街</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三海子东路--荣昌西街</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44</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三海子东路--荣昌西街</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45</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凉水河二街</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博兴路--博兴八路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46</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黄亦路—兴海路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47</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梅园路北延段</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新北环路--北环西路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48</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梅园东路北延段</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新北环路--北环西路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49</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博兴十一路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凉水河路-凉水河一街</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50</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博兴六路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凉水河一街--泰河二街</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51</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博兴六路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泰河二街—兴海二街</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52</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博兴七路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泰河-泰河二街</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53</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博兴七路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兴海三街—泰河二街</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54</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兴海一街</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博兴八路—博兴路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55</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兴海三街</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博兴八路—博兴路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r w:rsidR="00871467" w:rsidRPr="00871467" w:rsidTr="002C4193">
        <w:trPr>
          <w:trHeight w:val="270"/>
        </w:trPr>
        <w:tc>
          <w:tcPr>
            <w:tcW w:w="39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56</w:t>
            </w:r>
          </w:p>
        </w:tc>
        <w:tc>
          <w:tcPr>
            <w:tcW w:w="1278"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102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兴海路</w:t>
            </w:r>
          </w:p>
        </w:tc>
        <w:tc>
          <w:tcPr>
            <w:tcW w:w="1405"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博兴路—博兴八路</w:t>
            </w:r>
          </w:p>
        </w:tc>
        <w:tc>
          <w:tcPr>
            <w:tcW w:w="901"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橙色</w:t>
            </w:r>
          </w:p>
        </w:tc>
      </w:tr>
    </w:tbl>
    <w:p w:rsidR="00871467" w:rsidRPr="00D620F2" w:rsidRDefault="00871467" w:rsidP="001376CE">
      <w:pPr>
        <w:widowControl/>
        <w:spacing w:line="560" w:lineRule="exact"/>
        <w:rPr>
          <w:rFonts w:ascii="仿宋_GB2312" w:eastAsia="仿宋_GB2312" w:hAnsi="黑体" w:cs="黑体"/>
          <w:sz w:val="32"/>
          <w:szCs w:val="32"/>
        </w:rPr>
      </w:pPr>
    </w:p>
    <w:p w:rsidR="00871467" w:rsidRPr="00D620F2" w:rsidRDefault="00871467" w:rsidP="002C4193">
      <w:pPr>
        <w:widowControl/>
        <w:spacing w:line="560" w:lineRule="exact"/>
        <w:jc w:val="center"/>
        <w:rPr>
          <w:rFonts w:ascii="仿宋_GB2312" w:eastAsia="仿宋_GB2312" w:hAnsi="黑体" w:cs="黑体"/>
          <w:sz w:val="32"/>
          <w:szCs w:val="32"/>
        </w:rPr>
      </w:pPr>
      <w:r w:rsidRPr="00D620F2">
        <w:rPr>
          <w:rFonts w:ascii="仿宋_GB2312" w:eastAsia="仿宋_GB2312" w:hAnsi="宋体" w:cs="宋体" w:hint="eastAsia"/>
          <w:color w:val="000000"/>
          <w:kern w:val="0"/>
          <w:sz w:val="32"/>
          <w:szCs w:val="32"/>
        </w:rPr>
        <w:t>红色色预警重点道路</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51"/>
        <w:gridCol w:w="2124"/>
        <w:gridCol w:w="1703"/>
        <w:gridCol w:w="2546"/>
        <w:gridCol w:w="1498"/>
      </w:tblGrid>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序号</w:t>
            </w:r>
          </w:p>
        </w:tc>
        <w:tc>
          <w:tcPr>
            <w:tcW w:w="1246"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区县</w:t>
            </w:r>
          </w:p>
        </w:tc>
        <w:tc>
          <w:tcPr>
            <w:tcW w:w="999"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道路名称</w:t>
            </w:r>
          </w:p>
        </w:tc>
        <w:tc>
          <w:tcPr>
            <w:tcW w:w="1494"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起止地点</w:t>
            </w:r>
          </w:p>
        </w:tc>
        <w:tc>
          <w:tcPr>
            <w:tcW w:w="879"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预警保障级别</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五环--荣昌街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北环西路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西环北路--荣华路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北环东路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东环北路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北环东路--荣京街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东环中路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荣京东街——荣昌东街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6</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东环南路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荣昌东街--西环南路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7</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西环北路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北环西路--荣京西街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8</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西环中路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荣京——荣昌</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9</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西环南路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荣昌——东环南路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10</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宏达北路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北环——荣京</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lastRenderedPageBreak/>
              <w:t>11</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宏达中路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荣京——荣昌</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12</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宏达南路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荣昌——兴业街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13</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永昌北路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北环——荣京</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14</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永昌中路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荣京——荣昌</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15</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永昌南路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荣昌——凉水河桥</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16</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同济北路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北环——荣京</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17</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同济中路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荣京——荣昌</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18</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同济南路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荣昌——西环南路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19</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中和街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20</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荣京东街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荣华路--经海一路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21</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荣京西街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西环——东环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22</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科慧大道</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北环--荣华路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23</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荣昌西街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西环--荣华南路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24</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荣昌东街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荣华--东环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25</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康定街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东环南路——西环南路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26</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凉水河路--新凤河路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27</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博兴三路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泰河路-南六环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28</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博兴西路--新凤河路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29</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经海一路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南五环——科创十七街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30</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科创五街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经海一路至经海路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31</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泰河一街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博兴西路—博兴路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32</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泰河二街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博兴西路—博兴八路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33</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泰河三街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博兴西路—博兴八路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34</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泰河三街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博兴路—博兴八路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35</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博兴八路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凉水河一街—新凤河路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36</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博兴十路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黄亦路—泰河三街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37</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博兴十一路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黄亦路—兴海路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38</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兴亦路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博兴路—博兴西路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39</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新北环西路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荣华路--成寿寺路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40</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新北环东路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41</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科创一街-科创十七街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42</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文昌大道</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西环中路——荣华南路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43</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凉水河一街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三海子东路--荣昌西街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44</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三海子东路--荣昌西街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45</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凉水河二街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博兴路--博兴八路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46</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博兴西路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黄亦路—兴海路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47</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梅园路北延段</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新北环路--北环西路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48</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梅园东路北延段</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新北环路--北环西路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49</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博兴十一路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凉水河路-凉水河一街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50</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博兴六路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凉水河一街--泰河二街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51</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博兴六路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泰河二街—兴海二街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52</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博兴七路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泰河-泰河二街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53</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博兴七路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兴海三街—泰河二街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lastRenderedPageBreak/>
              <w:t>54</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兴海一街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博兴八路—博兴路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55</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兴海三街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博兴八路—博兴路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56</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兴海路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博兴路—博兴八路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57</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万源街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荣华路--东环北路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58</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隆庆街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荣华路--东环北路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59</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兴盛街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荣华路--东环北路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60</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运成街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荣华路--东环北路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61</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锦绣街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荣华路--东环北路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62</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建安街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西环--东环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63</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景园街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景园南街——东环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64</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兴业街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西环南路--东环南路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65</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天华西路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北环西路——科慧大道</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66</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天宝北街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西环北路——科慧大道</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67</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天宝中街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西环北路——科慧大道</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68</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天华东路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北环西路——天华南街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69</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科创六街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经海一路——经海路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70</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科创七街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经海一路——经海路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71</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科创八街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经海一路至经海路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72</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科创九街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经海三路——经海八路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73</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科创十街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经海一路——经海七路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74</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经海二路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科创一街——科创街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75</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经海三路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科创五街——科创十七街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76</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经海四路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科创三街——科创十七街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77</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科创街</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经海一路--经海路</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78</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经海五路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科创街——科创十四街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79</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经海六路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科创街——科创十二街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r w:rsidR="00871467" w:rsidRPr="00871467" w:rsidTr="002C4193">
        <w:trPr>
          <w:trHeight w:val="270"/>
        </w:trPr>
        <w:tc>
          <w:tcPr>
            <w:tcW w:w="382" w:type="pct"/>
            <w:shd w:val="clear" w:color="auto" w:fill="auto"/>
            <w:vAlign w:val="center"/>
            <w:hideMark/>
          </w:tcPr>
          <w:p w:rsidR="00871467" w:rsidRPr="00871467" w:rsidRDefault="00871467" w:rsidP="00871467">
            <w:pPr>
              <w:widowControl/>
              <w:jc w:val="center"/>
              <w:rPr>
                <w:rFonts w:ascii="宋体" w:hAnsi="宋体" w:cs="宋体"/>
                <w:b/>
                <w:bCs/>
                <w:kern w:val="0"/>
                <w:sz w:val="20"/>
                <w:szCs w:val="20"/>
              </w:rPr>
            </w:pPr>
            <w:r w:rsidRPr="00871467">
              <w:rPr>
                <w:rFonts w:ascii="宋体" w:hAnsi="宋体" w:cs="宋体" w:hint="eastAsia"/>
                <w:b/>
                <w:bCs/>
                <w:kern w:val="0"/>
                <w:sz w:val="20"/>
                <w:szCs w:val="20"/>
              </w:rPr>
              <w:t>80</w:t>
            </w:r>
          </w:p>
        </w:tc>
        <w:tc>
          <w:tcPr>
            <w:tcW w:w="1246"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北京经济技术开发区</w:t>
            </w:r>
          </w:p>
        </w:tc>
        <w:tc>
          <w:tcPr>
            <w:tcW w:w="999"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经海七路</w:t>
            </w:r>
          </w:p>
        </w:tc>
        <w:tc>
          <w:tcPr>
            <w:tcW w:w="1494" w:type="pct"/>
            <w:shd w:val="clear" w:color="auto" w:fill="auto"/>
            <w:vAlign w:val="center"/>
            <w:hideMark/>
          </w:tcPr>
          <w:p w:rsidR="00871467" w:rsidRPr="00871467" w:rsidRDefault="00871467" w:rsidP="00871467">
            <w:pPr>
              <w:widowControl/>
              <w:jc w:val="center"/>
              <w:rPr>
                <w:rFonts w:ascii="宋体" w:hAnsi="宋体" w:cs="宋体"/>
                <w:kern w:val="0"/>
                <w:sz w:val="20"/>
                <w:szCs w:val="20"/>
              </w:rPr>
            </w:pPr>
            <w:r w:rsidRPr="00871467">
              <w:rPr>
                <w:rFonts w:ascii="宋体" w:hAnsi="宋体" w:cs="宋体" w:hint="eastAsia"/>
                <w:kern w:val="0"/>
                <w:sz w:val="20"/>
                <w:szCs w:val="20"/>
              </w:rPr>
              <w:t>科创街——科创十一街</w:t>
            </w:r>
          </w:p>
        </w:tc>
        <w:tc>
          <w:tcPr>
            <w:tcW w:w="879" w:type="pct"/>
            <w:shd w:val="clear" w:color="auto" w:fill="auto"/>
            <w:noWrap/>
            <w:vAlign w:val="center"/>
            <w:hideMark/>
          </w:tcPr>
          <w:p w:rsidR="00871467" w:rsidRPr="00871467" w:rsidRDefault="00871467" w:rsidP="00871467">
            <w:pPr>
              <w:widowControl/>
              <w:jc w:val="center"/>
              <w:rPr>
                <w:rFonts w:ascii="宋体" w:hAnsi="宋体" w:cs="宋体"/>
                <w:color w:val="000000"/>
                <w:kern w:val="0"/>
                <w:szCs w:val="21"/>
              </w:rPr>
            </w:pPr>
            <w:r w:rsidRPr="00871467">
              <w:rPr>
                <w:rFonts w:ascii="宋体" w:hAnsi="宋体" w:cs="宋体" w:hint="eastAsia"/>
                <w:color w:val="000000"/>
                <w:kern w:val="0"/>
                <w:szCs w:val="21"/>
              </w:rPr>
              <w:t>红色</w:t>
            </w:r>
          </w:p>
        </w:tc>
      </w:tr>
    </w:tbl>
    <w:p w:rsidR="00871467" w:rsidRPr="00D620F2" w:rsidRDefault="00871467" w:rsidP="001376CE">
      <w:pPr>
        <w:widowControl/>
        <w:spacing w:line="560" w:lineRule="exact"/>
        <w:rPr>
          <w:rFonts w:ascii="仿宋_GB2312" w:eastAsia="仿宋_GB2312" w:hAnsi="黑体" w:cs="黑体"/>
          <w:sz w:val="32"/>
          <w:szCs w:val="32"/>
        </w:rPr>
      </w:pPr>
    </w:p>
    <w:p w:rsidR="00871467" w:rsidRPr="00D620F2" w:rsidRDefault="00871467" w:rsidP="001376CE">
      <w:pPr>
        <w:widowControl/>
        <w:spacing w:line="560" w:lineRule="exact"/>
        <w:rPr>
          <w:rFonts w:ascii="仿宋_GB2312" w:eastAsia="仿宋_GB2312" w:hAnsi="黑体" w:cs="黑体"/>
          <w:sz w:val="32"/>
          <w:szCs w:val="32"/>
        </w:rPr>
      </w:pPr>
    </w:p>
    <w:p w:rsidR="00871467" w:rsidRPr="00D620F2" w:rsidRDefault="00871467" w:rsidP="001376CE">
      <w:pPr>
        <w:widowControl/>
        <w:spacing w:line="560" w:lineRule="exact"/>
        <w:rPr>
          <w:rFonts w:ascii="仿宋_GB2312" w:eastAsia="仿宋_GB2312" w:hAnsi="黑体" w:cs="黑体"/>
          <w:sz w:val="32"/>
          <w:szCs w:val="32"/>
        </w:rPr>
      </w:pPr>
    </w:p>
    <w:p w:rsidR="00871467" w:rsidRPr="00D620F2" w:rsidRDefault="00871467" w:rsidP="001376CE">
      <w:pPr>
        <w:widowControl/>
        <w:spacing w:line="560" w:lineRule="exact"/>
        <w:rPr>
          <w:rFonts w:ascii="仿宋_GB2312" w:eastAsia="仿宋_GB2312" w:hAnsi="黑体" w:cs="黑体"/>
          <w:sz w:val="32"/>
          <w:szCs w:val="32"/>
        </w:rPr>
        <w:sectPr w:rsidR="00871467" w:rsidRPr="00D620F2" w:rsidSect="00B007A2">
          <w:pgSz w:w="11906" w:h="16838"/>
          <w:pgMar w:top="1440" w:right="1800" w:bottom="1440" w:left="1800" w:header="851" w:footer="992" w:gutter="0"/>
          <w:cols w:space="425"/>
          <w:docGrid w:type="lines" w:linePitch="312"/>
        </w:sectPr>
      </w:pPr>
    </w:p>
    <w:p w:rsidR="001376CE" w:rsidRPr="00D620F2" w:rsidRDefault="001376CE" w:rsidP="001376CE">
      <w:pPr>
        <w:widowControl/>
        <w:spacing w:line="560" w:lineRule="exact"/>
        <w:rPr>
          <w:rFonts w:ascii="仿宋_GB2312" w:eastAsia="仿宋_GB2312" w:hAnsi="黑体" w:cs="黑体"/>
          <w:sz w:val="32"/>
          <w:szCs w:val="32"/>
        </w:rPr>
      </w:pPr>
      <w:r w:rsidRPr="00D620F2">
        <w:rPr>
          <w:rFonts w:ascii="仿宋_GB2312" w:eastAsia="仿宋_GB2312" w:hAnsi="黑体" w:cs="黑体" w:hint="eastAsia"/>
          <w:sz w:val="32"/>
          <w:szCs w:val="32"/>
        </w:rPr>
        <w:lastRenderedPageBreak/>
        <w:t>附件</w:t>
      </w:r>
      <w:r w:rsidR="002F2B10" w:rsidRPr="00D620F2">
        <w:rPr>
          <w:rFonts w:ascii="仿宋_GB2312" w:eastAsia="仿宋_GB2312" w:hAnsi="黑体" w:cs="黑体" w:hint="eastAsia"/>
          <w:sz w:val="32"/>
          <w:szCs w:val="32"/>
        </w:rPr>
        <w:t>5</w:t>
      </w:r>
    </w:p>
    <w:p w:rsidR="001376CE" w:rsidRPr="00D620F2" w:rsidRDefault="001376CE" w:rsidP="001376CE">
      <w:pPr>
        <w:widowControl/>
        <w:spacing w:line="560" w:lineRule="exact"/>
        <w:jc w:val="center"/>
        <w:rPr>
          <w:rFonts w:ascii="方正小标宋简体" w:eastAsia="方正小标宋简体" w:hAnsi="方正小标宋简体" w:cs="方正小标宋简体"/>
          <w:color w:val="FF0000"/>
          <w:kern w:val="0"/>
          <w:sz w:val="44"/>
          <w:szCs w:val="44"/>
        </w:rPr>
      </w:pPr>
      <w:r w:rsidRPr="00D620F2">
        <w:rPr>
          <w:rFonts w:ascii="方正小标宋简体" w:eastAsia="方正小标宋简体" w:hAnsi="方正小标宋简体" w:cs="方正小标宋简体" w:hint="eastAsia"/>
          <w:sz w:val="44"/>
          <w:szCs w:val="44"/>
        </w:rPr>
        <w:t>空气重污染</w:t>
      </w:r>
      <w:r w:rsidRPr="00D620F2">
        <w:rPr>
          <w:rFonts w:ascii="方正小标宋简体" w:eastAsia="方正小标宋简体" w:hAnsi="方正小标宋简体" w:cs="方正小标宋简体" w:hint="eastAsia"/>
          <w:kern w:val="0"/>
          <w:sz w:val="44"/>
          <w:szCs w:val="44"/>
        </w:rPr>
        <w:t>预警分级</w:t>
      </w:r>
    </w:p>
    <w:p w:rsidR="001376CE" w:rsidRPr="00D620F2" w:rsidRDefault="001376CE" w:rsidP="001376CE">
      <w:pPr>
        <w:spacing w:line="560" w:lineRule="exact"/>
        <w:rPr>
          <w:rFonts w:ascii="仿宋_GB2312" w:eastAsia="仿宋_GB2312" w:hAnsi="仿宋_GB2312" w:cs="仿宋_GB2312"/>
          <w:sz w:val="32"/>
          <w:szCs w:val="32"/>
        </w:rPr>
      </w:pPr>
    </w:p>
    <w:p w:rsidR="001376CE" w:rsidRPr="00D620F2" w:rsidRDefault="001376CE" w:rsidP="001376CE">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根据《环境空气质量指数（AQI)技术规定（试行）》（HJ633-2012)分级方法，按照环境保护部关于统一京津冀城市重污染天气预警分级标准有关规定，依据空气质量预测结果，综合考虑空气污染程度和持续时间，将空气重污染预警分为4个级别，由轻到重依次为蓝色预警（四级)、黄色预警（三级）、橙色预警（二级）和红色预警（一级)。</w:t>
      </w:r>
    </w:p>
    <w:p w:rsidR="001376CE" w:rsidRPr="00D620F2" w:rsidRDefault="001376CE" w:rsidP="001376CE">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(一)蓝色预警（四级)：预测全市空气质量指数日均值（24小时均值，下同）&gt;200将持续1天，且未达到高级别预警条件时。</w:t>
      </w:r>
    </w:p>
    <w:p w:rsidR="001376CE" w:rsidRPr="00D620F2" w:rsidRDefault="001376CE" w:rsidP="001376CE">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(二)黄色预警（三级）：预测全市空气质量指数日均值&gt;200将持续2天及以上，且未达到高级别预警条件时。</w:t>
      </w:r>
    </w:p>
    <w:p w:rsidR="001376CE" w:rsidRPr="00D620F2" w:rsidRDefault="001376CE" w:rsidP="001376CE">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(三)橙色预警（二级）：预测全市空气质量指数日均值&gt;200将持续3天，且出现日均值&gt;300时。</w:t>
      </w:r>
    </w:p>
    <w:p w:rsidR="001376CE" w:rsidRDefault="001376CE" w:rsidP="001376CE">
      <w:pPr>
        <w:spacing w:line="560" w:lineRule="exact"/>
        <w:ind w:firstLineChars="200" w:firstLine="640"/>
        <w:rPr>
          <w:rFonts w:ascii="仿宋_GB2312" w:eastAsia="仿宋_GB2312" w:hAnsi="仿宋_GB2312" w:cs="仿宋_GB2312"/>
          <w:sz w:val="32"/>
          <w:szCs w:val="32"/>
        </w:rPr>
      </w:pPr>
      <w:r w:rsidRPr="00D620F2">
        <w:rPr>
          <w:rFonts w:ascii="仿宋_GB2312" w:eastAsia="仿宋_GB2312" w:hAnsi="仿宋_GB2312" w:cs="仿宋_GB2312" w:hint="eastAsia"/>
          <w:sz w:val="32"/>
          <w:szCs w:val="32"/>
        </w:rPr>
        <w:t>(四)红色预警（一级）：预测全市空气质量指数日均值&gt;200将持续4天及以上，且日均值&gt;300将持续2天及以上时；或预测全市空气质量指数日均值达到500及以上，且将持续1天及以上时。</w:t>
      </w:r>
    </w:p>
    <w:p w:rsidR="00CE237F" w:rsidRPr="00CE237F" w:rsidRDefault="00CE237F"/>
    <w:sectPr w:rsidR="00CE237F" w:rsidRPr="00CE237F" w:rsidSect="00B007A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F3CE1" w:rsidRDefault="00DF3CE1" w:rsidP="00030801">
      <w:r>
        <w:separator/>
      </w:r>
    </w:p>
  </w:endnote>
  <w:endnote w:type="continuationSeparator" w:id="1">
    <w:p w:rsidR="00DF3CE1" w:rsidRDefault="00DF3CE1" w:rsidP="0003080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楷体_GB2312">
    <w:panose1 w:val="02010609030101010101"/>
    <w:charset w:val="86"/>
    <w:family w:val="modern"/>
    <w:pitch w:val="fixed"/>
    <w:sig w:usb0="00000001" w:usb1="080E0000" w:usb2="00000010" w:usb3="00000000" w:csb0="00040000" w:csb1="00000000"/>
  </w:font>
  <w:font w:name="ˎ̥">
    <w:altName w:val="仿宋_GB2312"/>
    <w:charset w:val="00"/>
    <w:family w:val="auto"/>
    <w:pitch w:val="default"/>
    <w:sig w:usb0="00000000" w:usb1="00000000" w:usb2="00000000" w:usb3="00000000" w:csb0="00040001"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354975"/>
      <w:docPartObj>
        <w:docPartGallery w:val="Page Numbers (Bottom of Page)"/>
        <w:docPartUnique/>
      </w:docPartObj>
    </w:sdtPr>
    <w:sdtContent>
      <w:p w:rsidR="00605E75" w:rsidRDefault="000807EC">
        <w:pPr>
          <w:pStyle w:val="a6"/>
          <w:jc w:val="center"/>
        </w:pPr>
        <w:fldSimple w:instr=" PAGE   \* MERGEFORMAT ">
          <w:r w:rsidR="00E157BF" w:rsidRPr="00E157BF">
            <w:rPr>
              <w:noProof/>
              <w:lang w:val="zh-CN"/>
            </w:rPr>
            <w:t>12</w:t>
          </w:r>
        </w:fldSimple>
      </w:p>
    </w:sdtContent>
  </w:sdt>
  <w:p w:rsidR="00605E75" w:rsidRDefault="00605E75">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F3CE1" w:rsidRDefault="00DF3CE1" w:rsidP="00030801">
      <w:r>
        <w:separator/>
      </w:r>
    </w:p>
  </w:footnote>
  <w:footnote w:type="continuationSeparator" w:id="1">
    <w:p w:rsidR="00DF3CE1" w:rsidRDefault="00DF3CE1" w:rsidP="0003080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51417EA"/>
    <w:multiLevelType w:val="singleLevel"/>
    <w:tmpl w:val="551417EA"/>
    <w:lvl w:ilvl="0">
      <w:start w:val="5"/>
      <w:numFmt w:val="chineseCounting"/>
      <w:suff w:val="nothing"/>
      <w:lvlText w:val="%1、"/>
      <w:lvlJc w:val="left"/>
    </w:lvl>
  </w:abstractNum>
  <w:abstractNum w:abstractNumId="1">
    <w:nsid w:val="551443E1"/>
    <w:multiLevelType w:val="singleLevel"/>
    <w:tmpl w:val="551443E1"/>
    <w:lvl w:ilvl="0">
      <w:start w:val="3"/>
      <w:numFmt w:val="decimal"/>
      <w:suff w:val="nothing"/>
      <w:lvlText w:val="%1."/>
      <w:lvlJc w:val="left"/>
    </w:lvl>
  </w:abstractNum>
  <w:abstractNum w:abstractNumId="2">
    <w:nsid w:val="582318C2"/>
    <w:multiLevelType w:val="singleLevel"/>
    <w:tmpl w:val="582318C2"/>
    <w:lvl w:ilvl="0">
      <w:start w:val="1"/>
      <w:numFmt w:val="decimal"/>
      <w:suff w:val="nothing"/>
      <w:lvlText w:val="（%1）"/>
      <w:lvlJc w:val="left"/>
      <w:pPr>
        <w:ind w:left="0" w:firstLine="0"/>
      </w:pPr>
      <w:rPr>
        <w:rFonts w:cs="Times New Roman"/>
      </w:rPr>
    </w:lvl>
  </w:abstractNum>
  <w:num w:numId="1">
    <w:abstractNumId w:val="0"/>
  </w:num>
  <w:num w:numId="2">
    <w:abstractNumId w:val="1"/>
  </w:num>
  <w:num w:numId="3">
    <w:abstractNumId w:val="2"/>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222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5140C"/>
    <w:rsid w:val="00000231"/>
    <w:rsid w:val="00000B2E"/>
    <w:rsid w:val="00000DA0"/>
    <w:rsid w:val="0000154F"/>
    <w:rsid w:val="00001579"/>
    <w:rsid w:val="00001610"/>
    <w:rsid w:val="000019C0"/>
    <w:rsid w:val="0000239F"/>
    <w:rsid w:val="000023B1"/>
    <w:rsid w:val="000027F5"/>
    <w:rsid w:val="00003022"/>
    <w:rsid w:val="000037A6"/>
    <w:rsid w:val="00003E96"/>
    <w:rsid w:val="00003F98"/>
    <w:rsid w:val="00004113"/>
    <w:rsid w:val="00004823"/>
    <w:rsid w:val="00004992"/>
    <w:rsid w:val="00004A25"/>
    <w:rsid w:val="00004A41"/>
    <w:rsid w:val="00004BAE"/>
    <w:rsid w:val="00004DE7"/>
    <w:rsid w:val="00004F02"/>
    <w:rsid w:val="00004F03"/>
    <w:rsid w:val="0000506A"/>
    <w:rsid w:val="000051D3"/>
    <w:rsid w:val="00005236"/>
    <w:rsid w:val="000059B8"/>
    <w:rsid w:val="00005C2E"/>
    <w:rsid w:val="00006809"/>
    <w:rsid w:val="00006AD9"/>
    <w:rsid w:val="00006E66"/>
    <w:rsid w:val="00007E56"/>
    <w:rsid w:val="000104B3"/>
    <w:rsid w:val="00010B7F"/>
    <w:rsid w:val="00011024"/>
    <w:rsid w:val="000113BC"/>
    <w:rsid w:val="000114F6"/>
    <w:rsid w:val="00011566"/>
    <w:rsid w:val="00011D78"/>
    <w:rsid w:val="00011D94"/>
    <w:rsid w:val="00011EC5"/>
    <w:rsid w:val="000122C0"/>
    <w:rsid w:val="000127C7"/>
    <w:rsid w:val="00013030"/>
    <w:rsid w:val="000137F0"/>
    <w:rsid w:val="000138C0"/>
    <w:rsid w:val="00013BE7"/>
    <w:rsid w:val="00014811"/>
    <w:rsid w:val="00014DC5"/>
    <w:rsid w:val="00014F38"/>
    <w:rsid w:val="00015318"/>
    <w:rsid w:val="00015497"/>
    <w:rsid w:val="00015BD0"/>
    <w:rsid w:val="00016538"/>
    <w:rsid w:val="00016EB0"/>
    <w:rsid w:val="00016FCD"/>
    <w:rsid w:val="0001792D"/>
    <w:rsid w:val="00020429"/>
    <w:rsid w:val="00020FD5"/>
    <w:rsid w:val="00021283"/>
    <w:rsid w:val="00021418"/>
    <w:rsid w:val="00021457"/>
    <w:rsid w:val="00021626"/>
    <w:rsid w:val="00021809"/>
    <w:rsid w:val="00021A72"/>
    <w:rsid w:val="00021CFF"/>
    <w:rsid w:val="00021E48"/>
    <w:rsid w:val="00022ADE"/>
    <w:rsid w:val="00022C97"/>
    <w:rsid w:val="00022E85"/>
    <w:rsid w:val="00023526"/>
    <w:rsid w:val="000238C9"/>
    <w:rsid w:val="00023BC5"/>
    <w:rsid w:val="00023CBB"/>
    <w:rsid w:val="00023E1E"/>
    <w:rsid w:val="00023EE0"/>
    <w:rsid w:val="00024246"/>
    <w:rsid w:val="00024E3A"/>
    <w:rsid w:val="000258E0"/>
    <w:rsid w:val="00026D35"/>
    <w:rsid w:val="00026FCC"/>
    <w:rsid w:val="00027BAF"/>
    <w:rsid w:val="000302FF"/>
    <w:rsid w:val="00030729"/>
    <w:rsid w:val="0003077E"/>
    <w:rsid w:val="00030801"/>
    <w:rsid w:val="000309C1"/>
    <w:rsid w:val="00030B40"/>
    <w:rsid w:val="000316AE"/>
    <w:rsid w:val="000316B0"/>
    <w:rsid w:val="000317C6"/>
    <w:rsid w:val="00031943"/>
    <w:rsid w:val="00032444"/>
    <w:rsid w:val="00033D14"/>
    <w:rsid w:val="00034223"/>
    <w:rsid w:val="00034B9E"/>
    <w:rsid w:val="00034F30"/>
    <w:rsid w:val="0003504E"/>
    <w:rsid w:val="00035767"/>
    <w:rsid w:val="0003584A"/>
    <w:rsid w:val="00036685"/>
    <w:rsid w:val="0003681D"/>
    <w:rsid w:val="00036CA9"/>
    <w:rsid w:val="000376A7"/>
    <w:rsid w:val="00037C9B"/>
    <w:rsid w:val="00037CE5"/>
    <w:rsid w:val="0004055E"/>
    <w:rsid w:val="00040AC8"/>
    <w:rsid w:val="000415EF"/>
    <w:rsid w:val="00041AE2"/>
    <w:rsid w:val="00041C58"/>
    <w:rsid w:val="00041E81"/>
    <w:rsid w:val="00042429"/>
    <w:rsid w:val="000426AD"/>
    <w:rsid w:val="000438D6"/>
    <w:rsid w:val="00043A08"/>
    <w:rsid w:val="00043DF5"/>
    <w:rsid w:val="00044195"/>
    <w:rsid w:val="000444A8"/>
    <w:rsid w:val="000449DB"/>
    <w:rsid w:val="00044AFA"/>
    <w:rsid w:val="000458A9"/>
    <w:rsid w:val="000462A4"/>
    <w:rsid w:val="000467E9"/>
    <w:rsid w:val="00046B11"/>
    <w:rsid w:val="00046E15"/>
    <w:rsid w:val="00046E6C"/>
    <w:rsid w:val="00046EE8"/>
    <w:rsid w:val="000473FB"/>
    <w:rsid w:val="00047AA2"/>
    <w:rsid w:val="00047AA3"/>
    <w:rsid w:val="00047B99"/>
    <w:rsid w:val="00047D76"/>
    <w:rsid w:val="00050668"/>
    <w:rsid w:val="0005095E"/>
    <w:rsid w:val="00050C92"/>
    <w:rsid w:val="0005114B"/>
    <w:rsid w:val="0005186D"/>
    <w:rsid w:val="00052045"/>
    <w:rsid w:val="000520AB"/>
    <w:rsid w:val="00053302"/>
    <w:rsid w:val="0005359C"/>
    <w:rsid w:val="000536AC"/>
    <w:rsid w:val="00053702"/>
    <w:rsid w:val="000538C2"/>
    <w:rsid w:val="00053F1E"/>
    <w:rsid w:val="000551A9"/>
    <w:rsid w:val="000554C3"/>
    <w:rsid w:val="000560F7"/>
    <w:rsid w:val="00056548"/>
    <w:rsid w:val="00056C29"/>
    <w:rsid w:val="00056F8F"/>
    <w:rsid w:val="00057623"/>
    <w:rsid w:val="0005773F"/>
    <w:rsid w:val="000579DC"/>
    <w:rsid w:val="00057A51"/>
    <w:rsid w:val="00057B91"/>
    <w:rsid w:val="00057FD7"/>
    <w:rsid w:val="000602FF"/>
    <w:rsid w:val="00060874"/>
    <w:rsid w:val="000625E2"/>
    <w:rsid w:val="00062754"/>
    <w:rsid w:val="000637CF"/>
    <w:rsid w:val="00063FAD"/>
    <w:rsid w:val="00064601"/>
    <w:rsid w:val="00065665"/>
    <w:rsid w:val="00065A4A"/>
    <w:rsid w:val="00065DF3"/>
    <w:rsid w:val="00065E29"/>
    <w:rsid w:val="00066264"/>
    <w:rsid w:val="00066DA9"/>
    <w:rsid w:val="0006710B"/>
    <w:rsid w:val="000671A3"/>
    <w:rsid w:val="00067543"/>
    <w:rsid w:val="00067751"/>
    <w:rsid w:val="00070DA0"/>
    <w:rsid w:val="00071CDA"/>
    <w:rsid w:val="0007226C"/>
    <w:rsid w:val="0007235F"/>
    <w:rsid w:val="00072F8B"/>
    <w:rsid w:val="0007335D"/>
    <w:rsid w:val="00073687"/>
    <w:rsid w:val="00073BAC"/>
    <w:rsid w:val="00075745"/>
    <w:rsid w:val="000761EA"/>
    <w:rsid w:val="00076705"/>
    <w:rsid w:val="000768A3"/>
    <w:rsid w:val="00076B1C"/>
    <w:rsid w:val="00076CAE"/>
    <w:rsid w:val="00076DB9"/>
    <w:rsid w:val="00077B2E"/>
    <w:rsid w:val="0008061C"/>
    <w:rsid w:val="000807EC"/>
    <w:rsid w:val="00080C01"/>
    <w:rsid w:val="00080C46"/>
    <w:rsid w:val="00080D35"/>
    <w:rsid w:val="00080DD3"/>
    <w:rsid w:val="00081081"/>
    <w:rsid w:val="00081399"/>
    <w:rsid w:val="00081632"/>
    <w:rsid w:val="00081707"/>
    <w:rsid w:val="0008196A"/>
    <w:rsid w:val="00082905"/>
    <w:rsid w:val="00082C41"/>
    <w:rsid w:val="0008302F"/>
    <w:rsid w:val="000830B4"/>
    <w:rsid w:val="0008325F"/>
    <w:rsid w:val="0008370E"/>
    <w:rsid w:val="0008394E"/>
    <w:rsid w:val="00084B61"/>
    <w:rsid w:val="000851DA"/>
    <w:rsid w:val="000852AD"/>
    <w:rsid w:val="00085AB1"/>
    <w:rsid w:val="00085C8F"/>
    <w:rsid w:val="000869E9"/>
    <w:rsid w:val="00086E38"/>
    <w:rsid w:val="0008737C"/>
    <w:rsid w:val="000877E9"/>
    <w:rsid w:val="00087902"/>
    <w:rsid w:val="00087A1E"/>
    <w:rsid w:val="00087FF5"/>
    <w:rsid w:val="00090327"/>
    <w:rsid w:val="00090493"/>
    <w:rsid w:val="00090D8A"/>
    <w:rsid w:val="00090EFD"/>
    <w:rsid w:val="0009278B"/>
    <w:rsid w:val="00092A60"/>
    <w:rsid w:val="00092F4E"/>
    <w:rsid w:val="00093331"/>
    <w:rsid w:val="00093814"/>
    <w:rsid w:val="00093EEE"/>
    <w:rsid w:val="00094080"/>
    <w:rsid w:val="000942F0"/>
    <w:rsid w:val="0009484C"/>
    <w:rsid w:val="0009524C"/>
    <w:rsid w:val="000957CC"/>
    <w:rsid w:val="0009584F"/>
    <w:rsid w:val="0009612C"/>
    <w:rsid w:val="00096BB8"/>
    <w:rsid w:val="00097C28"/>
    <w:rsid w:val="00097E2A"/>
    <w:rsid w:val="000A0D49"/>
    <w:rsid w:val="000A0F9E"/>
    <w:rsid w:val="000A1215"/>
    <w:rsid w:val="000A1649"/>
    <w:rsid w:val="000A233F"/>
    <w:rsid w:val="000A2CEF"/>
    <w:rsid w:val="000A30D6"/>
    <w:rsid w:val="000A3330"/>
    <w:rsid w:val="000A3DE0"/>
    <w:rsid w:val="000A4212"/>
    <w:rsid w:val="000A4300"/>
    <w:rsid w:val="000A45F6"/>
    <w:rsid w:val="000A4E46"/>
    <w:rsid w:val="000A54A6"/>
    <w:rsid w:val="000A70C0"/>
    <w:rsid w:val="000A7300"/>
    <w:rsid w:val="000A7917"/>
    <w:rsid w:val="000B01E9"/>
    <w:rsid w:val="000B0AC4"/>
    <w:rsid w:val="000B0B98"/>
    <w:rsid w:val="000B0D2A"/>
    <w:rsid w:val="000B0FD3"/>
    <w:rsid w:val="000B1258"/>
    <w:rsid w:val="000B12B0"/>
    <w:rsid w:val="000B1D11"/>
    <w:rsid w:val="000B26C8"/>
    <w:rsid w:val="000B359F"/>
    <w:rsid w:val="000B4294"/>
    <w:rsid w:val="000B4343"/>
    <w:rsid w:val="000B463C"/>
    <w:rsid w:val="000B4891"/>
    <w:rsid w:val="000B5307"/>
    <w:rsid w:val="000B5925"/>
    <w:rsid w:val="000B70C7"/>
    <w:rsid w:val="000B71D0"/>
    <w:rsid w:val="000B72DB"/>
    <w:rsid w:val="000B73DE"/>
    <w:rsid w:val="000B7C36"/>
    <w:rsid w:val="000B7D27"/>
    <w:rsid w:val="000B7E48"/>
    <w:rsid w:val="000C014A"/>
    <w:rsid w:val="000C02EB"/>
    <w:rsid w:val="000C03D0"/>
    <w:rsid w:val="000C070D"/>
    <w:rsid w:val="000C074F"/>
    <w:rsid w:val="000C0B76"/>
    <w:rsid w:val="000C12CF"/>
    <w:rsid w:val="000C12F5"/>
    <w:rsid w:val="000C1D37"/>
    <w:rsid w:val="000C1F9A"/>
    <w:rsid w:val="000C2B30"/>
    <w:rsid w:val="000C2D0D"/>
    <w:rsid w:val="000C3C08"/>
    <w:rsid w:val="000C3CA3"/>
    <w:rsid w:val="000C4787"/>
    <w:rsid w:val="000C5987"/>
    <w:rsid w:val="000C7296"/>
    <w:rsid w:val="000C7C63"/>
    <w:rsid w:val="000C7E3A"/>
    <w:rsid w:val="000D027C"/>
    <w:rsid w:val="000D0BD4"/>
    <w:rsid w:val="000D29A4"/>
    <w:rsid w:val="000D2B64"/>
    <w:rsid w:val="000D3075"/>
    <w:rsid w:val="000D3417"/>
    <w:rsid w:val="000D360B"/>
    <w:rsid w:val="000D3629"/>
    <w:rsid w:val="000D3856"/>
    <w:rsid w:val="000D437F"/>
    <w:rsid w:val="000D444C"/>
    <w:rsid w:val="000D4874"/>
    <w:rsid w:val="000D555C"/>
    <w:rsid w:val="000D59F9"/>
    <w:rsid w:val="000D5A66"/>
    <w:rsid w:val="000D5E12"/>
    <w:rsid w:val="000D5E66"/>
    <w:rsid w:val="000D6840"/>
    <w:rsid w:val="000D6AA1"/>
    <w:rsid w:val="000D6ADB"/>
    <w:rsid w:val="000D6E99"/>
    <w:rsid w:val="000D6EB1"/>
    <w:rsid w:val="000D707E"/>
    <w:rsid w:val="000D732B"/>
    <w:rsid w:val="000D7581"/>
    <w:rsid w:val="000D78CA"/>
    <w:rsid w:val="000D7B57"/>
    <w:rsid w:val="000D7E3D"/>
    <w:rsid w:val="000E011B"/>
    <w:rsid w:val="000E0135"/>
    <w:rsid w:val="000E04F9"/>
    <w:rsid w:val="000E0600"/>
    <w:rsid w:val="000E0609"/>
    <w:rsid w:val="000E1084"/>
    <w:rsid w:val="000E1308"/>
    <w:rsid w:val="000E17B8"/>
    <w:rsid w:val="000E1C09"/>
    <w:rsid w:val="000E23E1"/>
    <w:rsid w:val="000E2943"/>
    <w:rsid w:val="000E2CCC"/>
    <w:rsid w:val="000E35D3"/>
    <w:rsid w:val="000E4AF3"/>
    <w:rsid w:val="000E5109"/>
    <w:rsid w:val="000E5265"/>
    <w:rsid w:val="000E5AF8"/>
    <w:rsid w:val="000E5C44"/>
    <w:rsid w:val="000E5D3C"/>
    <w:rsid w:val="000E6212"/>
    <w:rsid w:val="000E67D6"/>
    <w:rsid w:val="000F0E8A"/>
    <w:rsid w:val="000F0EB6"/>
    <w:rsid w:val="000F1D19"/>
    <w:rsid w:val="000F2088"/>
    <w:rsid w:val="000F240C"/>
    <w:rsid w:val="000F27D2"/>
    <w:rsid w:val="000F288E"/>
    <w:rsid w:val="000F28B2"/>
    <w:rsid w:val="000F29B6"/>
    <w:rsid w:val="000F303E"/>
    <w:rsid w:val="000F342F"/>
    <w:rsid w:val="000F3C9E"/>
    <w:rsid w:val="000F3EA1"/>
    <w:rsid w:val="000F4AAD"/>
    <w:rsid w:val="000F5BF2"/>
    <w:rsid w:val="000F5CE9"/>
    <w:rsid w:val="000F5D86"/>
    <w:rsid w:val="000F60BE"/>
    <w:rsid w:val="000F654D"/>
    <w:rsid w:val="000F6597"/>
    <w:rsid w:val="000F659F"/>
    <w:rsid w:val="000F741D"/>
    <w:rsid w:val="000F746E"/>
    <w:rsid w:val="000F774C"/>
    <w:rsid w:val="000F7D50"/>
    <w:rsid w:val="00100EE9"/>
    <w:rsid w:val="00101273"/>
    <w:rsid w:val="001012A2"/>
    <w:rsid w:val="001014FD"/>
    <w:rsid w:val="0010166D"/>
    <w:rsid w:val="00101C0E"/>
    <w:rsid w:val="00102892"/>
    <w:rsid w:val="0010323C"/>
    <w:rsid w:val="00103907"/>
    <w:rsid w:val="00103AC8"/>
    <w:rsid w:val="00103B50"/>
    <w:rsid w:val="00103C64"/>
    <w:rsid w:val="0010424E"/>
    <w:rsid w:val="0010426D"/>
    <w:rsid w:val="00104669"/>
    <w:rsid w:val="00104713"/>
    <w:rsid w:val="00104AAD"/>
    <w:rsid w:val="00104AF8"/>
    <w:rsid w:val="001051F7"/>
    <w:rsid w:val="001053DE"/>
    <w:rsid w:val="001055A8"/>
    <w:rsid w:val="00105B03"/>
    <w:rsid w:val="00105BE0"/>
    <w:rsid w:val="00105D72"/>
    <w:rsid w:val="00106084"/>
    <w:rsid w:val="001060AD"/>
    <w:rsid w:val="001067BB"/>
    <w:rsid w:val="001070C5"/>
    <w:rsid w:val="00107389"/>
    <w:rsid w:val="0010741C"/>
    <w:rsid w:val="00107641"/>
    <w:rsid w:val="00107733"/>
    <w:rsid w:val="00107847"/>
    <w:rsid w:val="00107F87"/>
    <w:rsid w:val="001102FA"/>
    <w:rsid w:val="00110C00"/>
    <w:rsid w:val="00110E53"/>
    <w:rsid w:val="00110F25"/>
    <w:rsid w:val="0011117E"/>
    <w:rsid w:val="00111847"/>
    <w:rsid w:val="001118D8"/>
    <w:rsid w:val="00111E5A"/>
    <w:rsid w:val="00112221"/>
    <w:rsid w:val="001124F3"/>
    <w:rsid w:val="001132D0"/>
    <w:rsid w:val="00113DF4"/>
    <w:rsid w:val="001141F2"/>
    <w:rsid w:val="0011432E"/>
    <w:rsid w:val="00114848"/>
    <w:rsid w:val="00115EA9"/>
    <w:rsid w:val="001161C9"/>
    <w:rsid w:val="0011636C"/>
    <w:rsid w:val="0011639F"/>
    <w:rsid w:val="00116CC4"/>
    <w:rsid w:val="001173D7"/>
    <w:rsid w:val="00117B47"/>
    <w:rsid w:val="00117BEB"/>
    <w:rsid w:val="00117DE1"/>
    <w:rsid w:val="00120A8C"/>
    <w:rsid w:val="00120FF4"/>
    <w:rsid w:val="0012107E"/>
    <w:rsid w:val="0012123D"/>
    <w:rsid w:val="00121280"/>
    <w:rsid w:val="00121731"/>
    <w:rsid w:val="00121CE8"/>
    <w:rsid w:val="00121EC5"/>
    <w:rsid w:val="001221C3"/>
    <w:rsid w:val="0012277D"/>
    <w:rsid w:val="00122E21"/>
    <w:rsid w:val="00123416"/>
    <w:rsid w:val="00123B2C"/>
    <w:rsid w:val="00124607"/>
    <w:rsid w:val="001250CA"/>
    <w:rsid w:val="001251BB"/>
    <w:rsid w:val="0012639A"/>
    <w:rsid w:val="001264C6"/>
    <w:rsid w:val="001269F6"/>
    <w:rsid w:val="00127DDC"/>
    <w:rsid w:val="00130355"/>
    <w:rsid w:val="0013078A"/>
    <w:rsid w:val="0013085E"/>
    <w:rsid w:val="001308A2"/>
    <w:rsid w:val="00130E40"/>
    <w:rsid w:val="00131A59"/>
    <w:rsid w:val="001321B8"/>
    <w:rsid w:val="001326D0"/>
    <w:rsid w:val="001338D2"/>
    <w:rsid w:val="00134487"/>
    <w:rsid w:val="00134845"/>
    <w:rsid w:val="00134BDE"/>
    <w:rsid w:val="001357F5"/>
    <w:rsid w:val="00135B99"/>
    <w:rsid w:val="00135C02"/>
    <w:rsid w:val="0013605B"/>
    <w:rsid w:val="001376CE"/>
    <w:rsid w:val="001377FA"/>
    <w:rsid w:val="0013787A"/>
    <w:rsid w:val="001401E4"/>
    <w:rsid w:val="00140527"/>
    <w:rsid w:val="0014057E"/>
    <w:rsid w:val="0014097C"/>
    <w:rsid w:val="00140EBD"/>
    <w:rsid w:val="001411A4"/>
    <w:rsid w:val="0014272B"/>
    <w:rsid w:val="00142820"/>
    <w:rsid w:val="00142F87"/>
    <w:rsid w:val="001444E6"/>
    <w:rsid w:val="001449BD"/>
    <w:rsid w:val="00144B35"/>
    <w:rsid w:val="001454EF"/>
    <w:rsid w:val="001456BE"/>
    <w:rsid w:val="001467C2"/>
    <w:rsid w:val="0014699A"/>
    <w:rsid w:val="0014790A"/>
    <w:rsid w:val="00147A05"/>
    <w:rsid w:val="001508E2"/>
    <w:rsid w:val="00150EB2"/>
    <w:rsid w:val="0015117F"/>
    <w:rsid w:val="00151FE9"/>
    <w:rsid w:val="00152066"/>
    <w:rsid w:val="00152476"/>
    <w:rsid w:val="0015252C"/>
    <w:rsid w:val="00153B43"/>
    <w:rsid w:val="00154287"/>
    <w:rsid w:val="00154601"/>
    <w:rsid w:val="0015496C"/>
    <w:rsid w:val="00154A1D"/>
    <w:rsid w:val="00154F71"/>
    <w:rsid w:val="00155248"/>
    <w:rsid w:val="001558D3"/>
    <w:rsid w:val="00155D14"/>
    <w:rsid w:val="00155E2E"/>
    <w:rsid w:val="001569DC"/>
    <w:rsid w:val="00156C6D"/>
    <w:rsid w:val="00156F2F"/>
    <w:rsid w:val="00157A3A"/>
    <w:rsid w:val="00157B72"/>
    <w:rsid w:val="00160F3A"/>
    <w:rsid w:val="001612B8"/>
    <w:rsid w:val="001619DD"/>
    <w:rsid w:val="00161EA5"/>
    <w:rsid w:val="001625DC"/>
    <w:rsid w:val="00162A66"/>
    <w:rsid w:val="00162E8F"/>
    <w:rsid w:val="00163C44"/>
    <w:rsid w:val="001640CA"/>
    <w:rsid w:val="00164B60"/>
    <w:rsid w:val="00164C0C"/>
    <w:rsid w:val="00164D68"/>
    <w:rsid w:val="001656D2"/>
    <w:rsid w:val="001662A4"/>
    <w:rsid w:val="001662E3"/>
    <w:rsid w:val="00166504"/>
    <w:rsid w:val="00166C3D"/>
    <w:rsid w:val="0016758E"/>
    <w:rsid w:val="00167849"/>
    <w:rsid w:val="00167DF1"/>
    <w:rsid w:val="001701E2"/>
    <w:rsid w:val="00170412"/>
    <w:rsid w:val="00170D4D"/>
    <w:rsid w:val="00170FE1"/>
    <w:rsid w:val="00171508"/>
    <w:rsid w:val="00171F54"/>
    <w:rsid w:val="00172245"/>
    <w:rsid w:val="001723E5"/>
    <w:rsid w:val="00172BE2"/>
    <w:rsid w:val="00173F86"/>
    <w:rsid w:val="00174934"/>
    <w:rsid w:val="00174E70"/>
    <w:rsid w:val="0017550E"/>
    <w:rsid w:val="0017577A"/>
    <w:rsid w:val="00175B3D"/>
    <w:rsid w:val="00175D33"/>
    <w:rsid w:val="00175E9B"/>
    <w:rsid w:val="00176056"/>
    <w:rsid w:val="00176587"/>
    <w:rsid w:val="001768BB"/>
    <w:rsid w:val="00176988"/>
    <w:rsid w:val="00176A15"/>
    <w:rsid w:val="00176B78"/>
    <w:rsid w:val="00177043"/>
    <w:rsid w:val="0017732D"/>
    <w:rsid w:val="00177DFE"/>
    <w:rsid w:val="00180460"/>
    <w:rsid w:val="00180C31"/>
    <w:rsid w:val="00180DAC"/>
    <w:rsid w:val="0018147C"/>
    <w:rsid w:val="0018168B"/>
    <w:rsid w:val="00181756"/>
    <w:rsid w:val="0018175B"/>
    <w:rsid w:val="00182C81"/>
    <w:rsid w:val="00183651"/>
    <w:rsid w:val="001836C9"/>
    <w:rsid w:val="0018432D"/>
    <w:rsid w:val="0018471C"/>
    <w:rsid w:val="0018666C"/>
    <w:rsid w:val="001866DB"/>
    <w:rsid w:val="001872FC"/>
    <w:rsid w:val="001906BD"/>
    <w:rsid w:val="00191795"/>
    <w:rsid w:val="001919ED"/>
    <w:rsid w:val="00191B27"/>
    <w:rsid w:val="00191B72"/>
    <w:rsid w:val="0019211E"/>
    <w:rsid w:val="00192359"/>
    <w:rsid w:val="00192D1D"/>
    <w:rsid w:val="00192FE9"/>
    <w:rsid w:val="001931A4"/>
    <w:rsid w:val="00193351"/>
    <w:rsid w:val="00193593"/>
    <w:rsid w:val="00193F73"/>
    <w:rsid w:val="0019404B"/>
    <w:rsid w:val="00194397"/>
    <w:rsid w:val="00194C9E"/>
    <w:rsid w:val="00195565"/>
    <w:rsid w:val="00195A55"/>
    <w:rsid w:val="00196033"/>
    <w:rsid w:val="00196181"/>
    <w:rsid w:val="0019662B"/>
    <w:rsid w:val="0019719C"/>
    <w:rsid w:val="00197D73"/>
    <w:rsid w:val="001A0445"/>
    <w:rsid w:val="001A068E"/>
    <w:rsid w:val="001A170D"/>
    <w:rsid w:val="001A34FB"/>
    <w:rsid w:val="001A38CD"/>
    <w:rsid w:val="001A38E8"/>
    <w:rsid w:val="001A3E52"/>
    <w:rsid w:val="001A4282"/>
    <w:rsid w:val="001A446F"/>
    <w:rsid w:val="001A46D9"/>
    <w:rsid w:val="001A4DA3"/>
    <w:rsid w:val="001A4DC5"/>
    <w:rsid w:val="001A4FD6"/>
    <w:rsid w:val="001A5676"/>
    <w:rsid w:val="001A56D8"/>
    <w:rsid w:val="001A587E"/>
    <w:rsid w:val="001A58EB"/>
    <w:rsid w:val="001A5B57"/>
    <w:rsid w:val="001A5DD4"/>
    <w:rsid w:val="001A5E32"/>
    <w:rsid w:val="001A66A8"/>
    <w:rsid w:val="001A66B4"/>
    <w:rsid w:val="001A7182"/>
    <w:rsid w:val="001A73AC"/>
    <w:rsid w:val="001A7F74"/>
    <w:rsid w:val="001B0052"/>
    <w:rsid w:val="001B0596"/>
    <w:rsid w:val="001B05F6"/>
    <w:rsid w:val="001B0695"/>
    <w:rsid w:val="001B0F0A"/>
    <w:rsid w:val="001B0F90"/>
    <w:rsid w:val="001B1032"/>
    <w:rsid w:val="001B13A2"/>
    <w:rsid w:val="001B1AF3"/>
    <w:rsid w:val="001B1C5A"/>
    <w:rsid w:val="001B267E"/>
    <w:rsid w:val="001B3643"/>
    <w:rsid w:val="001B3D05"/>
    <w:rsid w:val="001B3E23"/>
    <w:rsid w:val="001B404C"/>
    <w:rsid w:val="001B47EE"/>
    <w:rsid w:val="001B4CAB"/>
    <w:rsid w:val="001B4EA7"/>
    <w:rsid w:val="001B5157"/>
    <w:rsid w:val="001B54B3"/>
    <w:rsid w:val="001B5897"/>
    <w:rsid w:val="001B6760"/>
    <w:rsid w:val="001B6774"/>
    <w:rsid w:val="001B7968"/>
    <w:rsid w:val="001B7DB0"/>
    <w:rsid w:val="001C00B9"/>
    <w:rsid w:val="001C00FD"/>
    <w:rsid w:val="001C0A27"/>
    <w:rsid w:val="001C1093"/>
    <w:rsid w:val="001C1629"/>
    <w:rsid w:val="001C1CD7"/>
    <w:rsid w:val="001C2D29"/>
    <w:rsid w:val="001C3299"/>
    <w:rsid w:val="001C34B4"/>
    <w:rsid w:val="001C37A0"/>
    <w:rsid w:val="001C3A1A"/>
    <w:rsid w:val="001C4908"/>
    <w:rsid w:val="001C525E"/>
    <w:rsid w:val="001C593A"/>
    <w:rsid w:val="001C5C1B"/>
    <w:rsid w:val="001C5CDB"/>
    <w:rsid w:val="001C6369"/>
    <w:rsid w:val="001C67A0"/>
    <w:rsid w:val="001C6B74"/>
    <w:rsid w:val="001C7997"/>
    <w:rsid w:val="001C7B96"/>
    <w:rsid w:val="001C7CC6"/>
    <w:rsid w:val="001D030E"/>
    <w:rsid w:val="001D0C0E"/>
    <w:rsid w:val="001D10EF"/>
    <w:rsid w:val="001D1715"/>
    <w:rsid w:val="001D1C6B"/>
    <w:rsid w:val="001D2165"/>
    <w:rsid w:val="001D23B3"/>
    <w:rsid w:val="001D281F"/>
    <w:rsid w:val="001D28D6"/>
    <w:rsid w:val="001D2B07"/>
    <w:rsid w:val="001D2CA3"/>
    <w:rsid w:val="001D30A3"/>
    <w:rsid w:val="001D3967"/>
    <w:rsid w:val="001D408B"/>
    <w:rsid w:val="001D482B"/>
    <w:rsid w:val="001D4DE3"/>
    <w:rsid w:val="001D5793"/>
    <w:rsid w:val="001D5966"/>
    <w:rsid w:val="001D5A04"/>
    <w:rsid w:val="001D624B"/>
    <w:rsid w:val="001D626E"/>
    <w:rsid w:val="001D66F1"/>
    <w:rsid w:val="001D673B"/>
    <w:rsid w:val="001D68E0"/>
    <w:rsid w:val="001D6BCD"/>
    <w:rsid w:val="001D7A38"/>
    <w:rsid w:val="001D7AF2"/>
    <w:rsid w:val="001D7B33"/>
    <w:rsid w:val="001E025F"/>
    <w:rsid w:val="001E0322"/>
    <w:rsid w:val="001E05D0"/>
    <w:rsid w:val="001E0DCD"/>
    <w:rsid w:val="001E1525"/>
    <w:rsid w:val="001E1C97"/>
    <w:rsid w:val="001E2293"/>
    <w:rsid w:val="001E451D"/>
    <w:rsid w:val="001E4757"/>
    <w:rsid w:val="001E48EA"/>
    <w:rsid w:val="001E4963"/>
    <w:rsid w:val="001E49C9"/>
    <w:rsid w:val="001E4C30"/>
    <w:rsid w:val="001E4D73"/>
    <w:rsid w:val="001E4FD2"/>
    <w:rsid w:val="001E534E"/>
    <w:rsid w:val="001E64BE"/>
    <w:rsid w:val="001E64EE"/>
    <w:rsid w:val="001E6C32"/>
    <w:rsid w:val="001E6F42"/>
    <w:rsid w:val="001E6FB4"/>
    <w:rsid w:val="001F04EC"/>
    <w:rsid w:val="001F0537"/>
    <w:rsid w:val="001F0677"/>
    <w:rsid w:val="001F08F5"/>
    <w:rsid w:val="001F0B30"/>
    <w:rsid w:val="001F17C1"/>
    <w:rsid w:val="001F1944"/>
    <w:rsid w:val="001F1C23"/>
    <w:rsid w:val="001F1C86"/>
    <w:rsid w:val="001F27B4"/>
    <w:rsid w:val="001F281A"/>
    <w:rsid w:val="001F2CC3"/>
    <w:rsid w:val="001F2FEB"/>
    <w:rsid w:val="001F3234"/>
    <w:rsid w:val="001F3A2A"/>
    <w:rsid w:val="001F4241"/>
    <w:rsid w:val="001F42BA"/>
    <w:rsid w:val="001F4301"/>
    <w:rsid w:val="001F48E5"/>
    <w:rsid w:val="001F4BB4"/>
    <w:rsid w:val="001F538B"/>
    <w:rsid w:val="001F5569"/>
    <w:rsid w:val="001F592C"/>
    <w:rsid w:val="001F5D98"/>
    <w:rsid w:val="001F6B90"/>
    <w:rsid w:val="001F7F3E"/>
    <w:rsid w:val="002004A4"/>
    <w:rsid w:val="00200DC2"/>
    <w:rsid w:val="002010BF"/>
    <w:rsid w:val="00201975"/>
    <w:rsid w:val="00201A08"/>
    <w:rsid w:val="00201B5E"/>
    <w:rsid w:val="00201BFA"/>
    <w:rsid w:val="00202225"/>
    <w:rsid w:val="0020242D"/>
    <w:rsid w:val="00202F8C"/>
    <w:rsid w:val="00202F90"/>
    <w:rsid w:val="002032DB"/>
    <w:rsid w:val="00203C95"/>
    <w:rsid w:val="00204124"/>
    <w:rsid w:val="002063D8"/>
    <w:rsid w:val="002066D6"/>
    <w:rsid w:val="00207324"/>
    <w:rsid w:val="00207F0E"/>
    <w:rsid w:val="00210685"/>
    <w:rsid w:val="00210EE9"/>
    <w:rsid w:val="002118F6"/>
    <w:rsid w:val="00211C76"/>
    <w:rsid w:val="00212577"/>
    <w:rsid w:val="00212672"/>
    <w:rsid w:val="00212AB2"/>
    <w:rsid w:val="002130B7"/>
    <w:rsid w:val="0021366A"/>
    <w:rsid w:val="00213880"/>
    <w:rsid w:val="00214035"/>
    <w:rsid w:val="002142F5"/>
    <w:rsid w:val="002146A6"/>
    <w:rsid w:val="002148F0"/>
    <w:rsid w:val="002151B3"/>
    <w:rsid w:val="00215416"/>
    <w:rsid w:val="00215453"/>
    <w:rsid w:val="002158F2"/>
    <w:rsid w:val="00216529"/>
    <w:rsid w:val="00217356"/>
    <w:rsid w:val="002173B1"/>
    <w:rsid w:val="00217758"/>
    <w:rsid w:val="002177DC"/>
    <w:rsid w:val="00217955"/>
    <w:rsid w:val="00217DD8"/>
    <w:rsid w:val="002207F3"/>
    <w:rsid w:val="00220D31"/>
    <w:rsid w:val="00221EA1"/>
    <w:rsid w:val="00222277"/>
    <w:rsid w:val="00222452"/>
    <w:rsid w:val="00222973"/>
    <w:rsid w:val="002230FF"/>
    <w:rsid w:val="002235ED"/>
    <w:rsid w:val="00223A32"/>
    <w:rsid w:val="00223BAE"/>
    <w:rsid w:val="00223E88"/>
    <w:rsid w:val="002240E3"/>
    <w:rsid w:val="00224E11"/>
    <w:rsid w:val="00224F2A"/>
    <w:rsid w:val="0022517E"/>
    <w:rsid w:val="0022552A"/>
    <w:rsid w:val="002255C4"/>
    <w:rsid w:val="002259C9"/>
    <w:rsid w:val="00226073"/>
    <w:rsid w:val="002269B5"/>
    <w:rsid w:val="00226A02"/>
    <w:rsid w:val="00226D26"/>
    <w:rsid w:val="002270CC"/>
    <w:rsid w:val="00227D75"/>
    <w:rsid w:val="00230C85"/>
    <w:rsid w:val="00230D06"/>
    <w:rsid w:val="00231365"/>
    <w:rsid w:val="00231420"/>
    <w:rsid w:val="0023210F"/>
    <w:rsid w:val="0023244C"/>
    <w:rsid w:val="002325CE"/>
    <w:rsid w:val="0023263A"/>
    <w:rsid w:val="00232700"/>
    <w:rsid w:val="00233101"/>
    <w:rsid w:val="002339AE"/>
    <w:rsid w:val="00233FA8"/>
    <w:rsid w:val="00233FCB"/>
    <w:rsid w:val="0023440F"/>
    <w:rsid w:val="00234C33"/>
    <w:rsid w:val="00235777"/>
    <w:rsid w:val="00235E71"/>
    <w:rsid w:val="00236B75"/>
    <w:rsid w:val="0023704F"/>
    <w:rsid w:val="00237318"/>
    <w:rsid w:val="0023744F"/>
    <w:rsid w:val="00237634"/>
    <w:rsid w:val="00240A3D"/>
    <w:rsid w:val="00240B83"/>
    <w:rsid w:val="00240C93"/>
    <w:rsid w:val="0024105D"/>
    <w:rsid w:val="0024108E"/>
    <w:rsid w:val="0024153E"/>
    <w:rsid w:val="00241D38"/>
    <w:rsid w:val="002420DA"/>
    <w:rsid w:val="00242F62"/>
    <w:rsid w:val="0024316A"/>
    <w:rsid w:val="00243177"/>
    <w:rsid w:val="00243358"/>
    <w:rsid w:val="00244981"/>
    <w:rsid w:val="00244C16"/>
    <w:rsid w:val="00244DC1"/>
    <w:rsid w:val="00244E07"/>
    <w:rsid w:val="00244FCE"/>
    <w:rsid w:val="00245158"/>
    <w:rsid w:val="00245359"/>
    <w:rsid w:val="00245433"/>
    <w:rsid w:val="002455C3"/>
    <w:rsid w:val="002460BC"/>
    <w:rsid w:val="0024672E"/>
    <w:rsid w:val="00246B77"/>
    <w:rsid w:val="00247083"/>
    <w:rsid w:val="002475F5"/>
    <w:rsid w:val="00247A6E"/>
    <w:rsid w:val="0025032D"/>
    <w:rsid w:val="00250506"/>
    <w:rsid w:val="002507A1"/>
    <w:rsid w:val="00250908"/>
    <w:rsid w:val="002512BD"/>
    <w:rsid w:val="00251BFB"/>
    <w:rsid w:val="00251F0D"/>
    <w:rsid w:val="00252004"/>
    <w:rsid w:val="00252A18"/>
    <w:rsid w:val="00252ED1"/>
    <w:rsid w:val="002532A6"/>
    <w:rsid w:val="00253428"/>
    <w:rsid w:val="00253638"/>
    <w:rsid w:val="00253BED"/>
    <w:rsid w:val="00254365"/>
    <w:rsid w:val="00254BEE"/>
    <w:rsid w:val="00255B94"/>
    <w:rsid w:val="002569A3"/>
    <w:rsid w:val="002577CE"/>
    <w:rsid w:val="00257DF5"/>
    <w:rsid w:val="002607E5"/>
    <w:rsid w:val="00260E26"/>
    <w:rsid w:val="00260E43"/>
    <w:rsid w:val="002612A5"/>
    <w:rsid w:val="00261B9D"/>
    <w:rsid w:val="0026218B"/>
    <w:rsid w:val="00262255"/>
    <w:rsid w:val="002634D7"/>
    <w:rsid w:val="00263692"/>
    <w:rsid w:val="00263A08"/>
    <w:rsid w:val="0026493C"/>
    <w:rsid w:val="00264B61"/>
    <w:rsid w:val="00264BD7"/>
    <w:rsid w:val="00264FB6"/>
    <w:rsid w:val="0026634C"/>
    <w:rsid w:val="00266355"/>
    <w:rsid w:val="00266520"/>
    <w:rsid w:val="00266B59"/>
    <w:rsid w:val="002672DA"/>
    <w:rsid w:val="002678E2"/>
    <w:rsid w:val="00267AD1"/>
    <w:rsid w:val="00267CF3"/>
    <w:rsid w:val="00270344"/>
    <w:rsid w:val="002707E0"/>
    <w:rsid w:val="00270C43"/>
    <w:rsid w:val="00270E12"/>
    <w:rsid w:val="00271507"/>
    <w:rsid w:val="002729F1"/>
    <w:rsid w:val="00272CC8"/>
    <w:rsid w:val="002730FB"/>
    <w:rsid w:val="00273609"/>
    <w:rsid w:val="00273DC4"/>
    <w:rsid w:val="00273E23"/>
    <w:rsid w:val="00273E61"/>
    <w:rsid w:val="00273E63"/>
    <w:rsid w:val="002742C1"/>
    <w:rsid w:val="002744B9"/>
    <w:rsid w:val="0027472B"/>
    <w:rsid w:val="00274B77"/>
    <w:rsid w:val="00274EDF"/>
    <w:rsid w:val="00275076"/>
    <w:rsid w:val="002758D1"/>
    <w:rsid w:val="00275A97"/>
    <w:rsid w:val="002764CB"/>
    <w:rsid w:val="002766AE"/>
    <w:rsid w:val="00276F50"/>
    <w:rsid w:val="00276FCF"/>
    <w:rsid w:val="002773A2"/>
    <w:rsid w:val="00277B35"/>
    <w:rsid w:val="00277D0C"/>
    <w:rsid w:val="00277EC7"/>
    <w:rsid w:val="00280B1D"/>
    <w:rsid w:val="002810AC"/>
    <w:rsid w:val="002811AA"/>
    <w:rsid w:val="0028246A"/>
    <w:rsid w:val="00283BC6"/>
    <w:rsid w:val="00283E64"/>
    <w:rsid w:val="00283ED2"/>
    <w:rsid w:val="00283FED"/>
    <w:rsid w:val="002840F7"/>
    <w:rsid w:val="00284AED"/>
    <w:rsid w:val="00284E37"/>
    <w:rsid w:val="00285000"/>
    <w:rsid w:val="002856B3"/>
    <w:rsid w:val="00285ACA"/>
    <w:rsid w:val="00285EFA"/>
    <w:rsid w:val="0028606F"/>
    <w:rsid w:val="00286398"/>
    <w:rsid w:val="00286774"/>
    <w:rsid w:val="00286B50"/>
    <w:rsid w:val="00286DEC"/>
    <w:rsid w:val="00287225"/>
    <w:rsid w:val="00287EE7"/>
    <w:rsid w:val="0029083E"/>
    <w:rsid w:val="002909C3"/>
    <w:rsid w:val="00290F17"/>
    <w:rsid w:val="00291211"/>
    <w:rsid w:val="0029155C"/>
    <w:rsid w:val="0029234F"/>
    <w:rsid w:val="00292794"/>
    <w:rsid w:val="00292ACE"/>
    <w:rsid w:val="00292C37"/>
    <w:rsid w:val="00292C77"/>
    <w:rsid w:val="002937FE"/>
    <w:rsid w:val="00293D0B"/>
    <w:rsid w:val="00295ABE"/>
    <w:rsid w:val="00295ACF"/>
    <w:rsid w:val="00296547"/>
    <w:rsid w:val="002971F8"/>
    <w:rsid w:val="00297BA3"/>
    <w:rsid w:val="00297BF0"/>
    <w:rsid w:val="002A038B"/>
    <w:rsid w:val="002A044E"/>
    <w:rsid w:val="002A0B5E"/>
    <w:rsid w:val="002A0E92"/>
    <w:rsid w:val="002A136F"/>
    <w:rsid w:val="002A1710"/>
    <w:rsid w:val="002A2806"/>
    <w:rsid w:val="002A3229"/>
    <w:rsid w:val="002A3934"/>
    <w:rsid w:val="002A3CE6"/>
    <w:rsid w:val="002A45C9"/>
    <w:rsid w:val="002A5AF3"/>
    <w:rsid w:val="002A5B54"/>
    <w:rsid w:val="002A6584"/>
    <w:rsid w:val="002A66E5"/>
    <w:rsid w:val="002A6BB3"/>
    <w:rsid w:val="002A6EFC"/>
    <w:rsid w:val="002A7F08"/>
    <w:rsid w:val="002B15E7"/>
    <w:rsid w:val="002B1641"/>
    <w:rsid w:val="002B1A91"/>
    <w:rsid w:val="002B1AA1"/>
    <w:rsid w:val="002B2748"/>
    <w:rsid w:val="002B3760"/>
    <w:rsid w:val="002B4537"/>
    <w:rsid w:val="002B54F9"/>
    <w:rsid w:val="002B625E"/>
    <w:rsid w:val="002B63D9"/>
    <w:rsid w:val="002B6940"/>
    <w:rsid w:val="002B700F"/>
    <w:rsid w:val="002B71F3"/>
    <w:rsid w:val="002B758C"/>
    <w:rsid w:val="002B7AF7"/>
    <w:rsid w:val="002C0008"/>
    <w:rsid w:val="002C067C"/>
    <w:rsid w:val="002C0B39"/>
    <w:rsid w:val="002C0EF2"/>
    <w:rsid w:val="002C2051"/>
    <w:rsid w:val="002C2510"/>
    <w:rsid w:val="002C3438"/>
    <w:rsid w:val="002C3C86"/>
    <w:rsid w:val="002C4193"/>
    <w:rsid w:val="002C4E20"/>
    <w:rsid w:val="002C51DA"/>
    <w:rsid w:val="002C551D"/>
    <w:rsid w:val="002C57CB"/>
    <w:rsid w:val="002C589F"/>
    <w:rsid w:val="002C5F48"/>
    <w:rsid w:val="002C5FB2"/>
    <w:rsid w:val="002C601F"/>
    <w:rsid w:val="002C732B"/>
    <w:rsid w:val="002C762F"/>
    <w:rsid w:val="002C776D"/>
    <w:rsid w:val="002C7E77"/>
    <w:rsid w:val="002D1084"/>
    <w:rsid w:val="002D130E"/>
    <w:rsid w:val="002D1421"/>
    <w:rsid w:val="002D14B5"/>
    <w:rsid w:val="002D1A87"/>
    <w:rsid w:val="002D1AEA"/>
    <w:rsid w:val="002D269D"/>
    <w:rsid w:val="002D2DA0"/>
    <w:rsid w:val="002D45C3"/>
    <w:rsid w:val="002D4BBE"/>
    <w:rsid w:val="002D4D46"/>
    <w:rsid w:val="002D5A5F"/>
    <w:rsid w:val="002D5F91"/>
    <w:rsid w:val="002D67A9"/>
    <w:rsid w:val="002D7B83"/>
    <w:rsid w:val="002D7D37"/>
    <w:rsid w:val="002E0952"/>
    <w:rsid w:val="002E0983"/>
    <w:rsid w:val="002E1022"/>
    <w:rsid w:val="002E11F2"/>
    <w:rsid w:val="002E167A"/>
    <w:rsid w:val="002E17B7"/>
    <w:rsid w:val="002E2840"/>
    <w:rsid w:val="002E2D44"/>
    <w:rsid w:val="002E2DB4"/>
    <w:rsid w:val="002E3691"/>
    <w:rsid w:val="002E39AE"/>
    <w:rsid w:val="002E3E10"/>
    <w:rsid w:val="002E437D"/>
    <w:rsid w:val="002E4943"/>
    <w:rsid w:val="002E4956"/>
    <w:rsid w:val="002E55FE"/>
    <w:rsid w:val="002E5E28"/>
    <w:rsid w:val="002E64CA"/>
    <w:rsid w:val="002E65BF"/>
    <w:rsid w:val="002E68CA"/>
    <w:rsid w:val="002E6963"/>
    <w:rsid w:val="002E6BDC"/>
    <w:rsid w:val="002E6D29"/>
    <w:rsid w:val="002E7608"/>
    <w:rsid w:val="002E7851"/>
    <w:rsid w:val="002E787F"/>
    <w:rsid w:val="002E7E9D"/>
    <w:rsid w:val="002F0713"/>
    <w:rsid w:val="002F15A7"/>
    <w:rsid w:val="002F1800"/>
    <w:rsid w:val="002F1A5F"/>
    <w:rsid w:val="002F2029"/>
    <w:rsid w:val="002F20EB"/>
    <w:rsid w:val="002F2B10"/>
    <w:rsid w:val="002F3DAE"/>
    <w:rsid w:val="002F40D3"/>
    <w:rsid w:val="002F45A5"/>
    <w:rsid w:val="002F4E84"/>
    <w:rsid w:val="002F4FC7"/>
    <w:rsid w:val="002F50B4"/>
    <w:rsid w:val="002F5262"/>
    <w:rsid w:val="002F529D"/>
    <w:rsid w:val="002F53A0"/>
    <w:rsid w:val="002F5428"/>
    <w:rsid w:val="002F5B12"/>
    <w:rsid w:val="002F64B7"/>
    <w:rsid w:val="002F6621"/>
    <w:rsid w:val="002F6B1E"/>
    <w:rsid w:val="002F77CF"/>
    <w:rsid w:val="002F786B"/>
    <w:rsid w:val="002F7AD3"/>
    <w:rsid w:val="00300501"/>
    <w:rsid w:val="00300801"/>
    <w:rsid w:val="00300D95"/>
    <w:rsid w:val="00300E86"/>
    <w:rsid w:val="00300F39"/>
    <w:rsid w:val="0030147F"/>
    <w:rsid w:val="003027A7"/>
    <w:rsid w:val="003032B2"/>
    <w:rsid w:val="003036C7"/>
    <w:rsid w:val="00303894"/>
    <w:rsid w:val="0030445F"/>
    <w:rsid w:val="0030469A"/>
    <w:rsid w:val="00304C23"/>
    <w:rsid w:val="00305BBF"/>
    <w:rsid w:val="00305D3E"/>
    <w:rsid w:val="00305E0E"/>
    <w:rsid w:val="00305E32"/>
    <w:rsid w:val="00306ABD"/>
    <w:rsid w:val="00306E87"/>
    <w:rsid w:val="00306F32"/>
    <w:rsid w:val="003073B5"/>
    <w:rsid w:val="00307788"/>
    <w:rsid w:val="0031004F"/>
    <w:rsid w:val="00311647"/>
    <w:rsid w:val="00311650"/>
    <w:rsid w:val="00311D1E"/>
    <w:rsid w:val="00312186"/>
    <w:rsid w:val="003129D6"/>
    <w:rsid w:val="00312CE3"/>
    <w:rsid w:val="00312DA2"/>
    <w:rsid w:val="003130CA"/>
    <w:rsid w:val="0031316C"/>
    <w:rsid w:val="00313297"/>
    <w:rsid w:val="003143C8"/>
    <w:rsid w:val="00314517"/>
    <w:rsid w:val="00314550"/>
    <w:rsid w:val="00314D2E"/>
    <w:rsid w:val="00314D91"/>
    <w:rsid w:val="00314F80"/>
    <w:rsid w:val="0031500D"/>
    <w:rsid w:val="0031553C"/>
    <w:rsid w:val="00315543"/>
    <w:rsid w:val="003155A8"/>
    <w:rsid w:val="00316350"/>
    <w:rsid w:val="00316363"/>
    <w:rsid w:val="003164B8"/>
    <w:rsid w:val="00316AD9"/>
    <w:rsid w:val="003177A9"/>
    <w:rsid w:val="00317BB7"/>
    <w:rsid w:val="00317C8D"/>
    <w:rsid w:val="003200FC"/>
    <w:rsid w:val="00320575"/>
    <w:rsid w:val="003207CA"/>
    <w:rsid w:val="00320896"/>
    <w:rsid w:val="00320C0A"/>
    <w:rsid w:val="003213A0"/>
    <w:rsid w:val="00322CDF"/>
    <w:rsid w:val="00323302"/>
    <w:rsid w:val="0032342B"/>
    <w:rsid w:val="003234D9"/>
    <w:rsid w:val="0032484B"/>
    <w:rsid w:val="00324903"/>
    <w:rsid w:val="00324D5F"/>
    <w:rsid w:val="00325FB4"/>
    <w:rsid w:val="003264A4"/>
    <w:rsid w:val="00326B28"/>
    <w:rsid w:val="00326E6F"/>
    <w:rsid w:val="003275AF"/>
    <w:rsid w:val="00327664"/>
    <w:rsid w:val="00330277"/>
    <w:rsid w:val="00330589"/>
    <w:rsid w:val="00330C49"/>
    <w:rsid w:val="00332BB4"/>
    <w:rsid w:val="00332E20"/>
    <w:rsid w:val="00333CAF"/>
    <w:rsid w:val="00334D3B"/>
    <w:rsid w:val="003352B7"/>
    <w:rsid w:val="00335382"/>
    <w:rsid w:val="00335798"/>
    <w:rsid w:val="0033585C"/>
    <w:rsid w:val="0033587B"/>
    <w:rsid w:val="0033600A"/>
    <w:rsid w:val="003362C4"/>
    <w:rsid w:val="003364CB"/>
    <w:rsid w:val="003367EF"/>
    <w:rsid w:val="003368A6"/>
    <w:rsid w:val="00336E22"/>
    <w:rsid w:val="00337336"/>
    <w:rsid w:val="003377B3"/>
    <w:rsid w:val="00337C2A"/>
    <w:rsid w:val="00337D2A"/>
    <w:rsid w:val="00337E4B"/>
    <w:rsid w:val="00337E6A"/>
    <w:rsid w:val="00337E6E"/>
    <w:rsid w:val="003400F9"/>
    <w:rsid w:val="003403E2"/>
    <w:rsid w:val="00341065"/>
    <w:rsid w:val="003416CF"/>
    <w:rsid w:val="003417DD"/>
    <w:rsid w:val="00342286"/>
    <w:rsid w:val="003437E3"/>
    <w:rsid w:val="00344145"/>
    <w:rsid w:val="0034477A"/>
    <w:rsid w:val="00344E1C"/>
    <w:rsid w:val="003453FF"/>
    <w:rsid w:val="00345FCA"/>
    <w:rsid w:val="0034628F"/>
    <w:rsid w:val="0034644B"/>
    <w:rsid w:val="00346677"/>
    <w:rsid w:val="00346D72"/>
    <w:rsid w:val="00346DBE"/>
    <w:rsid w:val="00347328"/>
    <w:rsid w:val="003479B8"/>
    <w:rsid w:val="003500A4"/>
    <w:rsid w:val="00350201"/>
    <w:rsid w:val="00350B9D"/>
    <w:rsid w:val="00350BD7"/>
    <w:rsid w:val="00350C44"/>
    <w:rsid w:val="003514BD"/>
    <w:rsid w:val="0035167E"/>
    <w:rsid w:val="00351AF6"/>
    <w:rsid w:val="00351B71"/>
    <w:rsid w:val="00352422"/>
    <w:rsid w:val="003524A2"/>
    <w:rsid w:val="00352C85"/>
    <w:rsid w:val="00353D29"/>
    <w:rsid w:val="00353DA2"/>
    <w:rsid w:val="00354023"/>
    <w:rsid w:val="00354193"/>
    <w:rsid w:val="003543B2"/>
    <w:rsid w:val="00354708"/>
    <w:rsid w:val="00354991"/>
    <w:rsid w:val="00355512"/>
    <w:rsid w:val="00355685"/>
    <w:rsid w:val="0035572B"/>
    <w:rsid w:val="00355912"/>
    <w:rsid w:val="00355B03"/>
    <w:rsid w:val="00356EF7"/>
    <w:rsid w:val="0035700D"/>
    <w:rsid w:val="003575F9"/>
    <w:rsid w:val="00357A9B"/>
    <w:rsid w:val="00357ADC"/>
    <w:rsid w:val="00357D06"/>
    <w:rsid w:val="00357E2F"/>
    <w:rsid w:val="00357FD3"/>
    <w:rsid w:val="00361541"/>
    <w:rsid w:val="0036187E"/>
    <w:rsid w:val="0036188A"/>
    <w:rsid w:val="003619E7"/>
    <w:rsid w:val="00362350"/>
    <w:rsid w:val="00362779"/>
    <w:rsid w:val="00362861"/>
    <w:rsid w:val="00362D66"/>
    <w:rsid w:val="00362ED5"/>
    <w:rsid w:val="00363524"/>
    <w:rsid w:val="00364450"/>
    <w:rsid w:val="00364748"/>
    <w:rsid w:val="00364E16"/>
    <w:rsid w:val="00365274"/>
    <w:rsid w:val="0036569F"/>
    <w:rsid w:val="0036605F"/>
    <w:rsid w:val="00366262"/>
    <w:rsid w:val="00366B75"/>
    <w:rsid w:val="00366BB3"/>
    <w:rsid w:val="00366FBD"/>
    <w:rsid w:val="00367982"/>
    <w:rsid w:val="00367CA3"/>
    <w:rsid w:val="0037047F"/>
    <w:rsid w:val="00370CD2"/>
    <w:rsid w:val="0037273B"/>
    <w:rsid w:val="00373149"/>
    <w:rsid w:val="0037356A"/>
    <w:rsid w:val="00373693"/>
    <w:rsid w:val="00374895"/>
    <w:rsid w:val="0037551F"/>
    <w:rsid w:val="0037577C"/>
    <w:rsid w:val="003759F6"/>
    <w:rsid w:val="00375E0E"/>
    <w:rsid w:val="0037655F"/>
    <w:rsid w:val="0037681F"/>
    <w:rsid w:val="0037694B"/>
    <w:rsid w:val="00376BFF"/>
    <w:rsid w:val="00377463"/>
    <w:rsid w:val="00381903"/>
    <w:rsid w:val="00382119"/>
    <w:rsid w:val="003823E1"/>
    <w:rsid w:val="003827D3"/>
    <w:rsid w:val="00382AC8"/>
    <w:rsid w:val="0038377E"/>
    <w:rsid w:val="00383DD7"/>
    <w:rsid w:val="00384CAF"/>
    <w:rsid w:val="0038501A"/>
    <w:rsid w:val="0038592E"/>
    <w:rsid w:val="00386164"/>
    <w:rsid w:val="0038633D"/>
    <w:rsid w:val="00386362"/>
    <w:rsid w:val="003864AE"/>
    <w:rsid w:val="00386825"/>
    <w:rsid w:val="00386962"/>
    <w:rsid w:val="0039039F"/>
    <w:rsid w:val="00390591"/>
    <w:rsid w:val="003908EC"/>
    <w:rsid w:val="00390931"/>
    <w:rsid w:val="00390ABF"/>
    <w:rsid w:val="00390D42"/>
    <w:rsid w:val="003916FC"/>
    <w:rsid w:val="00391A41"/>
    <w:rsid w:val="00392A59"/>
    <w:rsid w:val="00392ACB"/>
    <w:rsid w:val="00392D1F"/>
    <w:rsid w:val="00392F29"/>
    <w:rsid w:val="0039306F"/>
    <w:rsid w:val="00394C2A"/>
    <w:rsid w:val="00394CE3"/>
    <w:rsid w:val="003951DA"/>
    <w:rsid w:val="00395330"/>
    <w:rsid w:val="00395900"/>
    <w:rsid w:val="00395C25"/>
    <w:rsid w:val="00396200"/>
    <w:rsid w:val="0039637E"/>
    <w:rsid w:val="003971C6"/>
    <w:rsid w:val="003973B3"/>
    <w:rsid w:val="0039740A"/>
    <w:rsid w:val="00397C5D"/>
    <w:rsid w:val="00397C63"/>
    <w:rsid w:val="00397DF5"/>
    <w:rsid w:val="00397F9D"/>
    <w:rsid w:val="003A0163"/>
    <w:rsid w:val="003A028A"/>
    <w:rsid w:val="003A07BA"/>
    <w:rsid w:val="003A0B67"/>
    <w:rsid w:val="003A0FD6"/>
    <w:rsid w:val="003A126A"/>
    <w:rsid w:val="003A15AB"/>
    <w:rsid w:val="003A1C67"/>
    <w:rsid w:val="003A1D37"/>
    <w:rsid w:val="003A293A"/>
    <w:rsid w:val="003A2A00"/>
    <w:rsid w:val="003A32DB"/>
    <w:rsid w:val="003A337B"/>
    <w:rsid w:val="003A3777"/>
    <w:rsid w:val="003A3AD2"/>
    <w:rsid w:val="003A4973"/>
    <w:rsid w:val="003A52F6"/>
    <w:rsid w:val="003A5C8C"/>
    <w:rsid w:val="003A6182"/>
    <w:rsid w:val="003A67C7"/>
    <w:rsid w:val="003A734B"/>
    <w:rsid w:val="003A7B44"/>
    <w:rsid w:val="003B02F5"/>
    <w:rsid w:val="003B0386"/>
    <w:rsid w:val="003B03CC"/>
    <w:rsid w:val="003B0E61"/>
    <w:rsid w:val="003B0EB0"/>
    <w:rsid w:val="003B171E"/>
    <w:rsid w:val="003B1800"/>
    <w:rsid w:val="003B23D2"/>
    <w:rsid w:val="003B27B4"/>
    <w:rsid w:val="003B2C87"/>
    <w:rsid w:val="003B2CF1"/>
    <w:rsid w:val="003B35CF"/>
    <w:rsid w:val="003B39C7"/>
    <w:rsid w:val="003B3E5B"/>
    <w:rsid w:val="003B40A1"/>
    <w:rsid w:val="003B4353"/>
    <w:rsid w:val="003B445C"/>
    <w:rsid w:val="003B4F3C"/>
    <w:rsid w:val="003B513D"/>
    <w:rsid w:val="003B55E2"/>
    <w:rsid w:val="003B5841"/>
    <w:rsid w:val="003B5CA0"/>
    <w:rsid w:val="003B607C"/>
    <w:rsid w:val="003B6634"/>
    <w:rsid w:val="003B69D7"/>
    <w:rsid w:val="003B7802"/>
    <w:rsid w:val="003B7877"/>
    <w:rsid w:val="003C1CD2"/>
    <w:rsid w:val="003C2609"/>
    <w:rsid w:val="003C2728"/>
    <w:rsid w:val="003C2F0F"/>
    <w:rsid w:val="003C3000"/>
    <w:rsid w:val="003C30EB"/>
    <w:rsid w:val="003C3B07"/>
    <w:rsid w:val="003C41E5"/>
    <w:rsid w:val="003C42BC"/>
    <w:rsid w:val="003C4B32"/>
    <w:rsid w:val="003C4CA8"/>
    <w:rsid w:val="003C4D59"/>
    <w:rsid w:val="003C538B"/>
    <w:rsid w:val="003C5701"/>
    <w:rsid w:val="003C58C9"/>
    <w:rsid w:val="003C5EE8"/>
    <w:rsid w:val="003C629E"/>
    <w:rsid w:val="003C7138"/>
    <w:rsid w:val="003C778C"/>
    <w:rsid w:val="003C7848"/>
    <w:rsid w:val="003C7F28"/>
    <w:rsid w:val="003D0252"/>
    <w:rsid w:val="003D030C"/>
    <w:rsid w:val="003D0E6D"/>
    <w:rsid w:val="003D10C9"/>
    <w:rsid w:val="003D1523"/>
    <w:rsid w:val="003D19E2"/>
    <w:rsid w:val="003D1B5E"/>
    <w:rsid w:val="003D1DE4"/>
    <w:rsid w:val="003D2153"/>
    <w:rsid w:val="003D220C"/>
    <w:rsid w:val="003D3072"/>
    <w:rsid w:val="003D3555"/>
    <w:rsid w:val="003D35AE"/>
    <w:rsid w:val="003D3C7C"/>
    <w:rsid w:val="003D4B76"/>
    <w:rsid w:val="003D4E25"/>
    <w:rsid w:val="003D5265"/>
    <w:rsid w:val="003D527B"/>
    <w:rsid w:val="003D556E"/>
    <w:rsid w:val="003D55C5"/>
    <w:rsid w:val="003D5DBD"/>
    <w:rsid w:val="003D7149"/>
    <w:rsid w:val="003D76F3"/>
    <w:rsid w:val="003D786E"/>
    <w:rsid w:val="003E0534"/>
    <w:rsid w:val="003E0B4A"/>
    <w:rsid w:val="003E0C81"/>
    <w:rsid w:val="003E0FE5"/>
    <w:rsid w:val="003E0FED"/>
    <w:rsid w:val="003E13EC"/>
    <w:rsid w:val="003E17F8"/>
    <w:rsid w:val="003E19B8"/>
    <w:rsid w:val="003E1C3F"/>
    <w:rsid w:val="003E25B5"/>
    <w:rsid w:val="003E2631"/>
    <w:rsid w:val="003E2A0A"/>
    <w:rsid w:val="003E2A4F"/>
    <w:rsid w:val="003E343A"/>
    <w:rsid w:val="003E37FD"/>
    <w:rsid w:val="003E45A6"/>
    <w:rsid w:val="003E474A"/>
    <w:rsid w:val="003E47E8"/>
    <w:rsid w:val="003E4A62"/>
    <w:rsid w:val="003E64C8"/>
    <w:rsid w:val="003E64E3"/>
    <w:rsid w:val="003E7269"/>
    <w:rsid w:val="003E7450"/>
    <w:rsid w:val="003E7E09"/>
    <w:rsid w:val="003F00CA"/>
    <w:rsid w:val="003F01EE"/>
    <w:rsid w:val="003F0A1C"/>
    <w:rsid w:val="003F0F38"/>
    <w:rsid w:val="003F1295"/>
    <w:rsid w:val="003F1A2F"/>
    <w:rsid w:val="003F1F0A"/>
    <w:rsid w:val="003F274B"/>
    <w:rsid w:val="003F2B16"/>
    <w:rsid w:val="003F373C"/>
    <w:rsid w:val="003F376D"/>
    <w:rsid w:val="003F4376"/>
    <w:rsid w:val="003F5BF2"/>
    <w:rsid w:val="003F6B5F"/>
    <w:rsid w:val="003F6DE9"/>
    <w:rsid w:val="003F76FA"/>
    <w:rsid w:val="00400063"/>
    <w:rsid w:val="00400247"/>
    <w:rsid w:val="004002CE"/>
    <w:rsid w:val="00400D25"/>
    <w:rsid w:val="00400DC1"/>
    <w:rsid w:val="00400DDB"/>
    <w:rsid w:val="004010A6"/>
    <w:rsid w:val="00401BC3"/>
    <w:rsid w:val="00402532"/>
    <w:rsid w:val="00403110"/>
    <w:rsid w:val="004034AD"/>
    <w:rsid w:val="0040470E"/>
    <w:rsid w:val="00404748"/>
    <w:rsid w:val="00404787"/>
    <w:rsid w:val="00404F11"/>
    <w:rsid w:val="004053D9"/>
    <w:rsid w:val="004055E2"/>
    <w:rsid w:val="004057F5"/>
    <w:rsid w:val="00405852"/>
    <w:rsid w:val="00405C3B"/>
    <w:rsid w:val="00405CBF"/>
    <w:rsid w:val="00405D77"/>
    <w:rsid w:val="00405F65"/>
    <w:rsid w:val="0040658B"/>
    <w:rsid w:val="004067BA"/>
    <w:rsid w:val="004069E5"/>
    <w:rsid w:val="00406FB7"/>
    <w:rsid w:val="0040761C"/>
    <w:rsid w:val="00407DD3"/>
    <w:rsid w:val="00407E5F"/>
    <w:rsid w:val="0041057F"/>
    <w:rsid w:val="0041059D"/>
    <w:rsid w:val="00411479"/>
    <w:rsid w:val="00411819"/>
    <w:rsid w:val="00411C65"/>
    <w:rsid w:val="00411F86"/>
    <w:rsid w:val="00412F89"/>
    <w:rsid w:val="00413678"/>
    <w:rsid w:val="00413945"/>
    <w:rsid w:val="00413AE6"/>
    <w:rsid w:val="00413B8C"/>
    <w:rsid w:val="00413FAE"/>
    <w:rsid w:val="004145A5"/>
    <w:rsid w:val="004151D4"/>
    <w:rsid w:val="00415806"/>
    <w:rsid w:val="004159FD"/>
    <w:rsid w:val="004161F0"/>
    <w:rsid w:val="00416AD2"/>
    <w:rsid w:val="00416C2C"/>
    <w:rsid w:val="00416C84"/>
    <w:rsid w:val="00416E37"/>
    <w:rsid w:val="00417634"/>
    <w:rsid w:val="00421298"/>
    <w:rsid w:val="004215C5"/>
    <w:rsid w:val="00421904"/>
    <w:rsid w:val="0042235D"/>
    <w:rsid w:val="004231D3"/>
    <w:rsid w:val="00423DBD"/>
    <w:rsid w:val="00424A8D"/>
    <w:rsid w:val="00424BB1"/>
    <w:rsid w:val="00424F98"/>
    <w:rsid w:val="004260E7"/>
    <w:rsid w:val="004262A6"/>
    <w:rsid w:val="00426372"/>
    <w:rsid w:val="00426853"/>
    <w:rsid w:val="00427057"/>
    <w:rsid w:val="004303DD"/>
    <w:rsid w:val="0043055F"/>
    <w:rsid w:val="0043093B"/>
    <w:rsid w:val="00430AF1"/>
    <w:rsid w:val="00430C45"/>
    <w:rsid w:val="00430D57"/>
    <w:rsid w:val="004319AA"/>
    <w:rsid w:val="0043214C"/>
    <w:rsid w:val="00432295"/>
    <w:rsid w:val="00432930"/>
    <w:rsid w:val="004332D4"/>
    <w:rsid w:val="004334EF"/>
    <w:rsid w:val="004350B1"/>
    <w:rsid w:val="00435950"/>
    <w:rsid w:val="00435A4A"/>
    <w:rsid w:val="004360FC"/>
    <w:rsid w:val="004363B7"/>
    <w:rsid w:val="0043667C"/>
    <w:rsid w:val="00436BDE"/>
    <w:rsid w:val="00437660"/>
    <w:rsid w:val="00437713"/>
    <w:rsid w:val="00437A1F"/>
    <w:rsid w:val="00437CCB"/>
    <w:rsid w:val="004401AC"/>
    <w:rsid w:val="00440E60"/>
    <w:rsid w:val="00440ECA"/>
    <w:rsid w:val="004410D5"/>
    <w:rsid w:val="00441480"/>
    <w:rsid w:val="0044184A"/>
    <w:rsid w:val="00441872"/>
    <w:rsid w:val="0044193D"/>
    <w:rsid w:val="00442ABC"/>
    <w:rsid w:val="004432B5"/>
    <w:rsid w:val="004436A4"/>
    <w:rsid w:val="00443F75"/>
    <w:rsid w:val="0044405B"/>
    <w:rsid w:val="00444308"/>
    <w:rsid w:val="00445338"/>
    <w:rsid w:val="0044554E"/>
    <w:rsid w:val="0044610B"/>
    <w:rsid w:val="004468AD"/>
    <w:rsid w:val="004469C8"/>
    <w:rsid w:val="00446E7A"/>
    <w:rsid w:val="0044749E"/>
    <w:rsid w:val="004476AF"/>
    <w:rsid w:val="00447C0A"/>
    <w:rsid w:val="00450011"/>
    <w:rsid w:val="0045060C"/>
    <w:rsid w:val="004508B9"/>
    <w:rsid w:val="00451304"/>
    <w:rsid w:val="00451364"/>
    <w:rsid w:val="004513BA"/>
    <w:rsid w:val="0045140C"/>
    <w:rsid w:val="00451F12"/>
    <w:rsid w:val="00451F6A"/>
    <w:rsid w:val="0045210D"/>
    <w:rsid w:val="00453212"/>
    <w:rsid w:val="00453B2B"/>
    <w:rsid w:val="00453CED"/>
    <w:rsid w:val="00453D2B"/>
    <w:rsid w:val="00453DA4"/>
    <w:rsid w:val="00453F72"/>
    <w:rsid w:val="00454607"/>
    <w:rsid w:val="00454871"/>
    <w:rsid w:val="004549CA"/>
    <w:rsid w:val="00455A7B"/>
    <w:rsid w:val="00460827"/>
    <w:rsid w:val="00461B05"/>
    <w:rsid w:val="00461CCF"/>
    <w:rsid w:val="004626A8"/>
    <w:rsid w:val="004626CF"/>
    <w:rsid w:val="00462A9F"/>
    <w:rsid w:val="004633CC"/>
    <w:rsid w:val="004634F0"/>
    <w:rsid w:val="004636F6"/>
    <w:rsid w:val="00463D23"/>
    <w:rsid w:val="00463FD6"/>
    <w:rsid w:val="004641CE"/>
    <w:rsid w:val="0046466B"/>
    <w:rsid w:val="004647C5"/>
    <w:rsid w:val="00464C69"/>
    <w:rsid w:val="00464D6A"/>
    <w:rsid w:val="00464F6B"/>
    <w:rsid w:val="00465438"/>
    <w:rsid w:val="00465504"/>
    <w:rsid w:val="004658D3"/>
    <w:rsid w:val="00465912"/>
    <w:rsid w:val="00465E40"/>
    <w:rsid w:val="0046628F"/>
    <w:rsid w:val="004670C9"/>
    <w:rsid w:val="00467590"/>
    <w:rsid w:val="00467AB3"/>
    <w:rsid w:val="00467E9E"/>
    <w:rsid w:val="0047024B"/>
    <w:rsid w:val="00470B66"/>
    <w:rsid w:val="00472428"/>
    <w:rsid w:val="00472B26"/>
    <w:rsid w:val="00472D13"/>
    <w:rsid w:val="00472DCB"/>
    <w:rsid w:val="00472F3B"/>
    <w:rsid w:val="004734C7"/>
    <w:rsid w:val="004738DD"/>
    <w:rsid w:val="0047454D"/>
    <w:rsid w:val="004745F4"/>
    <w:rsid w:val="004753CF"/>
    <w:rsid w:val="004757A3"/>
    <w:rsid w:val="004759ED"/>
    <w:rsid w:val="00475BEF"/>
    <w:rsid w:val="0047604B"/>
    <w:rsid w:val="00476927"/>
    <w:rsid w:val="00477565"/>
    <w:rsid w:val="004779CB"/>
    <w:rsid w:val="00480291"/>
    <w:rsid w:val="004815A9"/>
    <w:rsid w:val="00481699"/>
    <w:rsid w:val="0048183C"/>
    <w:rsid w:val="0048187C"/>
    <w:rsid w:val="00481B45"/>
    <w:rsid w:val="00481B6B"/>
    <w:rsid w:val="00481D61"/>
    <w:rsid w:val="0048213B"/>
    <w:rsid w:val="00482695"/>
    <w:rsid w:val="00482E8F"/>
    <w:rsid w:val="00482EE1"/>
    <w:rsid w:val="0048311B"/>
    <w:rsid w:val="0048336D"/>
    <w:rsid w:val="00483B95"/>
    <w:rsid w:val="00483E9C"/>
    <w:rsid w:val="00484D37"/>
    <w:rsid w:val="00484DF3"/>
    <w:rsid w:val="0048508A"/>
    <w:rsid w:val="004852DF"/>
    <w:rsid w:val="004854E1"/>
    <w:rsid w:val="0048556E"/>
    <w:rsid w:val="00485714"/>
    <w:rsid w:val="004857B1"/>
    <w:rsid w:val="00485D58"/>
    <w:rsid w:val="004862C9"/>
    <w:rsid w:val="004866A0"/>
    <w:rsid w:val="00486916"/>
    <w:rsid w:val="00487368"/>
    <w:rsid w:val="0048796F"/>
    <w:rsid w:val="004905B6"/>
    <w:rsid w:val="00490C3F"/>
    <w:rsid w:val="00491FAA"/>
    <w:rsid w:val="004928A7"/>
    <w:rsid w:val="00492A33"/>
    <w:rsid w:val="00492F88"/>
    <w:rsid w:val="00493537"/>
    <w:rsid w:val="00493A84"/>
    <w:rsid w:val="00493FFF"/>
    <w:rsid w:val="00494865"/>
    <w:rsid w:val="00494B3F"/>
    <w:rsid w:val="00494F13"/>
    <w:rsid w:val="004952F8"/>
    <w:rsid w:val="004960AB"/>
    <w:rsid w:val="004964BA"/>
    <w:rsid w:val="004965E3"/>
    <w:rsid w:val="00496E54"/>
    <w:rsid w:val="00497AE8"/>
    <w:rsid w:val="00497DD5"/>
    <w:rsid w:val="004A195A"/>
    <w:rsid w:val="004A1AFC"/>
    <w:rsid w:val="004A33E3"/>
    <w:rsid w:val="004A36BC"/>
    <w:rsid w:val="004A377C"/>
    <w:rsid w:val="004A3A31"/>
    <w:rsid w:val="004A4608"/>
    <w:rsid w:val="004A4ED2"/>
    <w:rsid w:val="004A50FF"/>
    <w:rsid w:val="004A5399"/>
    <w:rsid w:val="004A58CE"/>
    <w:rsid w:val="004A5B85"/>
    <w:rsid w:val="004A6850"/>
    <w:rsid w:val="004A6F30"/>
    <w:rsid w:val="004A705F"/>
    <w:rsid w:val="004A7284"/>
    <w:rsid w:val="004A7512"/>
    <w:rsid w:val="004A7A22"/>
    <w:rsid w:val="004B0292"/>
    <w:rsid w:val="004B0450"/>
    <w:rsid w:val="004B0657"/>
    <w:rsid w:val="004B0925"/>
    <w:rsid w:val="004B11C0"/>
    <w:rsid w:val="004B1980"/>
    <w:rsid w:val="004B2201"/>
    <w:rsid w:val="004B2290"/>
    <w:rsid w:val="004B2428"/>
    <w:rsid w:val="004B4718"/>
    <w:rsid w:val="004B4A05"/>
    <w:rsid w:val="004B4B6F"/>
    <w:rsid w:val="004B4EBD"/>
    <w:rsid w:val="004B4F11"/>
    <w:rsid w:val="004B5578"/>
    <w:rsid w:val="004B58F0"/>
    <w:rsid w:val="004B5C45"/>
    <w:rsid w:val="004B674E"/>
    <w:rsid w:val="004B6AE9"/>
    <w:rsid w:val="004B6C58"/>
    <w:rsid w:val="004B7980"/>
    <w:rsid w:val="004B7C3B"/>
    <w:rsid w:val="004C01B7"/>
    <w:rsid w:val="004C0634"/>
    <w:rsid w:val="004C0C40"/>
    <w:rsid w:val="004C0C62"/>
    <w:rsid w:val="004C13A5"/>
    <w:rsid w:val="004C14FD"/>
    <w:rsid w:val="004C3507"/>
    <w:rsid w:val="004C38FF"/>
    <w:rsid w:val="004C3DCF"/>
    <w:rsid w:val="004C3FCA"/>
    <w:rsid w:val="004C41B8"/>
    <w:rsid w:val="004C431C"/>
    <w:rsid w:val="004C47A6"/>
    <w:rsid w:val="004C4B35"/>
    <w:rsid w:val="004C5AEB"/>
    <w:rsid w:val="004C711C"/>
    <w:rsid w:val="004C77DE"/>
    <w:rsid w:val="004C794F"/>
    <w:rsid w:val="004C7A90"/>
    <w:rsid w:val="004D00CB"/>
    <w:rsid w:val="004D06B8"/>
    <w:rsid w:val="004D0B20"/>
    <w:rsid w:val="004D1B45"/>
    <w:rsid w:val="004D1F67"/>
    <w:rsid w:val="004D2B5B"/>
    <w:rsid w:val="004D31EB"/>
    <w:rsid w:val="004D3A5E"/>
    <w:rsid w:val="004D4470"/>
    <w:rsid w:val="004D5745"/>
    <w:rsid w:val="004D5F03"/>
    <w:rsid w:val="004D6183"/>
    <w:rsid w:val="004D6767"/>
    <w:rsid w:val="004D6B41"/>
    <w:rsid w:val="004D6B43"/>
    <w:rsid w:val="004D7501"/>
    <w:rsid w:val="004D752B"/>
    <w:rsid w:val="004D75B2"/>
    <w:rsid w:val="004D7C1F"/>
    <w:rsid w:val="004D7F42"/>
    <w:rsid w:val="004E05B9"/>
    <w:rsid w:val="004E09F5"/>
    <w:rsid w:val="004E0C81"/>
    <w:rsid w:val="004E2137"/>
    <w:rsid w:val="004E2363"/>
    <w:rsid w:val="004E2AB0"/>
    <w:rsid w:val="004E2E98"/>
    <w:rsid w:val="004E3168"/>
    <w:rsid w:val="004E3274"/>
    <w:rsid w:val="004E3EEB"/>
    <w:rsid w:val="004E40FB"/>
    <w:rsid w:val="004E427A"/>
    <w:rsid w:val="004E4786"/>
    <w:rsid w:val="004E4EF9"/>
    <w:rsid w:val="004E50B6"/>
    <w:rsid w:val="004E55AA"/>
    <w:rsid w:val="004E61E9"/>
    <w:rsid w:val="004E6448"/>
    <w:rsid w:val="004E6835"/>
    <w:rsid w:val="004E6C8C"/>
    <w:rsid w:val="004E78E7"/>
    <w:rsid w:val="004E7947"/>
    <w:rsid w:val="004E7BA8"/>
    <w:rsid w:val="004E7DF3"/>
    <w:rsid w:val="004F0006"/>
    <w:rsid w:val="004F0797"/>
    <w:rsid w:val="004F0DB3"/>
    <w:rsid w:val="004F1452"/>
    <w:rsid w:val="004F147D"/>
    <w:rsid w:val="004F14F1"/>
    <w:rsid w:val="004F1E7F"/>
    <w:rsid w:val="004F2F64"/>
    <w:rsid w:val="004F30E4"/>
    <w:rsid w:val="004F35BA"/>
    <w:rsid w:val="004F35C5"/>
    <w:rsid w:val="004F36D2"/>
    <w:rsid w:val="004F3AD1"/>
    <w:rsid w:val="004F40BA"/>
    <w:rsid w:val="004F4696"/>
    <w:rsid w:val="004F4C83"/>
    <w:rsid w:val="004F546A"/>
    <w:rsid w:val="004F54DE"/>
    <w:rsid w:val="004F5D4F"/>
    <w:rsid w:val="004F6189"/>
    <w:rsid w:val="004F6916"/>
    <w:rsid w:val="004F6EC6"/>
    <w:rsid w:val="004F6FA5"/>
    <w:rsid w:val="004F72CB"/>
    <w:rsid w:val="004F76F4"/>
    <w:rsid w:val="004F78A1"/>
    <w:rsid w:val="004F7B9A"/>
    <w:rsid w:val="005008BC"/>
    <w:rsid w:val="00501B8E"/>
    <w:rsid w:val="00501F41"/>
    <w:rsid w:val="00501F66"/>
    <w:rsid w:val="00501FB0"/>
    <w:rsid w:val="0050251F"/>
    <w:rsid w:val="00502C63"/>
    <w:rsid w:val="00502DBC"/>
    <w:rsid w:val="005036D6"/>
    <w:rsid w:val="0050383F"/>
    <w:rsid w:val="00503931"/>
    <w:rsid w:val="00504D72"/>
    <w:rsid w:val="00505B52"/>
    <w:rsid w:val="005060A7"/>
    <w:rsid w:val="0050618A"/>
    <w:rsid w:val="0050620A"/>
    <w:rsid w:val="005062E3"/>
    <w:rsid w:val="00506362"/>
    <w:rsid w:val="005067FB"/>
    <w:rsid w:val="00507414"/>
    <w:rsid w:val="00507521"/>
    <w:rsid w:val="0051015C"/>
    <w:rsid w:val="005103D5"/>
    <w:rsid w:val="005104D4"/>
    <w:rsid w:val="00510D3E"/>
    <w:rsid w:val="00511111"/>
    <w:rsid w:val="00511EF6"/>
    <w:rsid w:val="005129F6"/>
    <w:rsid w:val="00512A69"/>
    <w:rsid w:val="00512B4A"/>
    <w:rsid w:val="00512EBA"/>
    <w:rsid w:val="00513B6C"/>
    <w:rsid w:val="0051409E"/>
    <w:rsid w:val="005141AE"/>
    <w:rsid w:val="005142D8"/>
    <w:rsid w:val="005142E9"/>
    <w:rsid w:val="005146B7"/>
    <w:rsid w:val="005146E8"/>
    <w:rsid w:val="005149E3"/>
    <w:rsid w:val="00514DF7"/>
    <w:rsid w:val="00515018"/>
    <w:rsid w:val="005166C9"/>
    <w:rsid w:val="0051732F"/>
    <w:rsid w:val="005209A8"/>
    <w:rsid w:val="00521007"/>
    <w:rsid w:val="005212E7"/>
    <w:rsid w:val="00521AE1"/>
    <w:rsid w:val="0052230D"/>
    <w:rsid w:val="00522370"/>
    <w:rsid w:val="0052292F"/>
    <w:rsid w:val="00522A3A"/>
    <w:rsid w:val="005232B0"/>
    <w:rsid w:val="0052348A"/>
    <w:rsid w:val="0052349B"/>
    <w:rsid w:val="00524390"/>
    <w:rsid w:val="0052477B"/>
    <w:rsid w:val="0052486E"/>
    <w:rsid w:val="00524AC1"/>
    <w:rsid w:val="00525886"/>
    <w:rsid w:val="00525A2C"/>
    <w:rsid w:val="0052757A"/>
    <w:rsid w:val="00527D40"/>
    <w:rsid w:val="0053035A"/>
    <w:rsid w:val="00530639"/>
    <w:rsid w:val="00530643"/>
    <w:rsid w:val="005324AE"/>
    <w:rsid w:val="00533380"/>
    <w:rsid w:val="00533A9E"/>
    <w:rsid w:val="00534C08"/>
    <w:rsid w:val="00534F0D"/>
    <w:rsid w:val="005350D8"/>
    <w:rsid w:val="005352F8"/>
    <w:rsid w:val="005357DE"/>
    <w:rsid w:val="00535A4C"/>
    <w:rsid w:val="00535C10"/>
    <w:rsid w:val="005368A7"/>
    <w:rsid w:val="00536DBF"/>
    <w:rsid w:val="00537764"/>
    <w:rsid w:val="00537A3D"/>
    <w:rsid w:val="00540076"/>
    <w:rsid w:val="0054014A"/>
    <w:rsid w:val="005405E4"/>
    <w:rsid w:val="00540840"/>
    <w:rsid w:val="0054116A"/>
    <w:rsid w:val="0054147E"/>
    <w:rsid w:val="005422C3"/>
    <w:rsid w:val="00543A36"/>
    <w:rsid w:val="00543DD5"/>
    <w:rsid w:val="005443BD"/>
    <w:rsid w:val="005445A5"/>
    <w:rsid w:val="005446E3"/>
    <w:rsid w:val="0054488A"/>
    <w:rsid w:val="00544B3F"/>
    <w:rsid w:val="005450A5"/>
    <w:rsid w:val="0054532B"/>
    <w:rsid w:val="00545FA7"/>
    <w:rsid w:val="0054680C"/>
    <w:rsid w:val="0054695A"/>
    <w:rsid w:val="005474E7"/>
    <w:rsid w:val="00550657"/>
    <w:rsid w:val="005508C1"/>
    <w:rsid w:val="0055093E"/>
    <w:rsid w:val="00550FF2"/>
    <w:rsid w:val="00551333"/>
    <w:rsid w:val="005513A3"/>
    <w:rsid w:val="00551695"/>
    <w:rsid w:val="005517BC"/>
    <w:rsid w:val="00551859"/>
    <w:rsid w:val="00551BCB"/>
    <w:rsid w:val="00551D06"/>
    <w:rsid w:val="0055211E"/>
    <w:rsid w:val="0055257D"/>
    <w:rsid w:val="0055350E"/>
    <w:rsid w:val="0055356B"/>
    <w:rsid w:val="00553689"/>
    <w:rsid w:val="0055370D"/>
    <w:rsid w:val="005537A6"/>
    <w:rsid w:val="005539A5"/>
    <w:rsid w:val="00553DFD"/>
    <w:rsid w:val="005543A0"/>
    <w:rsid w:val="00554B52"/>
    <w:rsid w:val="00555354"/>
    <w:rsid w:val="005557CD"/>
    <w:rsid w:val="00556389"/>
    <w:rsid w:val="00556CEF"/>
    <w:rsid w:val="00557270"/>
    <w:rsid w:val="00557B08"/>
    <w:rsid w:val="00557B6E"/>
    <w:rsid w:val="00557EBA"/>
    <w:rsid w:val="00560288"/>
    <w:rsid w:val="00560364"/>
    <w:rsid w:val="005605F3"/>
    <w:rsid w:val="00560B92"/>
    <w:rsid w:val="00560BF2"/>
    <w:rsid w:val="00561046"/>
    <w:rsid w:val="00562B84"/>
    <w:rsid w:val="00563204"/>
    <w:rsid w:val="00563CE6"/>
    <w:rsid w:val="00563D84"/>
    <w:rsid w:val="00563DF3"/>
    <w:rsid w:val="00563EF6"/>
    <w:rsid w:val="00565001"/>
    <w:rsid w:val="005655E6"/>
    <w:rsid w:val="00565821"/>
    <w:rsid w:val="005658CE"/>
    <w:rsid w:val="005668A7"/>
    <w:rsid w:val="005669E9"/>
    <w:rsid w:val="00567333"/>
    <w:rsid w:val="00567532"/>
    <w:rsid w:val="00567B11"/>
    <w:rsid w:val="00567C20"/>
    <w:rsid w:val="005700AC"/>
    <w:rsid w:val="00570448"/>
    <w:rsid w:val="00570733"/>
    <w:rsid w:val="00570A4C"/>
    <w:rsid w:val="00571DED"/>
    <w:rsid w:val="00571EAE"/>
    <w:rsid w:val="00571FEF"/>
    <w:rsid w:val="005737D4"/>
    <w:rsid w:val="00574278"/>
    <w:rsid w:val="005742AF"/>
    <w:rsid w:val="0057435F"/>
    <w:rsid w:val="0057473E"/>
    <w:rsid w:val="00574AD1"/>
    <w:rsid w:val="00574B3A"/>
    <w:rsid w:val="00574B92"/>
    <w:rsid w:val="00575022"/>
    <w:rsid w:val="00575213"/>
    <w:rsid w:val="00575530"/>
    <w:rsid w:val="0057672B"/>
    <w:rsid w:val="00576A4F"/>
    <w:rsid w:val="00576B42"/>
    <w:rsid w:val="00576EA1"/>
    <w:rsid w:val="00576F57"/>
    <w:rsid w:val="00577737"/>
    <w:rsid w:val="0057792C"/>
    <w:rsid w:val="00580152"/>
    <w:rsid w:val="00580BA6"/>
    <w:rsid w:val="00580E2A"/>
    <w:rsid w:val="005816D5"/>
    <w:rsid w:val="005817C1"/>
    <w:rsid w:val="00581892"/>
    <w:rsid w:val="0058252A"/>
    <w:rsid w:val="0058374B"/>
    <w:rsid w:val="00584849"/>
    <w:rsid w:val="00584905"/>
    <w:rsid w:val="00585159"/>
    <w:rsid w:val="005853E7"/>
    <w:rsid w:val="0058581A"/>
    <w:rsid w:val="005862A1"/>
    <w:rsid w:val="005869A5"/>
    <w:rsid w:val="00586DD7"/>
    <w:rsid w:val="005879FB"/>
    <w:rsid w:val="00587CAB"/>
    <w:rsid w:val="00590933"/>
    <w:rsid w:val="005918DA"/>
    <w:rsid w:val="00591EA7"/>
    <w:rsid w:val="00592283"/>
    <w:rsid w:val="005935BC"/>
    <w:rsid w:val="00593ACD"/>
    <w:rsid w:val="00593D3D"/>
    <w:rsid w:val="00593F74"/>
    <w:rsid w:val="00594B04"/>
    <w:rsid w:val="00594E1E"/>
    <w:rsid w:val="00594FC7"/>
    <w:rsid w:val="005951B5"/>
    <w:rsid w:val="005952A5"/>
    <w:rsid w:val="0059536F"/>
    <w:rsid w:val="00595E26"/>
    <w:rsid w:val="005973C8"/>
    <w:rsid w:val="00597528"/>
    <w:rsid w:val="005975F3"/>
    <w:rsid w:val="005977B0"/>
    <w:rsid w:val="005978BF"/>
    <w:rsid w:val="00597DDD"/>
    <w:rsid w:val="005A080A"/>
    <w:rsid w:val="005A10E1"/>
    <w:rsid w:val="005A12E8"/>
    <w:rsid w:val="005A1558"/>
    <w:rsid w:val="005A1DCB"/>
    <w:rsid w:val="005A2079"/>
    <w:rsid w:val="005A29AC"/>
    <w:rsid w:val="005A2C3B"/>
    <w:rsid w:val="005A33B4"/>
    <w:rsid w:val="005A36B8"/>
    <w:rsid w:val="005A39C5"/>
    <w:rsid w:val="005A4A4C"/>
    <w:rsid w:val="005A4AB3"/>
    <w:rsid w:val="005A5180"/>
    <w:rsid w:val="005A52B9"/>
    <w:rsid w:val="005A54DB"/>
    <w:rsid w:val="005A580B"/>
    <w:rsid w:val="005A5E82"/>
    <w:rsid w:val="005A603F"/>
    <w:rsid w:val="005A65FD"/>
    <w:rsid w:val="005A73D9"/>
    <w:rsid w:val="005A766F"/>
    <w:rsid w:val="005A7801"/>
    <w:rsid w:val="005A7BF9"/>
    <w:rsid w:val="005B01A2"/>
    <w:rsid w:val="005B072B"/>
    <w:rsid w:val="005B0AE4"/>
    <w:rsid w:val="005B0E3C"/>
    <w:rsid w:val="005B16C9"/>
    <w:rsid w:val="005B1AF0"/>
    <w:rsid w:val="005B2BED"/>
    <w:rsid w:val="005B2E24"/>
    <w:rsid w:val="005B33C2"/>
    <w:rsid w:val="005B35EC"/>
    <w:rsid w:val="005B3F5E"/>
    <w:rsid w:val="005B50F1"/>
    <w:rsid w:val="005B522F"/>
    <w:rsid w:val="005B5E49"/>
    <w:rsid w:val="005B60E6"/>
    <w:rsid w:val="005B6374"/>
    <w:rsid w:val="005B643F"/>
    <w:rsid w:val="005B731D"/>
    <w:rsid w:val="005B77C6"/>
    <w:rsid w:val="005C0CD3"/>
    <w:rsid w:val="005C195F"/>
    <w:rsid w:val="005C2F85"/>
    <w:rsid w:val="005C34D1"/>
    <w:rsid w:val="005C4032"/>
    <w:rsid w:val="005C4341"/>
    <w:rsid w:val="005C4E0F"/>
    <w:rsid w:val="005C5528"/>
    <w:rsid w:val="005C62A7"/>
    <w:rsid w:val="005C6453"/>
    <w:rsid w:val="005C6B97"/>
    <w:rsid w:val="005C7406"/>
    <w:rsid w:val="005C7556"/>
    <w:rsid w:val="005C7A87"/>
    <w:rsid w:val="005C7E30"/>
    <w:rsid w:val="005C7F51"/>
    <w:rsid w:val="005D0ABB"/>
    <w:rsid w:val="005D10A9"/>
    <w:rsid w:val="005D1BC4"/>
    <w:rsid w:val="005D316E"/>
    <w:rsid w:val="005D413E"/>
    <w:rsid w:val="005D4686"/>
    <w:rsid w:val="005D4DA9"/>
    <w:rsid w:val="005D5206"/>
    <w:rsid w:val="005D5873"/>
    <w:rsid w:val="005D5BAC"/>
    <w:rsid w:val="005D6300"/>
    <w:rsid w:val="005D64B1"/>
    <w:rsid w:val="005D66E8"/>
    <w:rsid w:val="005D696F"/>
    <w:rsid w:val="005D69CC"/>
    <w:rsid w:val="005D787F"/>
    <w:rsid w:val="005D7DAA"/>
    <w:rsid w:val="005D7E7C"/>
    <w:rsid w:val="005D7F7C"/>
    <w:rsid w:val="005D7FE9"/>
    <w:rsid w:val="005E01F6"/>
    <w:rsid w:val="005E0220"/>
    <w:rsid w:val="005E0339"/>
    <w:rsid w:val="005E0455"/>
    <w:rsid w:val="005E08E8"/>
    <w:rsid w:val="005E1037"/>
    <w:rsid w:val="005E1571"/>
    <w:rsid w:val="005E173C"/>
    <w:rsid w:val="005E18CB"/>
    <w:rsid w:val="005E1BE6"/>
    <w:rsid w:val="005E1DCC"/>
    <w:rsid w:val="005E25D0"/>
    <w:rsid w:val="005E27C7"/>
    <w:rsid w:val="005E2AB5"/>
    <w:rsid w:val="005E2B2E"/>
    <w:rsid w:val="005E2F83"/>
    <w:rsid w:val="005E402A"/>
    <w:rsid w:val="005E48CA"/>
    <w:rsid w:val="005E4CB7"/>
    <w:rsid w:val="005E55F7"/>
    <w:rsid w:val="005E6680"/>
    <w:rsid w:val="005E6E25"/>
    <w:rsid w:val="005E7C19"/>
    <w:rsid w:val="005F065E"/>
    <w:rsid w:val="005F2180"/>
    <w:rsid w:val="005F2EEF"/>
    <w:rsid w:val="005F3123"/>
    <w:rsid w:val="005F3125"/>
    <w:rsid w:val="005F461C"/>
    <w:rsid w:val="005F482E"/>
    <w:rsid w:val="005F4994"/>
    <w:rsid w:val="005F4A6B"/>
    <w:rsid w:val="005F5232"/>
    <w:rsid w:val="005F5406"/>
    <w:rsid w:val="005F5A1A"/>
    <w:rsid w:val="005F5DD4"/>
    <w:rsid w:val="005F69DD"/>
    <w:rsid w:val="005F72CF"/>
    <w:rsid w:val="005F72F5"/>
    <w:rsid w:val="005F7303"/>
    <w:rsid w:val="005F7772"/>
    <w:rsid w:val="005F77AA"/>
    <w:rsid w:val="005F795C"/>
    <w:rsid w:val="005F7B88"/>
    <w:rsid w:val="005F7F05"/>
    <w:rsid w:val="006003CD"/>
    <w:rsid w:val="00600A3A"/>
    <w:rsid w:val="00600E3F"/>
    <w:rsid w:val="00600E8D"/>
    <w:rsid w:val="00601581"/>
    <w:rsid w:val="006019AB"/>
    <w:rsid w:val="00601E8D"/>
    <w:rsid w:val="00602589"/>
    <w:rsid w:val="0060279D"/>
    <w:rsid w:val="00602C6D"/>
    <w:rsid w:val="00602CD4"/>
    <w:rsid w:val="00602CE6"/>
    <w:rsid w:val="00602D60"/>
    <w:rsid w:val="00602F2A"/>
    <w:rsid w:val="0060314C"/>
    <w:rsid w:val="0060333D"/>
    <w:rsid w:val="00603979"/>
    <w:rsid w:val="00604065"/>
    <w:rsid w:val="00604813"/>
    <w:rsid w:val="00604EAE"/>
    <w:rsid w:val="006050EA"/>
    <w:rsid w:val="00605590"/>
    <w:rsid w:val="00605E75"/>
    <w:rsid w:val="006063DE"/>
    <w:rsid w:val="00606530"/>
    <w:rsid w:val="00606722"/>
    <w:rsid w:val="006070CF"/>
    <w:rsid w:val="00607635"/>
    <w:rsid w:val="0060799D"/>
    <w:rsid w:val="006121AD"/>
    <w:rsid w:val="006124E6"/>
    <w:rsid w:val="0061264A"/>
    <w:rsid w:val="00612779"/>
    <w:rsid w:val="00612A6D"/>
    <w:rsid w:val="0061329F"/>
    <w:rsid w:val="006133D5"/>
    <w:rsid w:val="00613617"/>
    <w:rsid w:val="006136A3"/>
    <w:rsid w:val="0061408B"/>
    <w:rsid w:val="006146B0"/>
    <w:rsid w:val="00614D10"/>
    <w:rsid w:val="00614F5E"/>
    <w:rsid w:val="0061551D"/>
    <w:rsid w:val="0061568E"/>
    <w:rsid w:val="006159D1"/>
    <w:rsid w:val="0061640A"/>
    <w:rsid w:val="006168DB"/>
    <w:rsid w:val="00616FEE"/>
    <w:rsid w:val="00620707"/>
    <w:rsid w:val="0062079F"/>
    <w:rsid w:val="00620DF1"/>
    <w:rsid w:val="00620F7F"/>
    <w:rsid w:val="0062184A"/>
    <w:rsid w:val="00621902"/>
    <w:rsid w:val="00621E41"/>
    <w:rsid w:val="00622281"/>
    <w:rsid w:val="00622576"/>
    <w:rsid w:val="006226F4"/>
    <w:rsid w:val="00622B1F"/>
    <w:rsid w:val="00622B66"/>
    <w:rsid w:val="00623063"/>
    <w:rsid w:val="006232AD"/>
    <w:rsid w:val="00623383"/>
    <w:rsid w:val="0062497B"/>
    <w:rsid w:val="00624B26"/>
    <w:rsid w:val="00624C38"/>
    <w:rsid w:val="00625819"/>
    <w:rsid w:val="006258FD"/>
    <w:rsid w:val="00625FF2"/>
    <w:rsid w:val="0062613D"/>
    <w:rsid w:val="0062641D"/>
    <w:rsid w:val="006265D4"/>
    <w:rsid w:val="00626756"/>
    <w:rsid w:val="00627044"/>
    <w:rsid w:val="0062798D"/>
    <w:rsid w:val="00627A2E"/>
    <w:rsid w:val="00627F91"/>
    <w:rsid w:val="00630539"/>
    <w:rsid w:val="00631C87"/>
    <w:rsid w:val="006327CE"/>
    <w:rsid w:val="00632F28"/>
    <w:rsid w:val="00633662"/>
    <w:rsid w:val="00633EEF"/>
    <w:rsid w:val="00634210"/>
    <w:rsid w:val="00634ABD"/>
    <w:rsid w:val="0063590E"/>
    <w:rsid w:val="00635F8F"/>
    <w:rsid w:val="006365FB"/>
    <w:rsid w:val="006368B2"/>
    <w:rsid w:val="006372C1"/>
    <w:rsid w:val="006373B1"/>
    <w:rsid w:val="00637468"/>
    <w:rsid w:val="0064077D"/>
    <w:rsid w:val="00641C48"/>
    <w:rsid w:val="006425B8"/>
    <w:rsid w:val="00643675"/>
    <w:rsid w:val="00643F28"/>
    <w:rsid w:val="00644062"/>
    <w:rsid w:val="00644890"/>
    <w:rsid w:val="00644F0F"/>
    <w:rsid w:val="00645263"/>
    <w:rsid w:val="006457E6"/>
    <w:rsid w:val="00647108"/>
    <w:rsid w:val="006471CB"/>
    <w:rsid w:val="006471D3"/>
    <w:rsid w:val="00647C88"/>
    <w:rsid w:val="00651CD5"/>
    <w:rsid w:val="006529D2"/>
    <w:rsid w:val="00652CD3"/>
    <w:rsid w:val="00652F54"/>
    <w:rsid w:val="006538FC"/>
    <w:rsid w:val="006539F5"/>
    <w:rsid w:val="006540DC"/>
    <w:rsid w:val="006543CA"/>
    <w:rsid w:val="0065459F"/>
    <w:rsid w:val="00654BFD"/>
    <w:rsid w:val="00654ED8"/>
    <w:rsid w:val="006553FD"/>
    <w:rsid w:val="00655A9F"/>
    <w:rsid w:val="006560EE"/>
    <w:rsid w:val="0065634B"/>
    <w:rsid w:val="00656444"/>
    <w:rsid w:val="0065669E"/>
    <w:rsid w:val="00656AB1"/>
    <w:rsid w:val="00656F15"/>
    <w:rsid w:val="00657C51"/>
    <w:rsid w:val="006607C6"/>
    <w:rsid w:val="00660C73"/>
    <w:rsid w:val="00660FC3"/>
    <w:rsid w:val="006611DB"/>
    <w:rsid w:val="0066134C"/>
    <w:rsid w:val="0066145D"/>
    <w:rsid w:val="00661C76"/>
    <w:rsid w:val="0066253A"/>
    <w:rsid w:val="006628D3"/>
    <w:rsid w:val="00662965"/>
    <w:rsid w:val="00663017"/>
    <w:rsid w:val="006631C1"/>
    <w:rsid w:val="0066386A"/>
    <w:rsid w:val="00663CEC"/>
    <w:rsid w:val="00663CF0"/>
    <w:rsid w:val="00664929"/>
    <w:rsid w:val="00664B86"/>
    <w:rsid w:val="00665321"/>
    <w:rsid w:val="0066571B"/>
    <w:rsid w:val="006657E0"/>
    <w:rsid w:val="006658B1"/>
    <w:rsid w:val="00665ECB"/>
    <w:rsid w:val="00666344"/>
    <w:rsid w:val="00666A6C"/>
    <w:rsid w:val="0066781D"/>
    <w:rsid w:val="00667BBA"/>
    <w:rsid w:val="00667F00"/>
    <w:rsid w:val="00670913"/>
    <w:rsid w:val="00670AC4"/>
    <w:rsid w:val="00670B4D"/>
    <w:rsid w:val="00670BA8"/>
    <w:rsid w:val="00670D60"/>
    <w:rsid w:val="006710B5"/>
    <w:rsid w:val="006718BF"/>
    <w:rsid w:val="00671CD2"/>
    <w:rsid w:val="006720BD"/>
    <w:rsid w:val="00673706"/>
    <w:rsid w:val="00673834"/>
    <w:rsid w:val="0067389C"/>
    <w:rsid w:val="006743AF"/>
    <w:rsid w:val="00674673"/>
    <w:rsid w:val="00675623"/>
    <w:rsid w:val="006756EC"/>
    <w:rsid w:val="00675CF2"/>
    <w:rsid w:val="00675EF2"/>
    <w:rsid w:val="0067625D"/>
    <w:rsid w:val="00676523"/>
    <w:rsid w:val="00676949"/>
    <w:rsid w:val="006769D8"/>
    <w:rsid w:val="00676B03"/>
    <w:rsid w:val="00676E49"/>
    <w:rsid w:val="00677D59"/>
    <w:rsid w:val="00677DFA"/>
    <w:rsid w:val="0068024F"/>
    <w:rsid w:val="00680447"/>
    <w:rsid w:val="00680BB1"/>
    <w:rsid w:val="00680C68"/>
    <w:rsid w:val="006815BF"/>
    <w:rsid w:val="0068172D"/>
    <w:rsid w:val="00681919"/>
    <w:rsid w:val="0068233F"/>
    <w:rsid w:val="006824E6"/>
    <w:rsid w:val="00682660"/>
    <w:rsid w:val="00682B44"/>
    <w:rsid w:val="00682BCC"/>
    <w:rsid w:val="00682CA1"/>
    <w:rsid w:val="00682DA6"/>
    <w:rsid w:val="00683D72"/>
    <w:rsid w:val="00683D8B"/>
    <w:rsid w:val="00684138"/>
    <w:rsid w:val="00684293"/>
    <w:rsid w:val="00684E95"/>
    <w:rsid w:val="00684F04"/>
    <w:rsid w:val="006853DA"/>
    <w:rsid w:val="00685659"/>
    <w:rsid w:val="00686F28"/>
    <w:rsid w:val="00687F06"/>
    <w:rsid w:val="00690B9C"/>
    <w:rsid w:val="00691549"/>
    <w:rsid w:val="00691562"/>
    <w:rsid w:val="00691EB6"/>
    <w:rsid w:val="00692A8C"/>
    <w:rsid w:val="00693DA3"/>
    <w:rsid w:val="00693F32"/>
    <w:rsid w:val="00694042"/>
    <w:rsid w:val="00694198"/>
    <w:rsid w:val="006943B6"/>
    <w:rsid w:val="006944C9"/>
    <w:rsid w:val="00694C6E"/>
    <w:rsid w:val="00694ED8"/>
    <w:rsid w:val="00695054"/>
    <w:rsid w:val="0069519A"/>
    <w:rsid w:val="00695B4C"/>
    <w:rsid w:val="00696093"/>
    <w:rsid w:val="006960D2"/>
    <w:rsid w:val="006969D2"/>
    <w:rsid w:val="00697191"/>
    <w:rsid w:val="00697969"/>
    <w:rsid w:val="00697AAF"/>
    <w:rsid w:val="00697B4C"/>
    <w:rsid w:val="006A0263"/>
    <w:rsid w:val="006A05EE"/>
    <w:rsid w:val="006A06B0"/>
    <w:rsid w:val="006A08A3"/>
    <w:rsid w:val="006A17DF"/>
    <w:rsid w:val="006A1CDE"/>
    <w:rsid w:val="006A1D8F"/>
    <w:rsid w:val="006A1DE7"/>
    <w:rsid w:val="006A1EB0"/>
    <w:rsid w:val="006A2883"/>
    <w:rsid w:val="006A312F"/>
    <w:rsid w:val="006A3A49"/>
    <w:rsid w:val="006A3CD5"/>
    <w:rsid w:val="006A3D1F"/>
    <w:rsid w:val="006A3E6F"/>
    <w:rsid w:val="006A3F3C"/>
    <w:rsid w:val="006A3F93"/>
    <w:rsid w:val="006A40FA"/>
    <w:rsid w:val="006A4101"/>
    <w:rsid w:val="006A46E4"/>
    <w:rsid w:val="006A497A"/>
    <w:rsid w:val="006A4E37"/>
    <w:rsid w:val="006A4EAE"/>
    <w:rsid w:val="006A53E4"/>
    <w:rsid w:val="006A6076"/>
    <w:rsid w:val="006A61C2"/>
    <w:rsid w:val="006A6B50"/>
    <w:rsid w:val="006A7261"/>
    <w:rsid w:val="006A7417"/>
    <w:rsid w:val="006A746A"/>
    <w:rsid w:val="006B0031"/>
    <w:rsid w:val="006B02A9"/>
    <w:rsid w:val="006B0389"/>
    <w:rsid w:val="006B082F"/>
    <w:rsid w:val="006B09C5"/>
    <w:rsid w:val="006B14ED"/>
    <w:rsid w:val="006B1C34"/>
    <w:rsid w:val="006B1C55"/>
    <w:rsid w:val="006B1FE1"/>
    <w:rsid w:val="006B2307"/>
    <w:rsid w:val="006B26F1"/>
    <w:rsid w:val="006B3025"/>
    <w:rsid w:val="006B351A"/>
    <w:rsid w:val="006B3779"/>
    <w:rsid w:val="006B45EF"/>
    <w:rsid w:val="006B47A8"/>
    <w:rsid w:val="006B4934"/>
    <w:rsid w:val="006B5046"/>
    <w:rsid w:val="006B5798"/>
    <w:rsid w:val="006B5A72"/>
    <w:rsid w:val="006B5D98"/>
    <w:rsid w:val="006B67A8"/>
    <w:rsid w:val="006B7506"/>
    <w:rsid w:val="006C000D"/>
    <w:rsid w:val="006C06F8"/>
    <w:rsid w:val="006C0A58"/>
    <w:rsid w:val="006C0BAB"/>
    <w:rsid w:val="006C0C10"/>
    <w:rsid w:val="006C13D2"/>
    <w:rsid w:val="006C153B"/>
    <w:rsid w:val="006C1962"/>
    <w:rsid w:val="006C1BCE"/>
    <w:rsid w:val="006C280B"/>
    <w:rsid w:val="006C308D"/>
    <w:rsid w:val="006C311C"/>
    <w:rsid w:val="006C32E3"/>
    <w:rsid w:val="006C344A"/>
    <w:rsid w:val="006C4C07"/>
    <w:rsid w:val="006C4E42"/>
    <w:rsid w:val="006C52D0"/>
    <w:rsid w:val="006C599E"/>
    <w:rsid w:val="006C5C40"/>
    <w:rsid w:val="006C6469"/>
    <w:rsid w:val="006C6900"/>
    <w:rsid w:val="006C701F"/>
    <w:rsid w:val="006C72DC"/>
    <w:rsid w:val="006C7414"/>
    <w:rsid w:val="006C7D40"/>
    <w:rsid w:val="006D02A5"/>
    <w:rsid w:val="006D0606"/>
    <w:rsid w:val="006D131E"/>
    <w:rsid w:val="006D1B1C"/>
    <w:rsid w:val="006D275B"/>
    <w:rsid w:val="006D2F85"/>
    <w:rsid w:val="006D3606"/>
    <w:rsid w:val="006D38A8"/>
    <w:rsid w:val="006D42FD"/>
    <w:rsid w:val="006D454F"/>
    <w:rsid w:val="006D4ADC"/>
    <w:rsid w:val="006D5303"/>
    <w:rsid w:val="006D55C8"/>
    <w:rsid w:val="006D57A2"/>
    <w:rsid w:val="006D64CE"/>
    <w:rsid w:val="006D6B5A"/>
    <w:rsid w:val="006D702A"/>
    <w:rsid w:val="006D710E"/>
    <w:rsid w:val="006D74A2"/>
    <w:rsid w:val="006E00C2"/>
    <w:rsid w:val="006E023B"/>
    <w:rsid w:val="006E02D7"/>
    <w:rsid w:val="006E071D"/>
    <w:rsid w:val="006E098A"/>
    <w:rsid w:val="006E09C9"/>
    <w:rsid w:val="006E0C68"/>
    <w:rsid w:val="006E115A"/>
    <w:rsid w:val="006E1516"/>
    <w:rsid w:val="006E159D"/>
    <w:rsid w:val="006E1639"/>
    <w:rsid w:val="006E1947"/>
    <w:rsid w:val="006E19B1"/>
    <w:rsid w:val="006E204B"/>
    <w:rsid w:val="006E2E0C"/>
    <w:rsid w:val="006E4079"/>
    <w:rsid w:val="006E42CE"/>
    <w:rsid w:val="006E4C58"/>
    <w:rsid w:val="006E4E7C"/>
    <w:rsid w:val="006E5EA9"/>
    <w:rsid w:val="006E6D4C"/>
    <w:rsid w:val="006E6F46"/>
    <w:rsid w:val="006E6F80"/>
    <w:rsid w:val="006E74CA"/>
    <w:rsid w:val="006E79EC"/>
    <w:rsid w:val="006E7A4E"/>
    <w:rsid w:val="006E7CE8"/>
    <w:rsid w:val="006F077E"/>
    <w:rsid w:val="006F0DAE"/>
    <w:rsid w:val="006F1C3B"/>
    <w:rsid w:val="006F1C7D"/>
    <w:rsid w:val="006F1CCD"/>
    <w:rsid w:val="006F23BE"/>
    <w:rsid w:val="006F2B13"/>
    <w:rsid w:val="006F2D52"/>
    <w:rsid w:val="006F3235"/>
    <w:rsid w:val="006F324B"/>
    <w:rsid w:val="006F3426"/>
    <w:rsid w:val="006F3843"/>
    <w:rsid w:val="006F3D2F"/>
    <w:rsid w:val="006F4596"/>
    <w:rsid w:val="006F4941"/>
    <w:rsid w:val="006F50A2"/>
    <w:rsid w:val="006F52ED"/>
    <w:rsid w:val="006F6393"/>
    <w:rsid w:val="006F69FD"/>
    <w:rsid w:val="006F6D10"/>
    <w:rsid w:val="006F6E77"/>
    <w:rsid w:val="006F710C"/>
    <w:rsid w:val="006F7832"/>
    <w:rsid w:val="007003E7"/>
    <w:rsid w:val="007005C6"/>
    <w:rsid w:val="00700DFE"/>
    <w:rsid w:val="0070193B"/>
    <w:rsid w:val="00701A57"/>
    <w:rsid w:val="00701F00"/>
    <w:rsid w:val="00702107"/>
    <w:rsid w:val="00702ABF"/>
    <w:rsid w:val="00702F18"/>
    <w:rsid w:val="00703332"/>
    <w:rsid w:val="0070364B"/>
    <w:rsid w:val="00703674"/>
    <w:rsid w:val="007036BA"/>
    <w:rsid w:val="00703CB1"/>
    <w:rsid w:val="0070428E"/>
    <w:rsid w:val="00705481"/>
    <w:rsid w:val="007059C1"/>
    <w:rsid w:val="00705D04"/>
    <w:rsid w:val="007066E8"/>
    <w:rsid w:val="0070693B"/>
    <w:rsid w:val="00706B61"/>
    <w:rsid w:val="00706F4B"/>
    <w:rsid w:val="007075A0"/>
    <w:rsid w:val="007078B4"/>
    <w:rsid w:val="00707DA8"/>
    <w:rsid w:val="0071029D"/>
    <w:rsid w:val="007109C3"/>
    <w:rsid w:val="00710BA0"/>
    <w:rsid w:val="00710FB8"/>
    <w:rsid w:val="00711282"/>
    <w:rsid w:val="0071178A"/>
    <w:rsid w:val="00711DC0"/>
    <w:rsid w:val="00711E3E"/>
    <w:rsid w:val="007125E3"/>
    <w:rsid w:val="00713339"/>
    <w:rsid w:val="007134D5"/>
    <w:rsid w:val="00713D9B"/>
    <w:rsid w:val="00715286"/>
    <w:rsid w:val="00715AAF"/>
    <w:rsid w:val="00715DF7"/>
    <w:rsid w:val="00715F6D"/>
    <w:rsid w:val="007165F7"/>
    <w:rsid w:val="00716DA7"/>
    <w:rsid w:val="00716EAF"/>
    <w:rsid w:val="00717C33"/>
    <w:rsid w:val="00717DF9"/>
    <w:rsid w:val="00720956"/>
    <w:rsid w:val="00720F0B"/>
    <w:rsid w:val="00721576"/>
    <w:rsid w:val="00721875"/>
    <w:rsid w:val="00721E09"/>
    <w:rsid w:val="00721E3B"/>
    <w:rsid w:val="00722C2C"/>
    <w:rsid w:val="00722FEC"/>
    <w:rsid w:val="00723007"/>
    <w:rsid w:val="007234BA"/>
    <w:rsid w:val="00723860"/>
    <w:rsid w:val="007239EA"/>
    <w:rsid w:val="00723A45"/>
    <w:rsid w:val="0072438D"/>
    <w:rsid w:val="00724708"/>
    <w:rsid w:val="00724F33"/>
    <w:rsid w:val="00725D42"/>
    <w:rsid w:val="007268D9"/>
    <w:rsid w:val="007270CA"/>
    <w:rsid w:val="00727332"/>
    <w:rsid w:val="007275B6"/>
    <w:rsid w:val="007275F8"/>
    <w:rsid w:val="00727D80"/>
    <w:rsid w:val="007303A2"/>
    <w:rsid w:val="007307F0"/>
    <w:rsid w:val="00731A76"/>
    <w:rsid w:val="00731E6D"/>
    <w:rsid w:val="007328CF"/>
    <w:rsid w:val="007331D5"/>
    <w:rsid w:val="007333B3"/>
    <w:rsid w:val="007333B6"/>
    <w:rsid w:val="00733CAF"/>
    <w:rsid w:val="0073435F"/>
    <w:rsid w:val="00734477"/>
    <w:rsid w:val="007346B6"/>
    <w:rsid w:val="00734DE9"/>
    <w:rsid w:val="0073588F"/>
    <w:rsid w:val="00735C78"/>
    <w:rsid w:val="00735D85"/>
    <w:rsid w:val="00736296"/>
    <w:rsid w:val="00736385"/>
    <w:rsid w:val="007369AF"/>
    <w:rsid w:val="007377AD"/>
    <w:rsid w:val="007378BB"/>
    <w:rsid w:val="00737B10"/>
    <w:rsid w:val="00737C67"/>
    <w:rsid w:val="00737D3A"/>
    <w:rsid w:val="00740132"/>
    <w:rsid w:val="007401F7"/>
    <w:rsid w:val="007408D4"/>
    <w:rsid w:val="00740F91"/>
    <w:rsid w:val="00740FA3"/>
    <w:rsid w:val="0074255B"/>
    <w:rsid w:val="007427B9"/>
    <w:rsid w:val="00743041"/>
    <w:rsid w:val="00743D9E"/>
    <w:rsid w:val="007446FE"/>
    <w:rsid w:val="00744715"/>
    <w:rsid w:val="00744CD5"/>
    <w:rsid w:val="00745E40"/>
    <w:rsid w:val="00746141"/>
    <w:rsid w:val="00746349"/>
    <w:rsid w:val="007464E4"/>
    <w:rsid w:val="0074709A"/>
    <w:rsid w:val="00747CFD"/>
    <w:rsid w:val="00747D84"/>
    <w:rsid w:val="007500BD"/>
    <w:rsid w:val="00751C9A"/>
    <w:rsid w:val="00751F3D"/>
    <w:rsid w:val="00752307"/>
    <w:rsid w:val="0075287D"/>
    <w:rsid w:val="007529F7"/>
    <w:rsid w:val="00752C32"/>
    <w:rsid w:val="007533BA"/>
    <w:rsid w:val="00753692"/>
    <w:rsid w:val="00753976"/>
    <w:rsid w:val="0075403B"/>
    <w:rsid w:val="007542E8"/>
    <w:rsid w:val="007543B3"/>
    <w:rsid w:val="00754779"/>
    <w:rsid w:val="00754FF4"/>
    <w:rsid w:val="007550EA"/>
    <w:rsid w:val="0075594A"/>
    <w:rsid w:val="00755F89"/>
    <w:rsid w:val="00756521"/>
    <w:rsid w:val="0075661C"/>
    <w:rsid w:val="0075704B"/>
    <w:rsid w:val="007572A9"/>
    <w:rsid w:val="007573C0"/>
    <w:rsid w:val="007576B8"/>
    <w:rsid w:val="00757CDE"/>
    <w:rsid w:val="0076027A"/>
    <w:rsid w:val="0076047D"/>
    <w:rsid w:val="00760508"/>
    <w:rsid w:val="007605C9"/>
    <w:rsid w:val="007606E3"/>
    <w:rsid w:val="0076124E"/>
    <w:rsid w:val="00761566"/>
    <w:rsid w:val="007622BC"/>
    <w:rsid w:val="00762A64"/>
    <w:rsid w:val="00762B52"/>
    <w:rsid w:val="00762DA5"/>
    <w:rsid w:val="0076307D"/>
    <w:rsid w:val="00763262"/>
    <w:rsid w:val="0076331A"/>
    <w:rsid w:val="007635DD"/>
    <w:rsid w:val="007637CE"/>
    <w:rsid w:val="00764681"/>
    <w:rsid w:val="0076472D"/>
    <w:rsid w:val="00764B6C"/>
    <w:rsid w:val="007656D7"/>
    <w:rsid w:val="0076655D"/>
    <w:rsid w:val="00766C2A"/>
    <w:rsid w:val="00767054"/>
    <w:rsid w:val="00767763"/>
    <w:rsid w:val="00770042"/>
    <w:rsid w:val="007703A9"/>
    <w:rsid w:val="007703BC"/>
    <w:rsid w:val="0077096F"/>
    <w:rsid w:val="00770BE6"/>
    <w:rsid w:val="00770F0F"/>
    <w:rsid w:val="007713F4"/>
    <w:rsid w:val="00771E45"/>
    <w:rsid w:val="00772000"/>
    <w:rsid w:val="0077218D"/>
    <w:rsid w:val="00772422"/>
    <w:rsid w:val="0077332B"/>
    <w:rsid w:val="007743EC"/>
    <w:rsid w:val="007743FD"/>
    <w:rsid w:val="00774932"/>
    <w:rsid w:val="007754AC"/>
    <w:rsid w:val="007761C6"/>
    <w:rsid w:val="00776646"/>
    <w:rsid w:val="00780320"/>
    <w:rsid w:val="007804C9"/>
    <w:rsid w:val="007804F5"/>
    <w:rsid w:val="00780FAA"/>
    <w:rsid w:val="007813A8"/>
    <w:rsid w:val="00781442"/>
    <w:rsid w:val="0078187E"/>
    <w:rsid w:val="007820EC"/>
    <w:rsid w:val="00782347"/>
    <w:rsid w:val="00782C01"/>
    <w:rsid w:val="00783044"/>
    <w:rsid w:val="00783936"/>
    <w:rsid w:val="00783A63"/>
    <w:rsid w:val="00783BF8"/>
    <w:rsid w:val="007848D6"/>
    <w:rsid w:val="00784A63"/>
    <w:rsid w:val="00784DE7"/>
    <w:rsid w:val="00784E63"/>
    <w:rsid w:val="00785061"/>
    <w:rsid w:val="0078527C"/>
    <w:rsid w:val="00785509"/>
    <w:rsid w:val="0078635B"/>
    <w:rsid w:val="00786AF9"/>
    <w:rsid w:val="00787697"/>
    <w:rsid w:val="00791778"/>
    <w:rsid w:val="0079250B"/>
    <w:rsid w:val="00792B1C"/>
    <w:rsid w:val="0079392D"/>
    <w:rsid w:val="007945DF"/>
    <w:rsid w:val="00794D5D"/>
    <w:rsid w:val="0079509A"/>
    <w:rsid w:val="00795533"/>
    <w:rsid w:val="00795F40"/>
    <w:rsid w:val="0079608F"/>
    <w:rsid w:val="00796E00"/>
    <w:rsid w:val="00796F1B"/>
    <w:rsid w:val="00797954"/>
    <w:rsid w:val="007A133E"/>
    <w:rsid w:val="007A186E"/>
    <w:rsid w:val="007A18E6"/>
    <w:rsid w:val="007A19C8"/>
    <w:rsid w:val="007A1E97"/>
    <w:rsid w:val="007A259A"/>
    <w:rsid w:val="007A27C8"/>
    <w:rsid w:val="007A3C2D"/>
    <w:rsid w:val="007A3F2F"/>
    <w:rsid w:val="007A4B75"/>
    <w:rsid w:val="007A4D3D"/>
    <w:rsid w:val="007A5075"/>
    <w:rsid w:val="007A56BC"/>
    <w:rsid w:val="007A6514"/>
    <w:rsid w:val="007A6CCD"/>
    <w:rsid w:val="007A6DD1"/>
    <w:rsid w:val="007A6F66"/>
    <w:rsid w:val="007A73A5"/>
    <w:rsid w:val="007B028E"/>
    <w:rsid w:val="007B1060"/>
    <w:rsid w:val="007B1ADA"/>
    <w:rsid w:val="007B2338"/>
    <w:rsid w:val="007B259F"/>
    <w:rsid w:val="007B28C2"/>
    <w:rsid w:val="007B2E2C"/>
    <w:rsid w:val="007B2FB9"/>
    <w:rsid w:val="007B39A1"/>
    <w:rsid w:val="007B3A8A"/>
    <w:rsid w:val="007B4067"/>
    <w:rsid w:val="007B46CE"/>
    <w:rsid w:val="007B552A"/>
    <w:rsid w:val="007B5722"/>
    <w:rsid w:val="007B5CF5"/>
    <w:rsid w:val="007B5ED2"/>
    <w:rsid w:val="007B5F83"/>
    <w:rsid w:val="007B66D2"/>
    <w:rsid w:val="007B67EF"/>
    <w:rsid w:val="007B6BFC"/>
    <w:rsid w:val="007C0900"/>
    <w:rsid w:val="007C18C8"/>
    <w:rsid w:val="007C1CBB"/>
    <w:rsid w:val="007C1D25"/>
    <w:rsid w:val="007C25E9"/>
    <w:rsid w:val="007C2A07"/>
    <w:rsid w:val="007C2FD6"/>
    <w:rsid w:val="007C339D"/>
    <w:rsid w:val="007C4220"/>
    <w:rsid w:val="007C462C"/>
    <w:rsid w:val="007C4BB8"/>
    <w:rsid w:val="007C4E34"/>
    <w:rsid w:val="007C54C3"/>
    <w:rsid w:val="007C5754"/>
    <w:rsid w:val="007C5CDC"/>
    <w:rsid w:val="007C5DBD"/>
    <w:rsid w:val="007C6EA5"/>
    <w:rsid w:val="007C7268"/>
    <w:rsid w:val="007C7272"/>
    <w:rsid w:val="007C784C"/>
    <w:rsid w:val="007C7D09"/>
    <w:rsid w:val="007C7D3E"/>
    <w:rsid w:val="007D0073"/>
    <w:rsid w:val="007D0B83"/>
    <w:rsid w:val="007D0D8C"/>
    <w:rsid w:val="007D0E82"/>
    <w:rsid w:val="007D1541"/>
    <w:rsid w:val="007D1964"/>
    <w:rsid w:val="007D3162"/>
    <w:rsid w:val="007D3AD8"/>
    <w:rsid w:val="007D3E69"/>
    <w:rsid w:val="007D3F63"/>
    <w:rsid w:val="007D490F"/>
    <w:rsid w:val="007D550A"/>
    <w:rsid w:val="007D6163"/>
    <w:rsid w:val="007D63F7"/>
    <w:rsid w:val="007D663F"/>
    <w:rsid w:val="007D67A2"/>
    <w:rsid w:val="007D6D2E"/>
    <w:rsid w:val="007D731F"/>
    <w:rsid w:val="007D7574"/>
    <w:rsid w:val="007D77DF"/>
    <w:rsid w:val="007E057D"/>
    <w:rsid w:val="007E128C"/>
    <w:rsid w:val="007E1347"/>
    <w:rsid w:val="007E15D6"/>
    <w:rsid w:val="007E1F71"/>
    <w:rsid w:val="007E253D"/>
    <w:rsid w:val="007E2F7E"/>
    <w:rsid w:val="007E3308"/>
    <w:rsid w:val="007E3780"/>
    <w:rsid w:val="007E3973"/>
    <w:rsid w:val="007E4063"/>
    <w:rsid w:val="007E419B"/>
    <w:rsid w:val="007E42CA"/>
    <w:rsid w:val="007E46A0"/>
    <w:rsid w:val="007E5139"/>
    <w:rsid w:val="007E53F2"/>
    <w:rsid w:val="007E5FC7"/>
    <w:rsid w:val="007E60A2"/>
    <w:rsid w:val="007E6578"/>
    <w:rsid w:val="007E67CC"/>
    <w:rsid w:val="007E6B46"/>
    <w:rsid w:val="007E6E72"/>
    <w:rsid w:val="007E72A7"/>
    <w:rsid w:val="007F021B"/>
    <w:rsid w:val="007F12D3"/>
    <w:rsid w:val="007F1BFD"/>
    <w:rsid w:val="007F24B4"/>
    <w:rsid w:val="007F254F"/>
    <w:rsid w:val="007F26B2"/>
    <w:rsid w:val="007F2C5E"/>
    <w:rsid w:val="007F42DB"/>
    <w:rsid w:val="007F42F9"/>
    <w:rsid w:val="007F4E1E"/>
    <w:rsid w:val="007F65B8"/>
    <w:rsid w:val="007F6EB9"/>
    <w:rsid w:val="007F6EDB"/>
    <w:rsid w:val="007F74CF"/>
    <w:rsid w:val="007F7A5C"/>
    <w:rsid w:val="0080003E"/>
    <w:rsid w:val="00800147"/>
    <w:rsid w:val="008005A1"/>
    <w:rsid w:val="008005B6"/>
    <w:rsid w:val="00801254"/>
    <w:rsid w:val="00801644"/>
    <w:rsid w:val="008019E3"/>
    <w:rsid w:val="00801A59"/>
    <w:rsid w:val="00801D54"/>
    <w:rsid w:val="00801FF5"/>
    <w:rsid w:val="00802044"/>
    <w:rsid w:val="008026BE"/>
    <w:rsid w:val="00802F61"/>
    <w:rsid w:val="0080328E"/>
    <w:rsid w:val="008037BA"/>
    <w:rsid w:val="00803A82"/>
    <w:rsid w:val="0080402A"/>
    <w:rsid w:val="00804459"/>
    <w:rsid w:val="00804548"/>
    <w:rsid w:val="008047DF"/>
    <w:rsid w:val="008048B0"/>
    <w:rsid w:val="008048D6"/>
    <w:rsid w:val="00804B69"/>
    <w:rsid w:val="00805A15"/>
    <w:rsid w:val="0080661C"/>
    <w:rsid w:val="00807462"/>
    <w:rsid w:val="00807BF7"/>
    <w:rsid w:val="008102CC"/>
    <w:rsid w:val="00810A08"/>
    <w:rsid w:val="00810EE9"/>
    <w:rsid w:val="008113CD"/>
    <w:rsid w:val="00811556"/>
    <w:rsid w:val="0081191C"/>
    <w:rsid w:val="00811B1F"/>
    <w:rsid w:val="00812392"/>
    <w:rsid w:val="008125F2"/>
    <w:rsid w:val="008127CC"/>
    <w:rsid w:val="00812BEF"/>
    <w:rsid w:val="00813FF5"/>
    <w:rsid w:val="00814845"/>
    <w:rsid w:val="00814C64"/>
    <w:rsid w:val="00815A5E"/>
    <w:rsid w:val="008167E5"/>
    <w:rsid w:val="00816F98"/>
    <w:rsid w:val="008176FC"/>
    <w:rsid w:val="00817D87"/>
    <w:rsid w:val="00817DE9"/>
    <w:rsid w:val="00817FE8"/>
    <w:rsid w:val="0082015C"/>
    <w:rsid w:val="008204C9"/>
    <w:rsid w:val="008209CD"/>
    <w:rsid w:val="008210E7"/>
    <w:rsid w:val="00821799"/>
    <w:rsid w:val="008217F2"/>
    <w:rsid w:val="00821942"/>
    <w:rsid w:val="0082197E"/>
    <w:rsid w:val="00821E84"/>
    <w:rsid w:val="00821FD6"/>
    <w:rsid w:val="00822345"/>
    <w:rsid w:val="00822605"/>
    <w:rsid w:val="0082388F"/>
    <w:rsid w:val="0082399E"/>
    <w:rsid w:val="00823CAF"/>
    <w:rsid w:val="00824007"/>
    <w:rsid w:val="00825AC9"/>
    <w:rsid w:val="00825AF1"/>
    <w:rsid w:val="00825F0E"/>
    <w:rsid w:val="008260EB"/>
    <w:rsid w:val="0082613E"/>
    <w:rsid w:val="008266E8"/>
    <w:rsid w:val="00826963"/>
    <w:rsid w:val="00826A1B"/>
    <w:rsid w:val="00826CE7"/>
    <w:rsid w:val="00826DC7"/>
    <w:rsid w:val="0082711E"/>
    <w:rsid w:val="00827A80"/>
    <w:rsid w:val="00830189"/>
    <w:rsid w:val="008302E4"/>
    <w:rsid w:val="008305C5"/>
    <w:rsid w:val="0083060A"/>
    <w:rsid w:val="008308B1"/>
    <w:rsid w:val="00830CD0"/>
    <w:rsid w:val="00830E83"/>
    <w:rsid w:val="00831320"/>
    <w:rsid w:val="008317FE"/>
    <w:rsid w:val="00831BD8"/>
    <w:rsid w:val="00831BF0"/>
    <w:rsid w:val="00831C5F"/>
    <w:rsid w:val="008328F9"/>
    <w:rsid w:val="00833819"/>
    <w:rsid w:val="00833FA6"/>
    <w:rsid w:val="008342B4"/>
    <w:rsid w:val="008342D6"/>
    <w:rsid w:val="008346F1"/>
    <w:rsid w:val="00834729"/>
    <w:rsid w:val="00834C00"/>
    <w:rsid w:val="00834D40"/>
    <w:rsid w:val="00834F24"/>
    <w:rsid w:val="00834F9E"/>
    <w:rsid w:val="00835AFE"/>
    <w:rsid w:val="00835D2B"/>
    <w:rsid w:val="00835FDD"/>
    <w:rsid w:val="00836423"/>
    <w:rsid w:val="008368D3"/>
    <w:rsid w:val="00836C88"/>
    <w:rsid w:val="00836D49"/>
    <w:rsid w:val="00837EA8"/>
    <w:rsid w:val="00840051"/>
    <w:rsid w:val="00841430"/>
    <w:rsid w:val="00841DAC"/>
    <w:rsid w:val="00841DD3"/>
    <w:rsid w:val="00841F0F"/>
    <w:rsid w:val="008422EB"/>
    <w:rsid w:val="0084232B"/>
    <w:rsid w:val="00842728"/>
    <w:rsid w:val="008439E0"/>
    <w:rsid w:val="00843BD9"/>
    <w:rsid w:val="00843C00"/>
    <w:rsid w:val="008448AE"/>
    <w:rsid w:val="0084515A"/>
    <w:rsid w:val="008452BB"/>
    <w:rsid w:val="008455B0"/>
    <w:rsid w:val="00845604"/>
    <w:rsid w:val="00845B9C"/>
    <w:rsid w:val="00845E16"/>
    <w:rsid w:val="00847046"/>
    <w:rsid w:val="008472C2"/>
    <w:rsid w:val="008478F0"/>
    <w:rsid w:val="00850D14"/>
    <w:rsid w:val="00851173"/>
    <w:rsid w:val="00851314"/>
    <w:rsid w:val="00851977"/>
    <w:rsid w:val="00851C5E"/>
    <w:rsid w:val="00851CE1"/>
    <w:rsid w:val="008528F9"/>
    <w:rsid w:val="00852CCF"/>
    <w:rsid w:val="008536A3"/>
    <w:rsid w:val="0085384C"/>
    <w:rsid w:val="00853E4D"/>
    <w:rsid w:val="0085474E"/>
    <w:rsid w:val="00854D3B"/>
    <w:rsid w:val="00855385"/>
    <w:rsid w:val="00855414"/>
    <w:rsid w:val="0085630B"/>
    <w:rsid w:val="00856315"/>
    <w:rsid w:val="0085655D"/>
    <w:rsid w:val="00856B86"/>
    <w:rsid w:val="00856D17"/>
    <w:rsid w:val="008573BE"/>
    <w:rsid w:val="008577CF"/>
    <w:rsid w:val="00857C7A"/>
    <w:rsid w:val="00857D03"/>
    <w:rsid w:val="0086035F"/>
    <w:rsid w:val="00860400"/>
    <w:rsid w:val="00860475"/>
    <w:rsid w:val="00860566"/>
    <w:rsid w:val="00860A02"/>
    <w:rsid w:val="0086197E"/>
    <w:rsid w:val="00862088"/>
    <w:rsid w:val="0086247A"/>
    <w:rsid w:val="008626B9"/>
    <w:rsid w:val="008626EE"/>
    <w:rsid w:val="00862DBF"/>
    <w:rsid w:val="00863075"/>
    <w:rsid w:val="00863140"/>
    <w:rsid w:val="00863437"/>
    <w:rsid w:val="00864C48"/>
    <w:rsid w:val="00864FAA"/>
    <w:rsid w:val="00866513"/>
    <w:rsid w:val="00867DAC"/>
    <w:rsid w:val="00867DE9"/>
    <w:rsid w:val="00867DF0"/>
    <w:rsid w:val="00870250"/>
    <w:rsid w:val="00871467"/>
    <w:rsid w:val="00872F93"/>
    <w:rsid w:val="00873116"/>
    <w:rsid w:val="00873708"/>
    <w:rsid w:val="00873923"/>
    <w:rsid w:val="00873FB7"/>
    <w:rsid w:val="00874BC5"/>
    <w:rsid w:val="00875E92"/>
    <w:rsid w:val="00876BC8"/>
    <w:rsid w:val="008771D8"/>
    <w:rsid w:val="0087777D"/>
    <w:rsid w:val="008779D1"/>
    <w:rsid w:val="008801CE"/>
    <w:rsid w:val="00880642"/>
    <w:rsid w:val="00880B30"/>
    <w:rsid w:val="00881208"/>
    <w:rsid w:val="00881887"/>
    <w:rsid w:val="00881BEC"/>
    <w:rsid w:val="00881C21"/>
    <w:rsid w:val="0088223F"/>
    <w:rsid w:val="00882279"/>
    <w:rsid w:val="0088243D"/>
    <w:rsid w:val="00882888"/>
    <w:rsid w:val="00882994"/>
    <w:rsid w:val="00882E38"/>
    <w:rsid w:val="008834D0"/>
    <w:rsid w:val="0088350A"/>
    <w:rsid w:val="00883779"/>
    <w:rsid w:val="00883AA6"/>
    <w:rsid w:val="00883C8A"/>
    <w:rsid w:val="00884169"/>
    <w:rsid w:val="0088454E"/>
    <w:rsid w:val="00885017"/>
    <w:rsid w:val="00885BC0"/>
    <w:rsid w:val="00885C35"/>
    <w:rsid w:val="00885DBA"/>
    <w:rsid w:val="00885DF2"/>
    <w:rsid w:val="008861A0"/>
    <w:rsid w:val="00886201"/>
    <w:rsid w:val="0088664D"/>
    <w:rsid w:val="008866C6"/>
    <w:rsid w:val="00886806"/>
    <w:rsid w:val="00886B9A"/>
    <w:rsid w:val="00886D83"/>
    <w:rsid w:val="008877FE"/>
    <w:rsid w:val="008878A6"/>
    <w:rsid w:val="00887DC3"/>
    <w:rsid w:val="00890043"/>
    <w:rsid w:val="008904EE"/>
    <w:rsid w:val="008907F4"/>
    <w:rsid w:val="0089091C"/>
    <w:rsid w:val="00890E68"/>
    <w:rsid w:val="00891BB2"/>
    <w:rsid w:val="0089227D"/>
    <w:rsid w:val="00892983"/>
    <w:rsid w:val="00892BAC"/>
    <w:rsid w:val="0089336C"/>
    <w:rsid w:val="00893423"/>
    <w:rsid w:val="00893AA6"/>
    <w:rsid w:val="00893E31"/>
    <w:rsid w:val="00893E78"/>
    <w:rsid w:val="008943D7"/>
    <w:rsid w:val="00895088"/>
    <w:rsid w:val="00895283"/>
    <w:rsid w:val="00896ABF"/>
    <w:rsid w:val="00896F4B"/>
    <w:rsid w:val="0089728E"/>
    <w:rsid w:val="008976C9"/>
    <w:rsid w:val="008A05D8"/>
    <w:rsid w:val="008A075C"/>
    <w:rsid w:val="008A140A"/>
    <w:rsid w:val="008A14B2"/>
    <w:rsid w:val="008A1593"/>
    <w:rsid w:val="008A1DED"/>
    <w:rsid w:val="008A292E"/>
    <w:rsid w:val="008A29A0"/>
    <w:rsid w:val="008A2F03"/>
    <w:rsid w:val="008A3A56"/>
    <w:rsid w:val="008A3ACF"/>
    <w:rsid w:val="008A3EA3"/>
    <w:rsid w:val="008A573C"/>
    <w:rsid w:val="008A5DD4"/>
    <w:rsid w:val="008A60FB"/>
    <w:rsid w:val="008A6503"/>
    <w:rsid w:val="008A6C93"/>
    <w:rsid w:val="008A6F2C"/>
    <w:rsid w:val="008A7451"/>
    <w:rsid w:val="008B0BB4"/>
    <w:rsid w:val="008B0CB3"/>
    <w:rsid w:val="008B117E"/>
    <w:rsid w:val="008B1619"/>
    <w:rsid w:val="008B1B2C"/>
    <w:rsid w:val="008B273A"/>
    <w:rsid w:val="008B2CE0"/>
    <w:rsid w:val="008B3C4F"/>
    <w:rsid w:val="008B45C2"/>
    <w:rsid w:val="008B464C"/>
    <w:rsid w:val="008B50EC"/>
    <w:rsid w:val="008B5A15"/>
    <w:rsid w:val="008B5B61"/>
    <w:rsid w:val="008B5DA8"/>
    <w:rsid w:val="008B5DBD"/>
    <w:rsid w:val="008B6036"/>
    <w:rsid w:val="008B6BCC"/>
    <w:rsid w:val="008B6EC5"/>
    <w:rsid w:val="008B6F8E"/>
    <w:rsid w:val="008B7B5C"/>
    <w:rsid w:val="008B7F1C"/>
    <w:rsid w:val="008C0B4B"/>
    <w:rsid w:val="008C133E"/>
    <w:rsid w:val="008C13D1"/>
    <w:rsid w:val="008C15C9"/>
    <w:rsid w:val="008C1671"/>
    <w:rsid w:val="008C1AA5"/>
    <w:rsid w:val="008C1EE1"/>
    <w:rsid w:val="008C20D5"/>
    <w:rsid w:val="008C2DA4"/>
    <w:rsid w:val="008C2F88"/>
    <w:rsid w:val="008C307C"/>
    <w:rsid w:val="008C378D"/>
    <w:rsid w:val="008C3C7C"/>
    <w:rsid w:val="008C4018"/>
    <w:rsid w:val="008C4653"/>
    <w:rsid w:val="008C47F0"/>
    <w:rsid w:val="008C48EC"/>
    <w:rsid w:val="008C5380"/>
    <w:rsid w:val="008C58D8"/>
    <w:rsid w:val="008C6231"/>
    <w:rsid w:val="008C6731"/>
    <w:rsid w:val="008C6DD9"/>
    <w:rsid w:val="008C6F9A"/>
    <w:rsid w:val="008C75AB"/>
    <w:rsid w:val="008C7A60"/>
    <w:rsid w:val="008C7BD4"/>
    <w:rsid w:val="008D006E"/>
    <w:rsid w:val="008D0B06"/>
    <w:rsid w:val="008D0CC4"/>
    <w:rsid w:val="008D0D9F"/>
    <w:rsid w:val="008D144D"/>
    <w:rsid w:val="008D24D8"/>
    <w:rsid w:val="008D28AB"/>
    <w:rsid w:val="008D314E"/>
    <w:rsid w:val="008D3232"/>
    <w:rsid w:val="008D425F"/>
    <w:rsid w:val="008D43C8"/>
    <w:rsid w:val="008D4691"/>
    <w:rsid w:val="008D4995"/>
    <w:rsid w:val="008D4F2C"/>
    <w:rsid w:val="008D551B"/>
    <w:rsid w:val="008D5C9A"/>
    <w:rsid w:val="008D659B"/>
    <w:rsid w:val="008D6F95"/>
    <w:rsid w:val="008D77E8"/>
    <w:rsid w:val="008D7A3A"/>
    <w:rsid w:val="008D7B87"/>
    <w:rsid w:val="008E0AF5"/>
    <w:rsid w:val="008E19B4"/>
    <w:rsid w:val="008E23E2"/>
    <w:rsid w:val="008E282D"/>
    <w:rsid w:val="008E2AD5"/>
    <w:rsid w:val="008E2CD3"/>
    <w:rsid w:val="008E2DC7"/>
    <w:rsid w:val="008E2FBD"/>
    <w:rsid w:val="008E339B"/>
    <w:rsid w:val="008E410F"/>
    <w:rsid w:val="008E41B9"/>
    <w:rsid w:val="008E4ADC"/>
    <w:rsid w:val="008E51EB"/>
    <w:rsid w:val="008E5717"/>
    <w:rsid w:val="008E58A8"/>
    <w:rsid w:val="008E6462"/>
    <w:rsid w:val="008E696F"/>
    <w:rsid w:val="008E6B8B"/>
    <w:rsid w:val="008E6E36"/>
    <w:rsid w:val="008E79AD"/>
    <w:rsid w:val="008E7E12"/>
    <w:rsid w:val="008F04AE"/>
    <w:rsid w:val="008F0942"/>
    <w:rsid w:val="008F0A66"/>
    <w:rsid w:val="008F0CAC"/>
    <w:rsid w:val="008F0DF9"/>
    <w:rsid w:val="008F12FF"/>
    <w:rsid w:val="008F1332"/>
    <w:rsid w:val="008F1994"/>
    <w:rsid w:val="008F245A"/>
    <w:rsid w:val="008F2619"/>
    <w:rsid w:val="008F2FD4"/>
    <w:rsid w:val="008F3B8C"/>
    <w:rsid w:val="008F3E8C"/>
    <w:rsid w:val="008F3F2A"/>
    <w:rsid w:val="008F43AA"/>
    <w:rsid w:val="008F4522"/>
    <w:rsid w:val="008F52CB"/>
    <w:rsid w:val="008F5A27"/>
    <w:rsid w:val="008F658E"/>
    <w:rsid w:val="008F708A"/>
    <w:rsid w:val="008F71D5"/>
    <w:rsid w:val="008F7624"/>
    <w:rsid w:val="008F7954"/>
    <w:rsid w:val="008F7CA5"/>
    <w:rsid w:val="00900203"/>
    <w:rsid w:val="0090042B"/>
    <w:rsid w:val="0090065E"/>
    <w:rsid w:val="00900AC5"/>
    <w:rsid w:val="00901A11"/>
    <w:rsid w:val="00901DF7"/>
    <w:rsid w:val="00901EFE"/>
    <w:rsid w:val="00902934"/>
    <w:rsid w:val="009031E3"/>
    <w:rsid w:val="00903F0D"/>
    <w:rsid w:val="009045E0"/>
    <w:rsid w:val="00904B6D"/>
    <w:rsid w:val="00904B98"/>
    <w:rsid w:val="00905476"/>
    <w:rsid w:val="00905A4F"/>
    <w:rsid w:val="00905F23"/>
    <w:rsid w:val="009064D4"/>
    <w:rsid w:val="00906B5B"/>
    <w:rsid w:val="00906DEA"/>
    <w:rsid w:val="009070B2"/>
    <w:rsid w:val="00907553"/>
    <w:rsid w:val="00910060"/>
    <w:rsid w:val="00911198"/>
    <w:rsid w:val="0091136F"/>
    <w:rsid w:val="00911963"/>
    <w:rsid w:val="00911D30"/>
    <w:rsid w:val="00911DC6"/>
    <w:rsid w:val="00912D9E"/>
    <w:rsid w:val="009130A1"/>
    <w:rsid w:val="0091383C"/>
    <w:rsid w:val="00913AB8"/>
    <w:rsid w:val="00914102"/>
    <w:rsid w:val="009141C6"/>
    <w:rsid w:val="00915037"/>
    <w:rsid w:val="00915467"/>
    <w:rsid w:val="00915DAE"/>
    <w:rsid w:val="009160C0"/>
    <w:rsid w:val="009166A2"/>
    <w:rsid w:val="00916B66"/>
    <w:rsid w:val="00916E35"/>
    <w:rsid w:val="00916FF7"/>
    <w:rsid w:val="00917AA8"/>
    <w:rsid w:val="00917B8F"/>
    <w:rsid w:val="00917C62"/>
    <w:rsid w:val="0092087D"/>
    <w:rsid w:val="009212D1"/>
    <w:rsid w:val="00921905"/>
    <w:rsid w:val="00921FBC"/>
    <w:rsid w:val="0092303D"/>
    <w:rsid w:val="00923072"/>
    <w:rsid w:val="009235AD"/>
    <w:rsid w:val="00923DCC"/>
    <w:rsid w:val="00924FC4"/>
    <w:rsid w:val="00925383"/>
    <w:rsid w:val="00925828"/>
    <w:rsid w:val="00925AD5"/>
    <w:rsid w:val="00925D92"/>
    <w:rsid w:val="00925DAA"/>
    <w:rsid w:val="00925EA6"/>
    <w:rsid w:val="009270AA"/>
    <w:rsid w:val="0092729A"/>
    <w:rsid w:val="00930984"/>
    <w:rsid w:val="00931F22"/>
    <w:rsid w:val="009321DB"/>
    <w:rsid w:val="009328F0"/>
    <w:rsid w:val="009329E9"/>
    <w:rsid w:val="00932D3B"/>
    <w:rsid w:val="00932F89"/>
    <w:rsid w:val="009333C6"/>
    <w:rsid w:val="00933464"/>
    <w:rsid w:val="0093346F"/>
    <w:rsid w:val="00933986"/>
    <w:rsid w:val="00933A3A"/>
    <w:rsid w:val="00934A32"/>
    <w:rsid w:val="00935028"/>
    <w:rsid w:val="00935131"/>
    <w:rsid w:val="0093573A"/>
    <w:rsid w:val="009357E2"/>
    <w:rsid w:val="00935C12"/>
    <w:rsid w:val="009361CC"/>
    <w:rsid w:val="009362F1"/>
    <w:rsid w:val="00936312"/>
    <w:rsid w:val="009374D5"/>
    <w:rsid w:val="009377AE"/>
    <w:rsid w:val="00937F47"/>
    <w:rsid w:val="00937FBC"/>
    <w:rsid w:val="00940021"/>
    <w:rsid w:val="009407AB"/>
    <w:rsid w:val="009407C9"/>
    <w:rsid w:val="00940900"/>
    <w:rsid w:val="009409B2"/>
    <w:rsid w:val="009410E4"/>
    <w:rsid w:val="0094158F"/>
    <w:rsid w:val="0094198B"/>
    <w:rsid w:val="0094207F"/>
    <w:rsid w:val="009420BC"/>
    <w:rsid w:val="009420D8"/>
    <w:rsid w:val="00942B77"/>
    <w:rsid w:val="00942CB9"/>
    <w:rsid w:val="00943A55"/>
    <w:rsid w:val="00944159"/>
    <w:rsid w:val="009441CC"/>
    <w:rsid w:val="00944273"/>
    <w:rsid w:val="009449B6"/>
    <w:rsid w:val="009449CC"/>
    <w:rsid w:val="00945608"/>
    <w:rsid w:val="00945B07"/>
    <w:rsid w:val="00945CFE"/>
    <w:rsid w:val="00945EB3"/>
    <w:rsid w:val="009464CC"/>
    <w:rsid w:val="00946A21"/>
    <w:rsid w:val="00946FCE"/>
    <w:rsid w:val="00947396"/>
    <w:rsid w:val="009474C6"/>
    <w:rsid w:val="0095059E"/>
    <w:rsid w:val="00950A83"/>
    <w:rsid w:val="00950B88"/>
    <w:rsid w:val="00950E20"/>
    <w:rsid w:val="00951472"/>
    <w:rsid w:val="009515C3"/>
    <w:rsid w:val="009516F3"/>
    <w:rsid w:val="00952120"/>
    <w:rsid w:val="0095225E"/>
    <w:rsid w:val="0095268A"/>
    <w:rsid w:val="009529AD"/>
    <w:rsid w:val="00952A4F"/>
    <w:rsid w:val="00952F76"/>
    <w:rsid w:val="00952FA2"/>
    <w:rsid w:val="00953931"/>
    <w:rsid w:val="009539BC"/>
    <w:rsid w:val="00953B63"/>
    <w:rsid w:val="00953F4D"/>
    <w:rsid w:val="009541D7"/>
    <w:rsid w:val="00954545"/>
    <w:rsid w:val="00954676"/>
    <w:rsid w:val="00954960"/>
    <w:rsid w:val="009549D9"/>
    <w:rsid w:val="00954A8D"/>
    <w:rsid w:val="00954B96"/>
    <w:rsid w:val="00954E62"/>
    <w:rsid w:val="00954EF6"/>
    <w:rsid w:val="009569D1"/>
    <w:rsid w:val="00957319"/>
    <w:rsid w:val="009574A9"/>
    <w:rsid w:val="009574F3"/>
    <w:rsid w:val="00957B14"/>
    <w:rsid w:val="00960A18"/>
    <w:rsid w:val="00960EE1"/>
    <w:rsid w:val="00961F5C"/>
    <w:rsid w:val="00962609"/>
    <w:rsid w:val="009626BD"/>
    <w:rsid w:val="00962A02"/>
    <w:rsid w:val="00962DB7"/>
    <w:rsid w:val="00962F95"/>
    <w:rsid w:val="00963CE9"/>
    <w:rsid w:val="009661BA"/>
    <w:rsid w:val="0096669A"/>
    <w:rsid w:val="0096669E"/>
    <w:rsid w:val="00967245"/>
    <w:rsid w:val="009675C9"/>
    <w:rsid w:val="00967DD9"/>
    <w:rsid w:val="0097104D"/>
    <w:rsid w:val="00971DD8"/>
    <w:rsid w:val="00972258"/>
    <w:rsid w:val="00972BA4"/>
    <w:rsid w:val="0097322D"/>
    <w:rsid w:val="00973348"/>
    <w:rsid w:val="0097346F"/>
    <w:rsid w:val="00973CB7"/>
    <w:rsid w:val="00973DDA"/>
    <w:rsid w:val="009745B7"/>
    <w:rsid w:val="0097471A"/>
    <w:rsid w:val="00974F49"/>
    <w:rsid w:val="00975B1D"/>
    <w:rsid w:val="00975BC0"/>
    <w:rsid w:val="00975C7A"/>
    <w:rsid w:val="00976BBD"/>
    <w:rsid w:val="009771BB"/>
    <w:rsid w:val="009771ED"/>
    <w:rsid w:val="00977383"/>
    <w:rsid w:val="009775B8"/>
    <w:rsid w:val="00977D1E"/>
    <w:rsid w:val="00981866"/>
    <w:rsid w:val="00981FB6"/>
    <w:rsid w:val="009828BA"/>
    <w:rsid w:val="00982E9A"/>
    <w:rsid w:val="009830AC"/>
    <w:rsid w:val="009833B5"/>
    <w:rsid w:val="009833C9"/>
    <w:rsid w:val="009836D0"/>
    <w:rsid w:val="00983BCC"/>
    <w:rsid w:val="00983FF0"/>
    <w:rsid w:val="0098421C"/>
    <w:rsid w:val="0098461A"/>
    <w:rsid w:val="009846B1"/>
    <w:rsid w:val="00984892"/>
    <w:rsid w:val="00984994"/>
    <w:rsid w:val="00984B2A"/>
    <w:rsid w:val="0098515F"/>
    <w:rsid w:val="009858C2"/>
    <w:rsid w:val="009868AC"/>
    <w:rsid w:val="00987804"/>
    <w:rsid w:val="00987C8C"/>
    <w:rsid w:val="00990043"/>
    <w:rsid w:val="00990ADC"/>
    <w:rsid w:val="00990BAD"/>
    <w:rsid w:val="0099162C"/>
    <w:rsid w:val="00991B8A"/>
    <w:rsid w:val="009922BA"/>
    <w:rsid w:val="00992A77"/>
    <w:rsid w:val="009938A9"/>
    <w:rsid w:val="0099394F"/>
    <w:rsid w:val="00993BD2"/>
    <w:rsid w:val="00994937"/>
    <w:rsid w:val="00994D0E"/>
    <w:rsid w:val="00994DF4"/>
    <w:rsid w:val="0099516B"/>
    <w:rsid w:val="00995220"/>
    <w:rsid w:val="00995833"/>
    <w:rsid w:val="00995ABC"/>
    <w:rsid w:val="00996307"/>
    <w:rsid w:val="009969DD"/>
    <w:rsid w:val="009973A5"/>
    <w:rsid w:val="0099742E"/>
    <w:rsid w:val="00997D5E"/>
    <w:rsid w:val="009A0959"/>
    <w:rsid w:val="009A0E4C"/>
    <w:rsid w:val="009A19C6"/>
    <w:rsid w:val="009A1AFA"/>
    <w:rsid w:val="009A1C39"/>
    <w:rsid w:val="009A2153"/>
    <w:rsid w:val="009A2418"/>
    <w:rsid w:val="009A245D"/>
    <w:rsid w:val="009A255B"/>
    <w:rsid w:val="009A2562"/>
    <w:rsid w:val="009A2F10"/>
    <w:rsid w:val="009A3053"/>
    <w:rsid w:val="009A3962"/>
    <w:rsid w:val="009A3A97"/>
    <w:rsid w:val="009A4182"/>
    <w:rsid w:val="009A4918"/>
    <w:rsid w:val="009A4B3A"/>
    <w:rsid w:val="009A4D94"/>
    <w:rsid w:val="009A56BC"/>
    <w:rsid w:val="009A67D3"/>
    <w:rsid w:val="009A7048"/>
    <w:rsid w:val="009A7505"/>
    <w:rsid w:val="009B005E"/>
    <w:rsid w:val="009B0487"/>
    <w:rsid w:val="009B06D2"/>
    <w:rsid w:val="009B08AF"/>
    <w:rsid w:val="009B18E4"/>
    <w:rsid w:val="009B1D03"/>
    <w:rsid w:val="009B281F"/>
    <w:rsid w:val="009B3217"/>
    <w:rsid w:val="009B34E7"/>
    <w:rsid w:val="009B3802"/>
    <w:rsid w:val="009B39D8"/>
    <w:rsid w:val="009B3D21"/>
    <w:rsid w:val="009B3D78"/>
    <w:rsid w:val="009B41C6"/>
    <w:rsid w:val="009B47D1"/>
    <w:rsid w:val="009B4E19"/>
    <w:rsid w:val="009B5416"/>
    <w:rsid w:val="009B5CA1"/>
    <w:rsid w:val="009B5CFB"/>
    <w:rsid w:val="009B635F"/>
    <w:rsid w:val="009B6545"/>
    <w:rsid w:val="009B6DC3"/>
    <w:rsid w:val="009B7256"/>
    <w:rsid w:val="009C1198"/>
    <w:rsid w:val="009C155E"/>
    <w:rsid w:val="009C1F6B"/>
    <w:rsid w:val="009C2313"/>
    <w:rsid w:val="009C32F9"/>
    <w:rsid w:val="009C4FBA"/>
    <w:rsid w:val="009C6078"/>
    <w:rsid w:val="009C6242"/>
    <w:rsid w:val="009C6642"/>
    <w:rsid w:val="009C7DFF"/>
    <w:rsid w:val="009D061A"/>
    <w:rsid w:val="009D07E2"/>
    <w:rsid w:val="009D0B58"/>
    <w:rsid w:val="009D1047"/>
    <w:rsid w:val="009D1343"/>
    <w:rsid w:val="009D1F21"/>
    <w:rsid w:val="009D2807"/>
    <w:rsid w:val="009D2A4E"/>
    <w:rsid w:val="009D3121"/>
    <w:rsid w:val="009D328E"/>
    <w:rsid w:val="009D38C5"/>
    <w:rsid w:val="009D3BCC"/>
    <w:rsid w:val="009D3BD3"/>
    <w:rsid w:val="009D3C07"/>
    <w:rsid w:val="009D3C59"/>
    <w:rsid w:val="009D415A"/>
    <w:rsid w:val="009D47C2"/>
    <w:rsid w:val="009D4CEF"/>
    <w:rsid w:val="009D53C5"/>
    <w:rsid w:val="009D5B25"/>
    <w:rsid w:val="009D5B49"/>
    <w:rsid w:val="009D5D67"/>
    <w:rsid w:val="009D5EAC"/>
    <w:rsid w:val="009D5F87"/>
    <w:rsid w:val="009D6029"/>
    <w:rsid w:val="009D61A1"/>
    <w:rsid w:val="009D7EBF"/>
    <w:rsid w:val="009E081A"/>
    <w:rsid w:val="009E107E"/>
    <w:rsid w:val="009E1282"/>
    <w:rsid w:val="009E1C78"/>
    <w:rsid w:val="009E1D08"/>
    <w:rsid w:val="009E2854"/>
    <w:rsid w:val="009E311D"/>
    <w:rsid w:val="009E3418"/>
    <w:rsid w:val="009E3D5E"/>
    <w:rsid w:val="009E40F8"/>
    <w:rsid w:val="009E528A"/>
    <w:rsid w:val="009E535B"/>
    <w:rsid w:val="009E5561"/>
    <w:rsid w:val="009E579F"/>
    <w:rsid w:val="009E58B5"/>
    <w:rsid w:val="009E5A03"/>
    <w:rsid w:val="009E783B"/>
    <w:rsid w:val="009E7D05"/>
    <w:rsid w:val="009F01C2"/>
    <w:rsid w:val="009F0334"/>
    <w:rsid w:val="009F09CC"/>
    <w:rsid w:val="009F0C11"/>
    <w:rsid w:val="009F0DCF"/>
    <w:rsid w:val="009F1ABB"/>
    <w:rsid w:val="009F1D18"/>
    <w:rsid w:val="009F1D64"/>
    <w:rsid w:val="009F1E1E"/>
    <w:rsid w:val="009F2263"/>
    <w:rsid w:val="009F238B"/>
    <w:rsid w:val="009F2962"/>
    <w:rsid w:val="009F44B3"/>
    <w:rsid w:val="009F4F90"/>
    <w:rsid w:val="009F5004"/>
    <w:rsid w:val="009F525D"/>
    <w:rsid w:val="009F58F8"/>
    <w:rsid w:val="009F666C"/>
    <w:rsid w:val="009F686E"/>
    <w:rsid w:val="009F694F"/>
    <w:rsid w:val="009F7431"/>
    <w:rsid w:val="00A0013B"/>
    <w:rsid w:val="00A0043D"/>
    <w:rsid w:val="00A004C5"/>
    <w:rsid w:val="00A00B06"/>
    <w:rsid w:val="00A00C7C"/>
    <w:rsid w:val="00A014B7"/>
    <w:rsid w:val="00A01605"/>
    <w:rsid w:val="00A01D40"/>
    <w:rsid w:val="00A01D92"/>
    <w:rsid w:val="00A0214A"/>
    <w:rsid w:val="00A02361"/>
    <w:rsid w:val="00A03064"/>
    <w:rsid w:val="00A030FF"/>
    <w:rsid w:val="00A03EF5"/>
    <w:rsid w:val="00A03FC9"/>
    <w:rsid w:val="00A045BA"/>
    <w:rsid w:val="00A0471F"/>
    <w:rsid w:val="00A048CA"/>
    <w:rsid w:val="00A04955"/>
    <w:rsid w:val="00A04A60"/>
    <w:rsid w:val="00A04BEE"/>
    <w:rsid w:val="00A05248"/>
    <w:rsid w:val="00A0538E"/>
    <w:rsid w:val="00A06327"/>
    <w:rsid w:val="00A06375"/>
    <w:rsid w:val="00A06441"/>
    <w:rsid w:val="00A064C8"/>
    <w:rsid w:val="00A0759F"/>
    <w:rsid w:val="00A07D50"/>
    <w:rsid w:val="00A07E50"/>
    <w:rsid w:val="00A07F34"/>
    <w:rsid w:val="00A10180"/>
    <w:rsid w:val="00A102CC"/>
    <w:rsid w:val="00A104C2"/>
    <w:rsid w:val="00A105BD"/>
    <w:rsid w:val="00A105CF"/>
    <w:rsid w:val="00A10BB7"/>
    <w:rsid w:val="00A10CE5"/>
    <w:rsid w:val="00A11878"/>
    <w:rsid w:val="00A11D55"/>
    <w:rsid w:val="00A11E2C"/>
    <w:rsid w:val="00A12FFF"/>
    <w:rsid w:val="00A13933"/>
    <w:rsid w:val="00A149B5"/>
    <w:rsid w:val="00A14EC9"/>
    <w:rsid w:val="00A1522B"/>
    <w:rsid w:val="00A15241"/>
    <w:rsid w:val="00A1545F"/>
    <w:rsid w:val="00A15B16"/>
    <w:rsid w:val="00A15FBE"/>
    <w:rsid w:val="00A1670A"/>
    <w:rsid w:val="00A16936"/>
    <w:rsid w:val="00A16CFA"/>
    <w:rsid w:val="00A16F66"/>
    <w:rsid w:val="00A16FCC"/>
    <w:rsid w:val="00A175B6"/>
    <w:rsid w:val="00A176D9"/>
    <w:rsid w:val="00A179D9"/>
    <w:rsid w:val="00A17D5E"/>
    <w:rsid w:val="00A17E61"/>
    <w:rsid w:val="00A20619"/>
    <w:rsid w:val="00A20FB6"/>
    <w:rsid w:val="00A21473"/>
    <w:rsid w:val="00A214E9"/>
    <w:rsid w:val="00A217E4"/>
    <w:rsid w:val="00A21DEA"/>
    <w:rsid w:val="00A21F37"/>
    <w:rsid w:val="00A2221E"/>
    <w:rsid w:val="00A224B3"/>
    <w:rsid w:val="00A22801"/>
    <w:rsid w:val="00A22907"/>
    <w:rsid w:val="00A23D2D"/>
    <w:rsid w:val="00A23D95"/>
    <w:rsid w:val="00A23EF3"/>
    <w:rsid w:val="00A24036"/>
    <w:rsid w:val="00A24B1E"/>
    <w:rsid w:val="00A24D88"/>
    <w:rsid w:val="00A254F1"/>
    <w:rsid w:val="00A25CB4"/>
    <w:rsid w:val="00A25CB5"/>
    <w:rsid w:val="00A26145"/>
    <w:rsid w:val="00A2691E"/>
    <w:rsid w:val="00A269D7"/>
    <w:rsid w:val="00A26A5F"/>
    <w:rsid w:val="00A27A91"/>
    <w:rsid w:val="00A30316"/>
    <w:rsid w:val="00A307E2"/>
    <w:rsid w:val="00A3096D"/>
    <w:rsid w:val="00A30B82"/>
    <w:rsid w:val="00A311D3"/>
    <w:rsid w:val="00A3138F"/>
    <w:rsid w:val="00A313CC"/>
    <w:rsid w:val="00A314D9"/>
    <w:rsid w:val="00A31985"/>
    <w:rsid w:val="00A31A8F"/>
    <w:rsid w:val="00A31E07"/>
    <w:rsid w:val="00A32240"/>
    <w:rsid w:val="00A325CC"/>
    <w:rsid w:val="00A326C3"/>
    <w:rsid w:val="00A328DB"/>
    <w:rsid w:val="00A33166"/>
    <w:rsid w:val="00A340FA"/>
    <w:rsid w:val="00A3468A"/>
    <w:rsid w:val="00A34897"/>
    <w:rsid w:val="00A34B72"/>
    <w:rsid w:val="00A35268"/>
    <w:rsid w:val="00A36482"/>
    <w:rsid w:val="00A366F1"/>
    <w:rsid w:val="00A367EC"/>
    <w:rsid w:val="00A372A7"/>
    <w:rsid w:val="00A37C5C"/>
    <w:rsid w:val="00A37CA1"/>
    <w:rsid w:val="00A4031E"/>
    <w:rsid w:val="00A40A90"/>
    <w:rsid w:val="00A40AA4"/>
    <w:rsid w:val="00A40C03"/>
    <w:rsid w:val="00A40C10"/>
    <w:rsid w:val="00A40DAF"/>
    <w:rsid w:val="00A4103E"/>
    <w:rsid w:val="00A42C79"/>
    <w:rsid w:val="00A4343C"/>
    <w:rsid w:val="00A436A8"/>
    <w:rsid w:val="00A43710"/>
    <w:rsid w:val="00A437ED"/>
    <w:rsid w:val="00A43B6B"/>
    <w:rsid w:val="00A441A5"/>
    <w:rsid w:val="00A446B2"/>
    <w:rsid w:val="00A45124"/>
    <w:rsid w:val="00A4597A"/>
    <w:rsid w:val="00A45B4C"/>
    <w:rsid w:val="00A46336"/>
    <w:rsid w:val="00A464A0"/>
    <w:rsid w:val="00A4671C"/>
    <w:rsid w:val="00A46BE1"/>
    <w:rsid w:val="00A46CFD"/>
    <w:rsid w:val="00A46F17"/>
    <w:rsid w:val="00A47213"/>
    <w:rsid w:val="00A47C4F"/>
    <w:rsid w:val="00A505A8"/>
    <w:rsid w:val="00A50E87"/>
    <w:rsid w:val="00A5140A"/>
    <w:rsid w:val="00A525C4"/>
    <w:rsid w:val="00A52DE4"/>
    <w:rsid w:val="00A52FF4"/>
    <w:rsid w:val="00A530C0"/>
    <w:rsid w:val="00A53182"/>
    <w:rsid w:val="00A537C6"/>
    <w:rsid w:val="00A54527"/>
    <w:rsid w:val="00A54BFF"/>
    <w:rsid w:val="00A55684"/>
    <w:rsid w:val="00A55A79"/>
    <w:rsid w:val="00A566B4"/>
    <w:rsid w:val="00A56759"/>
    <w:rsid w:val="00A56B4B"/>
    <w:rsid w:val="00A571D2"/>
    <w:rsid w:val="00A57D35"/>
    <w:rsid w:val="00A57DAA"/>
    <w:rsid w:val="00A615B7"/>
    <w:rsid w:val="00A6207E"/>
    <w:rsid w:val="00A63781"/>
    <w:rsid w:val="00A63BCA"/>
    <w:rsid w:val="00A63E83"/>
    <w:rsid w:val="00A64718"/>
    <w:rsid w:val="00A6593D"/>
    <w:rsid w:val="00A65EAA"/>
    <w:rsid w:val="00A6654F"/>
    <w:rsid w:val="00A668F2"/>
    <w:rsid w:val="00A66BAE"/>
    <w:rsid w:val="00A67C36"/>
    <w:rsid w:val="00A70375"/>
    <w:rsid w:val="00A70883"/>
    <w:rsid w:val="00A70BD4"/>
    <w:rsid w:val="00A71BB6"/>
    <w:rsid w:val="00A73021"/>
    <w:rsid w:val="00A73144"/>
    <w:rsid w:val="00A73216"/>
    <w:rsid w:val="00A73547"/>
    <w:rsid w:val="00A736DE"/>
    <w:rsid w:val="00A73792"/>
    <w:rsid w:val="00A73ADA"/>
    <w:rsid w:val="00A74314"/>
    <w:rsid w:val="00A744AC"/>
    <w:rsid w:val="00A74568"/>
    <w:rsid w:val="00A74B44"/>
    <w:rsid w:val="00A752B4"/>
    <w:rsid w:val="00A753F3"/>
    <w:rsid w:val="00A7579F"/>
    <w:rsid w:val="00A7586A"/>
    <w:rsid w:val="00A76492"/>
    <w:rsid w:val="00A76904"/>
    <w:rsid w:val="00A77141"/>
    <w:rsid w:val="00A77848"/>
    <w:rsid w:val="00A81CA5"/>
    <w:rsid w:val="00A81DAF"/>
    <w:rsid w:val="00A81FCB"/>
    <w:rsid w:val="00A828AA"/>
    <w:rsid w:val="00A828E2"/>
    <w:rsid w:val="00A8290B"/>
    <w:rsid w:val="00A82CF9"/>
    <w:rsid w:val="00A84A0A"/>
    <w:rsid w:val="00A85236"/>
    <w:rsid w:val="00A853CD"/>
    <w:rsid w:val="00A85701"/>
    <w:rsid w:val="00A859CC"/>
    <w:rsid w:val="00A8742E"/>
    <w:rsid w:val="00A87609"/>
    <w:rsid w:val="00A901E6"/>
    <w:rsid w:val="00A9092C"/>
    <w:rsid w:val="00A90C36"/>
    <w:rsid w:val="00A90DE4"/>
    <w:rsid w:val="00A9117B"/>
    <w:rsid w:val="00A91925"/>
    <w:rsid w:val="00A92190"/>
    <w:rsid w:val="00A951B8"/>
    <w:rsid w:val="00A95B05"/>
    <w:rsid w:val="00A95D51"/>
    <w:rsid w:val="00A95FB1"/>
    <w:rsid w:val="00A971E8"/>
    <w:rsid w:val="00A976E3"/>
    <w:rsid w:val="00A97CE6"/>
    <w:rsid w:val="00A97D3B"/>
    <w:rsid w:val="00AA006E"/>
    <w:rsid w:val="00AA09AC"/>
    <w:rsid w:val="00AA0DB2"/>
    <w:rsid w:val="00AA15FE"/>
    <w:rsid w:val="00AA1763"/>
    <w:rsid w:val="00AA19B1"/>
    <w:rsid w:val="00AA21CA"/>
    <w:rsid w:val="00AA2C75"/>
    <w:rsid w:val="00AA2DEA"/>
    <w:rsid w:val="00AA3FA6"/>
    <w:rsid w:val="00AA41A2"/>
    <w:rsid w:val="00AA4A59"/>
    <w:rsid w:val="00AA5835"/>
    <w:rsid w:val="00AA66EA"/>
    <w:rsid w:val="00AA702C"/>
    <w:rsid w:val="00AB07CF"/>
    <w:rsid w:val="00AB0988"/>
    <w:rsid w:val="00AB0D31"/>
    <w:rsid w:val="00AB11ED"/>
    <w:rsid w:val="00AB126A"/>
    <w:rsid w:val="00AB1296"/>
    <w:rsid w:val="00AB1E66"/>
    <w:rsid w:val="00AB1F4A"/>
    <w:rsid w:val="00AB1F7B"/>
    <w:rsid w:val="00AB2021"/>
    <w:rsid w:val="00AB29BE"/>
    <w:rsid w:val="00AB2CEF"/>
    <w:rsid w:val="00AB2F7E"/>
    <w:rsid w:val="00AB3112"/>
    <w:rsid w:val="00AB31AE"/>
    <w:rsid w:val="00AB3409"/>
    <w:rsid w:val="00AB36DD"/>
    <w:rsid w:val="00AB3BCE"/>
    <w:rsid w:val="00AB3BD2"/>
    <w:rsid w:val="00AB3C8F"/>
    <w:rsid w:val="00AB4154"/>
    <w:rsid w:val="00AB43E5"/>
    <w:rsid w:val="00AB46EC"/>
    <w:rsid w:val="00AB471F"/>
    <w:rsid w:val="00AB4DB0"/>
    <w:rsid w:val="00AB4DBC"/>
    <w:rsid w:val="00AB4FF3"/>
    <w:rsid w:val="00AB51ED"/>
    <w:rsid w:val="00AB5675"/>
    <w:rsid w:val="00AB5B04"/>
    <w:rsid w:val="00AB5E4C"/>
    <w:rsid w:val="00AB5F3D"/>
    <w:rsid w:val="00AB616E"/>
    <w:rsid w:val="00AB65BE"/>
    <w:rsid w:val="00AB6A99"/>
    <w:rsid w:val="00AB6B7C"/>
    <w:rsid w:val="00AC0411"/>
    <w:rsid w:val="00AC0701"/>
    <w:rsid w:val="00AC086F"/>
    <w:rsid w:val="00AC1C29"/>
    <w:rsid w:val="00AC1D02"/>
    <w:rsid w:val="00AC1ED3"/>
    <w:rsid w:val="00AC211F"/>
    <w:rsid w:val="00AC2401"/>
    <w:rsid w:val="00AC2730"/>
    <w:rsid w:val="00AC2C20"/>
    <w:rsid w:val="00AC316E"/>
    <w:rsid w:val="00AC3BEB"/>
    <w:rsid w:val="00AC4012"/>
    <w:rsid w:val="00AC4210"/>
    <w:rsid w:val="00AC47D9"/>
    <w:rsid w:val="00AC4D72"/>
    <w:rsid w:val="00AC5221"/>
    <w:rsid w:val="00AC55F7"/>
    <w:rsid w:val="00AC5B6B"/>
    <w:rsid w:val="00AC5F84"/>
    <w:rsid w:val="00AC60B2"/>
    <w:rsid w:val="00AC60CA"/>
    <w:rsid w:val="00AC676A"/>
    <w:rsid w:val="00AC6D56"/>
    <w:rsid w:val="00AC735B"/>
    <w:rsid w:val="00AC7861"/>
    <w:rsid w:val="00AC7CBA"/>
    <w:rsid w:val="00AC7FE6"/>
    <w:rsid w:val="00AD05C6"/>
    <w:rsid w:val="00AD06E8"/>
    <w:rsid w:val="00AD079C"/>
    <w:rsid w:val="00AD087F"/>
    <w:rsid w:val="00AD0BC9"/>
    <w:rsid w:val="00AD0D6A"/>
    <w:rsid w:val="00AD1163"/>
    <w:rsid w:val="00AD1884"/>
    <w:rsid w:val="00AD2158"/>
    <w:rsid w:val="00AD223A"/>
    <w:rsid w:val="00AD2802"/>
    <w:rsid w:val="00AD2C2C"/>
    <w:rsid w:val="00AD4149"/>
    <w:rsid w:val="00AD4211"/>
    <w:rsid w:val="00AD426B"/>
    <w:rsid w:val="00AD449F"/>
    <w:rsid w:val="00AD4C48"/>
    <w:rsid w:val="00AD4C62"/>
    <w:rsid w:val="00AD4D1F"/>
    <w:rsid w:val="00AD4E19"/>
    <w:rsid w:val="00AD63C1"/>
    <w:rsid w:val="00AD65BB"/>
    <w:rsid w:val="00AD67DB"/>
    <w:rsid w:val="00AD7196"/>
    <w:rsid w:val="00AD7462"/>
    <w:rsid w:val="00AD7C78"/>
    <w:rsid w:val="00AD7C91"/>
    <w:rsid w:val="00AD7D01"/>
    <w:rsid w:val="00AE0070"/>
    <w:rsid w:val="00AE0C50"/>
    <w:rsid w:val="00AE1009"/>
    <w:rsid w:val="00AE1C15"/>
    <w:rsid w:val="00AE213A"/>
    <w:rsid w:val="00AE2D04"/>
    <w:rsid w:val="00AE36CE"/>
    <w:rsid w:val="00AE3FCC"/>
    <w:rsid w:val="00AE4BD6"/>
    <w:rsid w:val="00AE5157"/>
    <w:rsid w:val="00AE5514"/>
    <w:rsid w:val="00AE5D58"/>
    <w:rsid w:val="00AE5FFC"/>
    <w:rsid w:val="00AE600E"/>
    <w:rsid w:val="00AE6671"/>
    <w:rsid w:val="00AE6E9E"/>
    <w:rsid w:val="00AE71A0"/>
    <w:rsid w:val="00AE753E"/>
    <w:rsid w:val="00AE777E"/>
    <w:rsid w:val="00AE7E61"/>
    <w:rsid w:val="00AE7FAB"/>
    <w:rsid w:val="00AF061F"/>
    <w:rsid w:val="00AF0B6A"/>
    <w:rsid w:val="00AF0E21"/>
    <w:rsid w:val="00AF13AF"/>
    <w:rsid w:val="00AF14D5"/>
    <w:rsid w:val="00AF18D9"/>
    <w:rsid w:val="00AF1C4E"/>
    <w:rsid w:val="00AF2F01"/>
    <w:rsid w:val="00AF3550"/>
    <w:rsid w:val="00AF45D0"/>
    <w:rsid w:val="00AF4CF9"/>
    <w:rsid w:val="00AF6411"/>
    <w:rsid w:val="00AF6ACB"/>
    <w:rsid w:val="00AF6B94"/>
    <w:rsid w:val="00AF6C9C"/>
    <w:rsid w:val="00AF6EAB"/>
    <w:rsid w:val="00AF6EDA"/>
    <w:rsid w:val="00AF70CF"/>
    <w:rsid w:val="00AF71DC"/>
    <w:rsid w:val="00AF766B"/>
    <w:rsid w:val="00AF783F"/>
    <w:rsid w:val="00B00439"/>
    <w:rsid w:val="00B004F0"/>
    <w:rsid w:val="00B0052F"/>
    <w:rsid w:val="00B007A2"/>
    <w:rsid w:val="00B01A75"/>
    <w:rsid w:val="00B01A8F"/>
    <w:rsid w:val="00B01F98"/>
    <w:rsid w:val="00B0227A"/>
    <w:rsid w:val="00B02365"/>
    <w:rsid w:val="00B02593"/>
    <w:rsid w:val="00B02780"/>
    <w:rsid w:val="00B029FB"/>
    <w:rsid w:val="00B03618"/>
    <w:rsid w:val="00B04B8F"/>
    <w:rsid w:val="00B04DCA"/>
    <w:rsid w:val="00B050A7"/>
    <w:rsid w:val="00B053D3"/>
    <w:rsid w:val="00B061F1"/>
    <w:rsid w:val="00B063A4"/>
    <w:rsid w:val="00B06F38"/>
    <w:rsid w:val="00B07058"/>
    <w:rsid w:val="00B07287"/>
    <w:rsid w:val="00B079C5"/>
    <w:rsid w:val="00B07CA6"/>
    <w:rsid w:val="00B10286"/>
    <w:rsid w:val="00B104D8"/>
    <w:rsid w:val="00B10E13"/>
    <w:rsid w:val="00B10ECB"/>
    <w:rsid w:val="00B110EE"/>
    <w:rsid w:val="00B1271E"/>
    <w:rsid w:val="00B131A8"/>
    <w:rsid w:val="00B1386A"/>
    <w:rsid w:val="00B13D4A"/>
    <w:rsid w:val="00B13D82"/>
    <w:rsid w:val="00B140DC"/>
    <w:rsid w:val="00B1418F"/>
    <w:rsid w:val="00B141A8"/>
    <w:rsid w:val="00B14986"/>
    <w:rsid w:val="00B14D4A"/>
    <w:rsid w:val="00B14E42"/>
    <w:rsid w:val="00B151C5"/>
    <w:rsid w:val="00B1580D"/>
    <w:rsid w:val="00B15B28"/>
    <w:rsid w:val="00B16340"/>
    <w:rsid w:val="00B1663C"/>
    <w:rsid w:val="00B174B2"/>
    <w:rsid w:val="00B17621"/>
    <w:rsid w:val="00B176D8"/>
    <w:rsid w:val="00B17998"/>
    <w:rsid w:val="00B17A53"/>
    <w:rsid w:val="00B17DBB"/>
    <w:rsid w:val="00B20E99"/>
    <w:rsid w:val="00B20ECB"/>
    <w:rsid w:val="00B2177A"/>
    <w:rsid w:val="00B21AAE"/>
    <w:rsid w:val="00B21C3F"/>
    <w:rsid w:val="00B2246C"/>
    <w:rsid w:val="00B228D5"/>
    <w:rsid w:val="00B22CA5"/>
    <w:rsid w:val="00B22F35"/>
    <w:rsid w:val="00B2338B"/>
    <w:rsid w:val="00B247E3"/>
    <w:rsid w:val="00B24BF3"/>
    <w:rsid w:val="00B24D03"/>
    <w:rsid w:val="00B25940"/>
    <w:rsid w:val="00B25A96"/>
    <w:rsid w:val="00B25DB2"/>
    <w:rsid w:val="00B25DFE"/>
    <w:rsid w:val="00B263B5"/>
    <w:rsid w:val="00B265DF"/>
    <w:rsid w:val="00B27249"/>
    <w:rsid w:val="00B27381"/>
    <w:rsid w:val="00B273F1"/>
    <w:rsid w:val="00B277BB"/>
    <w:rsid w:val="00B27C5F"/>
    <w:rsid w:val="00B300D8"/>
    <w:rsid w:val="00B30E93"/>
    <w:rsid w:val="00B3149B"/>
    <w:rsid w:val="00B316C3"/>
    <w:rsid w:val="00B319AF"/>
    <w:rsid w:val="00B31A36"/>
    <w:rsid w:val="00B31D04"/>
    <w:rsid w:val="00B31DD4"/>
    <w:rsid w:val="00B3208D"/>
    <w:rsid w:val="00B322C6"/>
    <w:rsid w:val="00B32634"/>
    <w:rsid w:val="00B32D86"/>
    <w:rsid w:val="00B32F81"/>
    <w:rsid w:val="00B339B0"/>
    <w:rsid w:val="00B33B76"/>
    <w:rsid w:val="00B33D62"/>
    <w:rsid w:val="00B356C8"/>
    <w:rsid w:val="00B3570D"/>
    <w:rsid w:val="00B357F2"/>
    <w:rsid w:val="00B35C61"/>
    <w:rsid w:val="00B36662"/>
    <w:rsid w:val="00B37086"/>
    <w:rsid w:val="00B37D87"/>
    <w:rsid w:val="00B37E47"/>
    <w:rsid w:val="00B37EC0"/>
    <w:rsid w:val="00B40035"/>
    <w:rsid w:val="00B41205"/>
    <w:rsid w:val="00B414CB"/>
    <w:rsid w:val="00B4186D"/>
    <w:rsid w:val="00B41DA1"/>
    <w:rsid w:val="00B42A28"/>
    <w:rsid w:val="00B43D5C"/>
    <w:rsid w:val="00B43ED5"/>
    <w:rsid w:val="00B44351"/>
    <w:rsid w:val="00B448C7"/>
    <w:rsid w:val="00B44E93"/>
    <w:rsid w:val="00B4634D"/>
    <w:rsid w:val="00B46A25"/>
    <w:rsid w:val="00B477AF"/>
    <w:rsid w:val="00B478C0"/>
    <w:rsid w:val="00B47926"/>
    <w:rsid w:val="00B47AAC"/>
    <w:rsid w:val="00B47BC7"/>
    <w:rsid w:val="00B50415"/>
    <w:rsid w:val="00B50732"/>
    <w:rsid w:val="00B50B0A"/>
    <w:rsid w:val="00B50DE1"/>
    <w:rsid w:val="00B50F15"/>
    <w:rsid w:val="00B50FE6"/>
    <w:rsid w:val="00B51414"/>
    <w:rsid w:val="00B5155E"/>
    <w:rsid w:val="00B5265C"/>
    <w:rsid w:val="00B5289F"/>
    <w:rsid w:val="00B52D9E"/>
    <w:rsid w:val="00B538F7"/>
    <w:rsid w:val="00B53D36"/>
    <w:rsid w:val="00B53E43"/>
    <w:rsid w:val="00B53EFD"/>
    <w:rsid w:val="00B53F41"/>
    <w:rsid w:val="00B54A2F"/>
    <w:rsid w:val="00B54D48"/>
    <w:rsid w:val="00B54F67"/>
    <w:rsid w:val="00B554A0"/>
    <w:rsid w:val="00B5576B"/>
    <w:rsid w:val="00B55EB4"/>
    <w:rsid w:val="00B5609E"/>
    <w:rsid w:val="00B56565"/>
    <w:rsid w:val="00B565FF"/>
    <w:rsid w:val="00B56DBB"/>
    <w:rsid w:val="00B5703B"/>
    <w:rsid w:val="00B57A00"/>
    <w:rsid w:val="00B57A68"/>
    <w:rsid w:val="00B57B0E"/>
    <w:rsid w:val="00B57DDE"/>
    <w:rsid w:val="00B61AF0"/>
    <w:rsid w:val="00B62013"/>
    <w:rsid w:val="00B621C8"/>
    <w:rsid w:val="00B6231E"/>
    <w:rsid w:val="00B6237D"/>
    <w:rsid w:val="00B62907"/>
    <w:rsid w:val="00B62DF1"/>
    <w:rsid w:val="00B634CA"/>
    <w:rsid w:val="00B638DB"/>
    <w:rsid w:val="00B63A0A"/>
    <w:rsid w:val="00B63FA6"/>
    <w:rsid w:val="00B640F7"/>
    <w:rsid w:val="00B642CB"/>
    <w:rsid w:val="00B6433C"/>
    <w:rsid w:val="00B647F7"/>
    <w:rsid w:val="00B64CD9"/>
    <w:rsid w:val="00B655D3"/>
    <w:rsid w:val="00B6589C"/>
    <w:rsid w:val="00B65C1B"/>
    <w:rsid w:val="00B66605"/>
    <w:rsid w:val="00B675E8"/>
    <w:rsid w:val="00B67646"/>
    <w:rsid w:val="00B67827"/>
    <w:rsid w:val="00B67C9B"/>
    <w:rsid w:val="00B67E44"/>
    <w:rsid w:val="00B70943"/>
    <w:rsid w:val="00B70A06"/>
    <w:rsid w:val="00B71012"/>
    <w:rsid w:val="00B714C9"/>
    <w:rsid w:val="00B7166C"/>
    <w:rsid w:val="00B71D04"/>
    <w:rsid w:val="00B721B3"/>
    <w:rsid w:val="00B7223C"/>
    <w:rsid w:val="00B72853"/>
    <w:rsid w:val="00B730C9"/>
    <w:rsid w:val="00B73220"/>
    <w:rsid w:val="00B73677"/>
    <w:rsid w:val="00B737E3"/>
    <w:rsid w:val="00B73DE0"/>
    <w:rsid w:val="00B74BAA"/>
    <w:rsid w:val="00B75FEF"/>
    <w:rsid w:val="00B7679B"/>
    <w:rsid w:val="00B76B20"/>
    <w:rsid w:val="00B76E00"/>
    <w:rsid w:val="00B776E0"/>
    <w:rsid w:val="00B80047"/>
    <w:rsid w:val="00B803AE"/>
    <w:rsid w:val="00B80CAA"/>
    <w:rsid w:val="00B8119C"/>
    <w:rsid w:val="00B81B81"/>
    <w:rsid w:val="00B8221A"/>
    <w:rsid w:val="00B822A5"/>
    <w:rsid w:val="00B828B5"/>
    <w:rsid w:val="00B82AD6"/>
    <w:rsid w:val="00B82BFD"/>
    <w:rsid w:val="00B831E1"/>
    <w:rsid w:val="00B83550"/>
    <w:rsid w:val="00B840D4"/>
    <w:rsid w:val="00B84812"/>
    <w:rsid w:val="00B849ED"/>
    <w:rsid w:val="00B85180"/>
    <w:rsid w:val="00B8543B"/>
    <w:rsid w:val="00B85E72"/>
    <w:rsid w:val="00B86776"/>
    <w:rsid w:val="00B8786C"/>
    <w:rsid w:val="00B905D1"/>
    <w:rsid w:val="00B909BA"/>
    <w:rsid w:val="00B91106"/>
    <w:rsid w:val="00B91D0F"/>
    <w:rsid w:val="00B9245D"/>
    <w:rsid w:val="00B926F5"/>
    <w:rsid w:val="00B92D62"/>
    <w:rsid w:val="00B931FD"/>
    <w:rsid w:val="00B9378A"/>
    <w:rsid w:val="00B943AB"/>
    <w:rsid w:val="00B952C2"/>
    <w:rsid w:val="00B95430"/>
    <w:rsid w:val="00B96117"/>
    <w:rsid w:val="00B96335"/>
    <w:rsid w:val="00B96427"/>
    <w:rsid w:val="00B965F7"/>
    <w:rsid w:val="00B96DCB"/>
    <w:rsid w:val="00B96F84"/>
    <w:rsid w:val="00B9724B"/>
    <w:rsid w:val="00B97600"/>
    <w:rsid w:val="00B97D43"/>
    <w:rsid w:val="00B97EE7"/>
    <w:rsid w:val="00BA00ED"/>
    <w:rsid w:val="00BA0728"/>
    <w:rsid w:val="00BA0ED2"/>
    <w:rsid w:val="00BA1B4C"/>
    <w:rsid w:val="00BA205B"/>
    <w:rsid w:val="00BA2D89"/>
    <w:rsid w:val="00BA2E0A"/>
    <w:rsid w:val="00BA2FBB"/>
    <w:rsid w:val="00BA3AF5"/>
    <w:rsid w:val="00BA4017"/>
    <w:rsid w:val="00BA568E"/>
    <w:rsid w:val="00BA62E0"/>
    <w:rsid w:val="00BA654F"/>
    <w:rsid w:val="00BA7243"/>
    <w:rsid w:val="00BA7A97"/>
    <w:rsid w:val="00BB0827"/>
    <w:rsid w:val="00BB1A74"/>
    <w:rsid w:val="00BB1BDE"/>
    <w:rsid w:val="00BB2B54"/>
    <w:rsid w:val="00BB2CF1"/>
    <w:rsid w:val="00BB3255"/>
    <w:rsid w:val="00BB3578"/>
    <w:rsid w:val="00BB365F"/>
    <w:rsid w:val="00BB3CCB"/>
    <w:rsid w:val="00BB4348"/>
    <w:rsid w:val="00BB44D3"/>
    <w:rsid w:val="00BB4B2B"/>
    <w:rsid w:val="00BB52DA"/>
    <w:rsid w:val="00BB5B23"/>
    <w:rsid w:val="00BB5B26"/>
    <w:rsid w:val="00BB5C7E"/>
    <w:rsid w:val="00BB7570"/>
    <w:rsid w:val="00BC0073"/>
    <w:rsid w:val="00BC0316"/>
    <w:rsid w:val="00BC048F"/>
    <w:rsid w:val="00BC11AF"/>
    <w:rsid w:val="00BC169B"/>
    <w:rsid w:val="00BC18D0"/>
    <w:rsid w:val="00BC1947"/>
    <w:rsid w:val="00BC1A86"/>
    <w:rsid w:val="00BC230E"/>
    <w:rsid w:val="00BC27A2"/>
    <w:rsid w:val="00BC2FEB"/>
    <w:rsid w:val="00BC3288"/>
    <w:rsid w:val="00BC3DEF"/>
    <w:rsid w:val="00BC432E"/>
    <w:rsid w:val="00BC4358"/>
    <w:rsid w:val="00BC5339"/>
    <w:rsid w:val="00BC5890"/>
    <w:rsid w:val="00BC58CB"/>
    <w:rsid w:val="00BC591E"/>
    <w:rsid w:val="00BC6094"/>
    <w:rsid w:val="00BC6A36"/>
    <w:rsid w:val="00BC6AF0"/>
    <w:rsid w:val="00BC6E06"/>
    <w:rsid w:val="00BC6FBB"/>
    <w:rsid w:val="00BC71C6"/>
    <w:rsid w:val="00BC74C6"/>
    <w:rsid w:val="00BC7749"/>
    <w:rsid w:val="00BC7A6B"/>
    <w:rsid w:val="00BC7F28"/>
    <w:rsid w:val="00BD025F"/>
    <w:rsid w:val="00BD02DC"/>
    <w:rsid w:val="00BD0575"/>
    <w:rsid w:val="00BD0680"/>
    <w:rsid w:val="00BD1519"/>
    <w:rsid w:val="00BD195A"/>
    <w:rsid w:val="00BD2196"/>
    <w:rsid w:val="00BD2645"/>
    <w:rsid w:val="00BD2AB1"/>
    <w:rsid w:val="00BD2AFB"/>
    <w:rsid w:val="00BD3886"/>
    <w:rsid w:val="00BD3D21"/>
    <w:rsid w:val="00BD3E15"/>
    <w:rsid w:val="00BD3F1F"/>
    <w:rsid w:val="00BD41D2"/>
    <w:rsid w:val="00BD4383"/>
    <w:rsid w:val="00BD4C84"/>
    <w:rsid w:val="00BD57A5"/>
    <w:rsid w:val="00BD5A18"/>
    <w:rsid w:val="00BD6ED4"/>
    <w:rsid w:val="00BD79C4"/>
    <w:rsid w:val="00BD79D0"/>
    <w:rsid w:val="00BD7D0A"/>
    <w:rsid w:val="00BE0655"/>
    <w:rsid w:val="00BE072C"/>
    <w:rsid w:val="00BE07B9"/>
    <w:rsid w:val="00BE0C28"/>
    <w:rsid w:val="00BE0CE1"/>
    <w:rsid w:val="00BE0EAD"/>
    <w:rsid w:val="00BE234F"/>
    <w:rsid w:val="00BE2474"/>
    <w:rsid w:val="00BE28A4"/>
    <w:rsid w:val="00BE2ADD"/>
    <w:rsid w:val="00BE35ED"/>
    <w:rsid w:val="00BE3BCB"/>
    <w:rsid w:val="00BE3CE9"/>
    <w:rsid w:val="00BE41BB"/>
    <w:rsid w:val="00BE4B52"/>
    <w:rsid w:val="00BE51B7"/>
    <w:rsid w:val="00BE5C8E"/>
    <w:rsid w:val="00BE5FFF"/>
    <w:rsid w:val="00BE70A1"/>
    <w:rsid w:val="00BE73E7"/>
    <w:rsid w:val="00BE798A"/>
    <w:rsid w:val="00BF047B"/>
    <w:rsid w:val="00BF0FB4"/>
    <w:rsid w:val="00BF1025"/>
    <w:rsid w:val="00BF1522"/>
    <w:rsid w:val="00BF18F5"/>
    <w:rsid w:val="00BF1905"/>
    <w:rsid w:val="00BF1C4D"/>
    <w:rsid w:val="00BF1FF1"/>
    <w:rsid w:val="00BF2EFB"/>
    <w:rsid w:val="00BF374C"/>
    <w:rsid w:val="00BF3927"/>
    <w:rsid w:val="00BF3AA7"/>
    <w:rsid w:val="00BF4416"/>
    <w:rsid w:val="00BF4C04"/>
    <w:rsid w:val="00BF4D13"/>
    <w:rsid w:val="00BF4ECB"/>
    <w:rsid w:val="00BF6DB9"/>
    <w:rsid w:val="00BF70F0"/>
    <w:rsid w:val="00BF773D"/>
    <w:rsid w:val="00BF79C1"/>
    <w:rsid w:val="00C0015E"/>
    <w:rsid w:val="00C006C8"/>
    <w:rsid w:val="00C006F8"/>
    <w:rsid w:val="00C00A4F"/>
    <w:rsid w:val="00C00BA8"/>
    <w:rsid w:val="00C00EC5"/>
    <w:rsid w:val="00C00F0C"/>
    <w:rsid w:val="00C0131B"/>
    <w:rsid w:val="00C01824"/>
    <w:rsid w:val="00C0347B"/>
    <w:rsid w:val="00C037C3"/>
    <w:rsid w:val="00C03E80"/>
    <w:rsid w:val="00C043AB"/>
    <w:rsid w:val="00C048C2"/>
    <w:rsid w:val="00C04EB2"/>
    <w:rsid w:val="00C05328"/>
    <w:rsid w:val="00C057ED"/>
    <w:rsid w:val="00C05C47"/>
    <w:rsid w:val="00C0607E"/>
    <w:rsid w:val="00C061A4"/>
    <w:rsid w:val="00C06FE3"/>
    <w:rsid w:val="00C07A7B"/>
    <w:rsid w:val="00C102AD"/>
    <w:rsid w:val="00C109CC"/>
    <w:rsid w:val="00C10DD9"/>
    <w:rsid w:val="00C11319"/>
    <w:rsid w:val="00C11395"/>
    <w:rsid w:val="00C118F5"/>
    <w:rsid w:val="00C1292C"/>
    <w:rsid w:val="00C13471"/>
    <w:rsid w:val="00C13619"/>
    <w:rsid w:val="00C14113"/>
    <w:rsid w:val="00C14D01"/>
    <w:rsid w:val="00C1530F"/>
    <w:rsid w:val="00C15381"/>
    <w:rsid w:val="00C158CD"/>
    <w:rsid w:val="00C16680"/>
    <w:rsid w:val="00C16715"/>
    <w:rsid w:val="00C17196"/>
    <w:rsid w:val="00C171F7"/>
    <w:rsid w:val="00C1720A"/>
    <w:rsid w:val="00C17465"/>
    <w:rsid w:val="00C17961"/>
    <w:rsid w:val="00C17A8F"/>
    <w:rsid w:val="00C200EB"/>
    <w:rsid w:val="00C20466"/>
    <w:rsid w:val="00C20DC8"/>
    <w:rsid w:val="00C210A9"/>
    <w:rsid w:val="00C210AB"/>
    <w:rsid w:val="00C21881"/>
    <w:rsid w:val="00C220C7"/>
    <w:rsid w:val="00C22692"/>
    <w:rsid w:val="00C22AAD"/>
    <w:rsid w:val="00C22D3D"/>
    <w:rsid w:val="00C23309"/>
    <w:rsid w:val="00C235EE"/>
    <w:rsid w:val="00C237F9"/>
    <w:rsid w:val="00C239BF"/>
    <w:rsid w:val="00C23A19"/>
    <w:rsid w:val="00C23B4B"/>
    <w:rsid w:val="00C23FF7"/>
    <w:rsid w:val="00C24201"/>
    <w:rsid w:val="00C24A74"/>
    <w:rsid w:val="00C255E6"/>
    <w:rsid w:val="00C25705"/>
    <w:rsid w:val="00C25D15"/>
    <w:rsid w:val="00C26400"/>
    <w:rsid w:val="00C2646E"/>
    <w:rsid w:val="00C2693D"/>
    <w:rsid w:val="00C26BC9"/>
    <w:rsid w:val="00C26FFC"/>
    <w:rsid w:val="00C27D35"/>
    <w:rsid w:val="00C27F8E"/>
    <w:rsid w:val="00C308CC"/>
    <w:rsid w:val="00C30AD4"/>
    <w:rsid w:val="00C3127B"/>
    <w:rsid w:val="00C315D1"/>
    <w:rsid w:val="00C317BD"/>
    <w:rsid w:val="00C31AC5"/>
    <w:rsid w:val="00C3229F"/>
    <w:rsid w:val="00C32E6E"/>
    <w:rsid w:val="00C333D2"/>
    <w:rsid w:val="00C335C2"/>
    <w:rsid w:val="00C33657"/>
    <w:rsid w:val="00C343FE"/>
    <w:rsid w:val="00C34AE2"/>
    <w:rsid w:val="00C34D40"/>
    <w:rsid w:val="00C34D6B"/>
    <w:rsid w:val="00C350CF"/>
    <w:rsid w:val="00C35661"/>
    <w:rsid w:val="00C35A95"/>
    <w:rsid w:val="00C35E6A"/>
    <w:rsid w:val="00C35E7E"/>
    <w:rsid w:val="00C36154"/>
    <w:rsid w:val="00C36794"/>
    <w:rsid w:val="00C36854"/>
    <w:rsid w:val="00C36D29"/>
    <w:rsid w:val="00C37535"/>
    <w:rsid w:val="00C37557"/>
    <w:rsid w:val="00C37834"/>
    <w:rsid w:val="00C37E2C"/>
    <w:rsid w:val="00C4010D"/>
    <w:rsid w:val="00C406EB"/>
    <w:rsid w:val="00C407CE"/>
    <w:rsid w:val="00C41613"/>
    <w:rsid w:val="00C41EEA"/>
    <w:rsid w:val="00C4271C"/>
    <w:rsid w:val="00C42B53"/>
    <w:rsid w:val="00C42D3C"/>
    <w:rsid w:val="00C43002"/>
    <w:rsid w:val="00C430A8"/>
    <w:rsid w:val="00C43351"/>
    <w:rsid w:val="00C4369B"/>
    <w:rsid w:val="00C43F76"/>
    <w:rsid w:val="00C441FC"/>
    <w:rsid w:val="00C446D3"/>
    <w:rsid w:val="00C44885"/>
    <w:rsid w:val="00C44CC6"/>
    <w:rsid w:val="00C45348"/>
    <w:rsid w:val="00C45415"/>
    <w:rsid w:val="00C456F4"/>
    <w:rsid w:val="00C45801"/>
    <w:rsid w:val="00C45883"/>
    <w:rsid w:val="00C45FA5"/>
    <w:rsid w:val="00C46245"/>
    <w:rsid w:val="00C47669"/>
    <w:rsid w:val="00C47894"/>
    <w:rsid w:val="00C50036"/>
    <w:rsid w:val="00C50457"/>
    <w:rsid w:val="00C508D3"/>
    <w:rsid w:val="00C50B7F"/>
    <w:rsid w:val="00C51720"/>
    <w:rsid w:val="00C51AF5"/>
    <w:rsid w:val="00C52081"/>
    <w:rsid w:val="00C52755"/>
    <w:rsid w:val="00C53703"/>
    <w:rsid w:val="00C53DE3"/>
    <w:rsid w:val="00C53FA5"/>
    <w:rsid w:val="00C546FE"/>
    <w:rsid w:val="00C556EE"/>
    <w:rsid w:val="00C55F78"/>
    <w:rsid w:val="00C56660"/>
    <w:rsid w:val="00C56E69"/>
    <w:rsid w:val="00C573CB"/>
    <w:rsid w:val="00C57AE3"/>
    <w:rsid w:val="00C60049"/>
    <w:rsid w:val="00C60469"/>
    <w:rsid w:val="00C60A78"/>
    <w:rsid w:val="00C61A30"/>
    <w:rsid w:val="00C61A79"/>
    <w:rsid w:val="00C61C63"/>
    <w:rsid w:val="00C61DCE"/>
    <w:rsid w:val="00C6255F"/>
    <w:rsid w:val="00C62822"/>
    <w:rsid w:val="00C62AAD"/>
    <w:rsid w:val="00C62B2B"/>
    <w:rsid w:val="00C62B70"/>
    <w:rsid w:val="00C63531"/>
    <w:rsid w:val="00C638BE"/>
    <w:rsid w:val="00C63D74"/>
    <w:rsid w:val="00C63DCA"/>
    <w:rsid w:val="00C643CF"/>
    <w:rsid w:val="00C6466A"/>
    <w:rsid w:val="00C64D87"/>
    <w:rsid w:val="00C64D9C"/>
    <w:rsid w:val="00C65946"/>
    <w:rsid w:val="00C65B7A"/>
    <w:rsid w:val="00C65DA4"/>
    <w:rsid w:val="00C66583"/>
    <w:rsid w:val="00C666F4"/>
    <w:rsid w:val="00C66797"/>
    <w:rsid w:val="00C66CAF"/>
    <w:rsid w:val="00C66DC1"/>
    <w:rsid w:val="00C67753"/>
    <w:rsid w:val="00C67BB5"/>
    <w:rsid w:val="00C702DA"/>
    <w:rsid w:val="00C702E2"/>
    <w:rsid w:val="00C70467"/>
    <w:rsid w:val="00C70688"/>
    <w:rsid w:val="00C70916"/>
    <w:rsid w:val="00C71824"/>
    <w:rsid w:val="00C72539"/>
    <w:rsid w:val="00C72E98"/>
    <w:rsid w:val="00C72FB0"/>
    <w:rsid w:val="00C73372"/>
    <w:rsid w:val="00C7390F"/>
    <w:rsid w:val="00C75011"/>
    <w:rsid w:val="00C7551A"/>
    <w:rsid w:val="00C75533"/>
    <w:rsid w:val="00C7565A"/>
    <w:rsid w:val="00C7569B"/>
    <w:rsid w:val="00C75A55"/>
    <w:rsid w:val="00C75DB2"/>
    <w:rsid w:val="00C75FC1"/>
    <w:rsid w:val="00C7621D"/>
    <w:rsid w:val="00C76382"/>
    <w:rsid w:val="00C76F90"/>
    <w:rsid w:val="00C77A70"/>
    <w:rsid w:val="00C77BBF"/>
    <w:rsid w:val="00C800AA"/>
    <w:rsid w:val="00C80279"/>
    <w:rsid w:val="00C802E3"/>
    <w:rsid w:val="00C8046E"/>
    <w:rsid w:val="00C81847"/>
    <w:rsid w:val="00C81956"/>
    <w:rsid w:val="00C819AD"/>
    <w:rsid w:val="00C81D90"/>
    <w:rsid w:val="00C82141"/>
    <w:rsid w:val="00C83AA4"/>
    <w:rsid w:val="00C83C4B"/>
    <w:rsid w:val="00C84094"/>
    <w:rsid w:val="00C842FF"/>
    <w:rsid w:val="00C852CF"/>
    <w:rsid w:val="00C85475"/>
    <w:rsid w:val="00C85F5A"/>
    <w:rsid w:val="00C879EC"/>
    <w:rsid w:val="00C903EF"/>
    <w:rsid w:val="00C90583"/>
    <w:rsid w:val="00C90E98"/>
    <w:rsid w:val="00C90EFF"/>
    <w:rsid w:val="00C913B1"/>
    <w:rsid w:val="00C913DC"/>
    <w:rsid w:val="00C92373"/>
    <w:rsid w:val="00C929E5"/>
    <w:rsid w:val="00C933C5"/>
    <w:rsid w:val="00C935AB"/>
    <w:rsid w:val="00C937E3"/>
    <w:rsid w:val="00C940EF"/>
    <w:rsid w:val="00C944C0"/>
    <w:rsid w:val="00C95BAA"/>
    <w:rsid w:val="00C95F51"/>
    <w:rsid w:val="00C96A58"/>
    <w:rsid w:val="00C96C22"/>
    <w:rsid w:val="00C96E54"/>
    <w:rsid w:val="00C96EF1"/>
    <w:rsid w:val="00C978F1"/>
    <w:rsid w:val="00C97A7F"/>
    <w:rsid w:val="00C97E58"/>
    <w:rsid w:val="00CA03CC"/>
    <w:rsid w:val="00CA2213"/>
    <w:rsid w:val="00CA22FC"/>
    <w:rsid w:val="00CA39B1"/>
    <w:rsid w:val="00CA3D13"/>
    <w:rsid w:val="00CA3F98"/>
    <w:rsid w:val="00CA4062"/>
    <w:rsid w:val="00CA40CB"/>
    <w:rsid w:val="00CA40E8"/>
    <w:rsid w:val="00CA4285"/>
    <w:rsid w:val="00CA5930"/>
    <w:rsid w:val="00CA6BCE"/>
    <w:rsid w:val="00CA6EDF"/>
    <w:rsid w:val="00CA781F"/>
    <w:rsid w:val="00CA7F85"/>
    <w:rsid w:val="00CA7F9D"/>
    <w:rsid w:val="00CB0041"/>
    <w:rsid w:val="00CB1188"/>
    <w:rsid w:val="00CB1851"/>
    <w:rsid w:val="00CB1989"/>
    <w:rsid w:val="00CB2237"/>
    <w:rsid w:val="00CB23D6"/>
    <w:rsid w:val="00CB28F3"/>
    <w:rsid w:val="00CB2C6B"/>
    <w:rsid w:val="00CB2D47"/>
    <w:rsid w:val="00CB2EC2"/>
    <w:rsid w:val="00CB2F99"/>
    <w:rsid w:val="00CB30C0"/>
    <w:rsid w:val="00CB32CE"/>
    <w:rsid w:val="00CB3B98"/>
    <w:rsid w:val="00CB4504"/>
    <w:rsid w:val="00CB4A2F"/>
    <w:rsid w:val="00CB4D9E"/>
    <w:rsid w:val="00CB5020"/>
    <w:rsid w:val="00CB544A"/>
    <w:rsid w:val="00CB5B20"/>
    <w:rsid w:val="00CB609C"/>
    <w:rsid w:val="00CB67FB"/>
    <w:rsid w:val="00CB6CB3"/>
    <w:rsid w:val="00CB7F8C"/>
    <w:rsid w:val="00CC03DB"/>
    <w:rsid w:val="00CC0F89"/>
    <w:rsid w:val="00CC17C3"/>
    <w:rsid w:val="00CC29AB"/>
    <w:rsid w:val="00CC2DC2"/>
    <w:rsid w:val="00CC328A"/>
    <w:rsid w:val="00CC3663"/>
    <w:rsid w:val="00CC3A6A"/>
    <w:rsid w:val="00CC3B09"/>
    <w:rsid w:val="00CC3DF7"/>
    <w:rsid w:val="00CC47B6"/>
    <w:rsid w:val="00CC4975"/>
    <w:rsid w:val="00CC4CEF"/>
    <w:rsid w:val="00CC4E83"/>
    <w:rsid w:val="00CC4EA1"/>
    <w:rsid w:val="00CC4FD1"/>
    <w:rsid w:val="00CC5046"/>
    <w:rsid w:val="00CC517D"/>
    <w:rsid w:val="00CC5857"/>
    <w:rsid w:val="00CC5E76"/>
    <w:rsid w:val="00CC6113"/>
    <w:rsid w:val="00CC67A5"/>
    <w:rsid w:val="00CC67CB"/>
    <w:rsid w:val="00CC6A32"/>
    <w:rsid w:val="00CC6C96"/>
    <w:rsid w:val="00CC702E"/>
    <w:rsid w:val="00CC7039"/>
    <w:rsid w:val="00CC72C8"/>
    <w:rsid w:val="00CC7D91"/>
    <w:rsid w:val="00CD00CD"/>
    <w:rsid w:val="00CD082A"/>
    <w:rsid w:val="00CD091B"/>
    <w:rsid w:val="00CD0B8F"/>
    <w:rsid w:val="00CD0F51"/>
    <w:rsid w:val="00CD0F81"/>
    <w:rsid w:val="00CD13D5"/>
    <w:rsid w:val="00CD3504"/>
    <w:rsid w:val="00CD3699"/>
    <w:rsid w:val="00CD39EE"/>
    <w:rsid w:val="00CD3AA0"/>
    <w:rsid w:val="00CD3DFF"/>
    <w:rsid w:val="00CD40C1"/>
    <w:rsid w:val="00CD4FBF"/>
    <w:rsid w:val="00CD53FD"/>
    <w:rsid w:val="00CD58D6"/>
    <w:rsid w:val="00CD5BED"/>
    <w:rsid w:val="00CD5DF6"/>
    <w:rsid w:val="00CD5FDD"/>
    <w:rsid w:val="00CD60FB"/>
    <w:rsid w:val="00CD65F9"/>
    <w:rsid w:val="00CD7529"/>
    <w:rsid w:val="00CD7776"/>
    <w:rsid w:val="00CD7A7A"/>
    <w:rsid w:val="00CD7E31"/>
    <w:rsid w:val="00CD7EC6"/>
    <w:rsid w:val="00CE01AD"/>
    <w:rsid w:val="00CE0778"/>
    <w:rsid w:val="00CE0EBB"/>
    <w:rsid w:val="00CE0F07"/>
    <w:rsid w:val="00CE0F4F"/>
    <w:rsid w:val="00CE1683"/>
    <w:rsid w:val="00CE1E92"/>
    <w:rsid w:val="00CE237F"/>
    <w:rsid w:val="00CE29C4"/>
    <w:rsid w:val="00CE2B39"/>
    <w:rsid w:val="00CE31D7"/>
    <w:rsid w:val="00CE3B6E"/>
    <w:rsid w:val="00CE3BE2"/>
    <w:rsid w:val="00CE3DB1"/>
    <w:rsid w:val="00CE5F2F"/>
    <w:rsid w:val="00CE677B"/>
    <w:rsid w:val="00CE7910"/>
    <w:rsid w:val="00CF10CB"/>
    <w:rsid w:val="00CF10CD"/>
    <w:rsid w:val="00CF1136"/>
    <w:rsid w:val="00CF1AAB"/>
    <w:rsid w:val="00CF1F20"/>
    <w:rsid w:val="00CF2293"/>
    <w:rsid w:val="00CF28D8"/>
    <w:rsid w:val="00CF292D"/>
    <w:rsid w:val="00CF3D2C"/>
    <w:rsid w:val="00CF3D9C"/>
    <w:rsid w:val="00CF4188"/>
    <w:rsid w:val="00CF482C"/>
    <w:rsid w:val="00CF5195"/>
    <w:rsid w:val="00CF543B"/>
    <w:rsid w:val="00CF55A5"/>
    <w:rsid w:val="00CF6488"/>
    <w:rsid w:val="00CF668E"/>
    <w:rsid w:val="00CF6857"/>
    <w:rsid w:val="00CF69D2"/>
    <w:rsid w:val="00CF70A1"/>
    <w:rsid w:val="00CF764C"/>
    <w:rsid w:val="00D000AA"/>
    <w:rsid w:val="00D00806"/>
    <w:rsid w:val="00D00BDC"/>
    <w:rsid w:val="00D00DD4"/>
    <w:rsid w:val="00D010F0"/>
    <w:rsid w:val="00D014A1"/>
    <w:rsid w:val="00D01721"/>
    <w:rsid w:val="00D023A5"/>
    <w:rsid w:val="00D0261B"/>
    <w:rsid w:val="00D0306D"/>
    <w:rsid w:val="00D032D9"/>
    <w:rsid w:val="00D0330A"/>
    <w:rsid w:val="00D03FAA"/>
    <w:rsid w:val="00D0400A"/>
    <w:rsid w:val="00D043F7"/>
    <w:rsid w:val="00D045E9"/>
    <w:rsid w:val="00D04E1C"/>
    <w:rsid w:val="00D05E1D"/>
    <w:rsid w:val="00D05F9A"/>
    <w:rsid w:val="00D06346"/>
    <w:rsid w:val="00D06F6E"/>
    <w:rsid w:val="00D07549"/>
    <w:rsid w:val="00D07610"/>
    <w:rsid w:val="00D079ED"/>
    <w:rsid w:val="00D07D2F"/>
    <w:rsid w:val="00D07E81"/>
    <w:rsid w:val="00D10597"/>
    <w:rsid w:val="00D10759"/>
    <w:rsid w:val="00D10DF7"/>
    <w:rsid w:val="00D11BED"/>
    <w:rsid w:val="00D121FF"/>
    <w:rsid w:val="00D123C3"/>
    <w:rsid w:val="00D12839"/>
    <w:rsid w:val="00D12B59"/>
    <w:rsid w:val="00D12BD4"/>
    <w:rsid w:val="00D12D38"/>
    <w:rsid w:val="00D13C55"/>
    <w:rsid w:val="00D13D32"/>
    <w:rsid w:val="00D148EB"/>
    <w:rsid w:val="00D14E0C"/>
    <w:rsid w:val="00D14E35"/>
    <w:rsid w:val="00D1510C"/>
    <w:rsid w:val="00D15AED"/>
    <w:rsid w:val="00D16BE6"/>
    <w:rsid w:val="00D17186"/>
    <w:rsid w:val="00D1721B"/>
    <w:rsid w:val="00D17B02"/>
    <w:rsid w:val="00D2025D"/>
    <w:rsid w:val="00D20310"/>
    <w:rsid w:val="00D20669"/>
    <w:rsid w:val="00D20850"/>
    <w:rsid w:val="00D215D7"/>
    <w:rsid w:val="00D21D71"/>
    <w:rsid w:val="00D230C1"/>
    <w:rsid w:val="00D23567"/>
    <w:rsid w:val="00D23581"/>
    <w:rsid w:val="00D2378D"/>
    <w:rsid w:val="00D246B5"/>
    <w:rsid w:val="00D24C06"/>
    <w:rsid w:val="00D24E6F"/>
    <w:rsid w:val="00D25055"/>
    <w:rsid w:val="00D2507E"/>
    <w:rsid w:val="00D254C5"/>
    <w:rsid w:val="00D257C1"/>
    <w:rsid w:val="00D258FD"/>
    <w:rsid w:val="00D25DB3"/>
    <w:rsid w:val="00D25F32"/>
    <w:rsid w:val="00D261E8"/>
    <w:rsid w:val="00D26CAC"/>
    <w:rsid w:val="00D2721A"/>
    <w:rsid w:val="00D27F01"/>
    <w:rsid w:val="00D30146"/>
    <w:rsid w:val="00D301AE"/>
    <w:rsid w:val="00D302CF"/>
    <w:rsid w:val="00D302DB"/>
    <w:rsid w:val="00D30552"/>
    <w:rsid w:val="00D30A07"/>
    <w:rsid w:val="00D310ED"/>
    <w:rsid w:val="00D31B44"/>
    <w:rsid w:val="00D31F17"/>
    <w:rsid w:val="00D3237C"/>
    <w:rsid w:val="00D32634"/>
    <w:rsid w:val="00D33063"/>
    <w:rsid w:val="00D34006"/>
    <w:rsid w:val="00D3443D"/>
    <w:rsid w:val="00D35267"/>
    <w:rsid w:val="00D362D8"/>
    <w:rsid w:val="00D3635A"/>
    <w:rsid w:val="00D372A4"/>
    <w:rsid w:val="00D3754F"/>
    <w:rsid w:val="00D40732"/>
    <w:rsid w:val="00D40C02"/>
    <w:rsid w:val="00D41632"/>
    <w:rsid w:val="00D41781"/>
    <w:rsid w:val="00D41861"/>
    <w:rsid w:val="00D423B2"/>
    <w:rsid w:val="00D4255D"/>
    <w:rsid w:val="00D43057"/>
    <w:rsid w:val="00D43229"/>
    <w:rsid w:val="00D4379E"/>
    <w:rsid w:val="00D4386A"/>
    <w:rsid w:val="00D43C25"/>
    <w:rsid w:val="00D43C83"/>
    <w:rsid w:val="00D44011"/>
    <w:rsid w:val="00D442BB"/>
    <w:rsid w:val="00D44363"/>
    <w:rsid w:val="00D444F6"/>
    <w:rsid w:val="00D44558"/>
    <w:rsid w:val="00D45653"/>
    <w:rsid w:val="00D45C50"/>
    <w:rsid w:val="00D46866"/>
    <w:rsid w:val="00D46930"/>
    <w:rsid w:val="00D46C94"/>
    <w:rsid w:val="00D471F0"/>
    <w:rsid w:val="00D47266"/>
    <w:rsid w:val="00D472D0"/>
    <w:rsid w:val="00D47372"/>
    <w:rsid w:val="00D473D9"/>
    <w:rsid w:val="00D47671"/>
    <w:rsid w:val="00D47ADA"/>
    <w:rsid w:val="00D47BE2"/>
    <w:rsid w:val="00D47CD7"/>
    <w:rsid w:val="00D47FED"/>
    <w:rsid w:val="00D506A2"/>
    <w:rsid w:val="00D507B4"/>
    <w:rsid w:val="00D5087C"/>
    <w:rsid w:val="00D5087E"/>
    <w:rsid w:val="00D51AF6"/>
    <w:rsid w:val="00D520C6"/>
    <w:rsid w:val="00D5233F"/>
    <w:rsid w:val="00D52E08"/>
    <w:rsid w:val="00D52E72"/>
    <w:rsid w:val="00D54D0C"/>
    <w:rsid w:val="00D54D4F"/>
    <w:rsid w:val="00D5504F"/>
    <w:rsid w:val="00D555E8"/>
    <w:rsid w:val="00D558F0"/>
    <w:rsid w:val="00D5659C"/>
    <w:rsid w:val="00D56AD4"/>
    <w:rsid w:val="00D56D7F"/>
    <w:rsid w:val="00D571E8"/>
    <w:rsid w:val="00D57357"/>
    <w:rsid w:val="00D57442"/>
    <w:rsid w:val="00D57F48"/>
    <w:rsid w:val="00D60283"/>
    <w:rsid w:val="00D6048E"/>
    <w:rsid w:val="00D605C9"/>
    <w:rsid w:val="00D613DF"/>
    <w:rsid w:val="00D61519"/>
    <w:rsid w:val="00D618BF"/>
    <w:rsid w:val="00D61913"/>
    <w:rsid w:val="00D6198B"/>
    <w:rsid w:val="00D619B2"/>
    <w:rsid w:val="00D61AF2"/>
    <w:rsid w:val="00D61BBE"/>
    <w:rsid w:val="00D620F2"/>
    <w:rsid w:val="00D6221D"/>
    <w:rsid w:val="00D62E08"/>
    <w:rsid w:val="00D62FB3"/>
    <w:rsid w:val="00D630FD"/>
    <w:rsid w:val="00D6385E"/>
    <w:rsid w:val="00D63B9F"/>
    <w:rsid w:val="00D63CF6"/>
    <w:rsid w:val="00D644BD"/>
    <w:rsid w:val="00D6459C"/>
    <w:rsid w:val="00D64D72"/>
    <w:rsid w:val="00D65057"/>
    <w:rsid w:val="00D6539A"/>
    <w:rsid w:val="00D65422"/>
    <w:rsid w:val="00D65929"/>
    <w:rsid w:val="00D6622F"/>
    <w:rsid w:val="00D6640B"/>
    <w:rsid w:val="00D665E2"/>
    <w:rsid w:val="00D66AC4"/>
    <w:rsid w:val="00D673FC"/>
    <w:rsid w:val="00D675F9"/>
    <w:rsid w:val="00D67734"/>
    <w:rsid w:val="00D67793"/>
    <w:rsid w:val="00D707F7"/>
    <w:rsid w:val="00D71471"/>
    <w:rsid w:val="00D72015"/>
    <w:rsid w:val="00D727B9"/>
    <w:rsid w:val="00D72914"/>
    <w:rsid w:val="00D73319"/>
    <w:rsid w:val="00D73841"/>
    <w:rsid w:val="00D73E40"/>
    <w:rsid w:val="00D742F8"/>
    <w:rsid w:val="00D7466F"/>
    <w:rsid w:val="00D74974"/>
    <w:rsid w:val="00D75055"/>
    <w:rsid w:val="00D75090"/>
    <w:rsid w:val="00D7527E"/>
    <w:rsid w:val="00D75DC2"/>
    <w:rsid w:val="00D76504"/>
    <w:rsid w:val="00D76EEF"/>
    <w:rsid w:val="00D7755F"/>
    <w:rsid w:val="00D80434"/>
    <w:rsid w:val="00D805B6"/>
    <w:rsid w:val="00D809E7"/>
    <w:rsid w:val="00D80B7E"/>
    <w:rsid w:val="00D80E9B"/>
    <w:rsid w:val="00D81447"/>
    <w:rsid w:val="00D8189D"/>
    <w:rsid w:val="00D818A7"/>
    <w:rsid w:val="00D822C3"/>
    <w:rsid w:val="00D826F7"/>
    <w:rsid w:val="00D82937"/>
    <w:rsid w:val="00D82A91"/>
    <w:rsid w:val="00D835C9"/>
    <w:rsid w:val="00D83C8B"/>
    <w:rsid w:val="00D83E3C"/>
    <w:rsid w:val="00D83F6D"/>
    <w:rsid w:val="00D8433E"/>
    <w:rsid w:val="00D84B02"/>
    <w:rsid w:val="00D84E48"/>
    <w:rsid w:val="00D851B2"/>
    <w:rsid w:val="00D8529C"/>
    <w:rsid w:val="00D85826"/>
    <w:rsid w:val="00D86E1E"/>
    <w:rsid w:val="00D86E63"/>
    <w:rsid w:val="00D87033"/>
    <w:rsid w:val="00D8708A"/>
    <w:rsid w:val="00D8714B"/>
    <w:rsid w:val="00D8717E"/>
    <w:rsid w:val="00D876D5"/>
    <w:rsid w:val="00D900B7"/>
    <w:rsid w:val="00D90790"/>
    <w:rsid w:val="00D908FF"/>
    <w:rsid w:val="00D90DBC"/>
    <w:rsid w:val="00D9112B"/>
    <w:rsid w:val="00D91363"/>
    <w:rsid w:val="00D917F1"/>
    <w:rsid w:val="00D91B91"/>
    <w:rsid w:val="00D920BE"/>
    <w:rsid w:val="00D924F7"/>
    <w:rsid w:val="00D926D2"/>
    <w:rsid w:val="00D92B48"/>
    <w:rsid w:val="00D93015"/>
    <w:rsid w:val="00D937D4"/>
    <w:rsid w:val="00D93A2E"/>
    <w:rsid w:val="00D958A7"/>
    <w:rsid w:val="00D95FBC"/>
    <w:rsid w:val="00D96294"/>
    <w:rsid w:val="00D96383"/>
    <w:rsid w:val="00D96A20"/>
    <w:rsid w:val="00D96BC8"/>
    <w:rsid w:val="00D96C9F"/>
    <w:rsid w:val="00D97236"/>
    <w:rsid w:val="00D97485"/>
    <w:rsid w:val="00D978D0"/>
    <w:rsid w:val="00D97E01"/>
    <w:rsid w:val="00DA07D9"/>
    <w:rsid w:val="00DA0A2D"/>
    <w:rsid w:val="00DA0C52"/>
    <w:rsid w:val="00DA0C9F"/>
    <w:rsid w:val="00DA17BB"/>
    <w:rsid w:val="00DA22D7"/>
    <w:rsid w:val="00DA27CA"/>
    <w:rsid w:val="00DA2906"/>
    <w:rsid w:val="00DA2D44"/>
    <w:rsid w:val="00DA2DAD"/>
    <w:rsid w:val="00DA326B"/>
    <w:rsid w:val="00DA34F9"/>
    <w:rsid w:val="00DA3DC2"/>
    <w:rsid w:val="00DA4063"/>
    <w:rsid w:val="00DA44D6"/>
    <w:rsid w:val="00DA482C"/>
    <w:rsid w:val="00DA5399"/>
    <w:rsid w:val="00DA5415"/>
    <w:rsid w:val="00DA5CEE"/>
    <w:rsid w:val="00DA5D9A"/>
    <w:rsid w:val="00DA5FA4"/>
    <w:rsid w:val="00DA5FD1"/>
    <w:rsid w:val="00DA6404"/>
    <w:rsid w:val="00DA6B88"/>
    <w:rsid w:val="00DA6D10"/>
    <w:rsid w:val="00DA70A2"/>
    <w:rsid w:val="00DA7360"/>
    <w:rsid w:val="00DA7438"/>
    <w:rsid w:val="00DA7470"/>
    <w:rsid w:val="00DB005E"/>
    <w:rsid w:val="00DB00A8"/>
    <w:rsid w:val="00DB0B1A"/>
    <w:rsid w:val="00DB0FB7"/>
    <w:rsid w:val="00DB1477"/>
    <w:rsid w:val="00DB215A"/>
    <w:rsid w:val="00DB25A6"/>
    <w:rsid w:val="00DB2710"/>
    <w:rsid w:val="00DB2831"/>
    <w:rsid w:val="00DB2E4D"/>
    <w:rsid w:val="00DB3CC0"/>
    <w:rsid w:val="00DB4157"/>
    <w:rsid w:val="00DB4997"/>
    <w:rsid w:val="00DB5664"/>
    <w:rsid w:val="00DB5AEE"/>
    <w:rsid w:val="00DB61F4"/>
    <w:rsid w:val="00DB6697"/>
    <w:rsid w:val="00DB6844"/>
    <w:rsid w:val="00DB692F"/>
    <w:rsid w:val="00DB6980"/>
    <w:rsid w:val="00DB75D1"/>
    <w:rsid w:val="00DB793F"/>
    <w:rsid w:val="00DC002A"/>
    <w:rsid w:val="00DC047E"/>
    <w:rsid w:val="00DC0B85"/>
    <w:rsid w:val="00DC222C"/>
    <w:rsid w:val="00DC2D37"/>
    <w:rsid w:val="00DC41C2"/>
    <w:rsid w:val="00DC421C"/>
    <w:rsid w:val="00DC490C"/>
    <w:rsid w:val="00DC4980"/>
    <w:rsid w:val="00DC4D9F"/>
    <w:rsid w:val="00DC523C"/>
    <w:rsid w:val="00DC5A29"/>
    <w:rsid w:val="00DC6311"/>
    <w:rsid w:val="00DC6928"/>
    <w:rsid w:val="00DC6CB9"/>
    <w:rsid w:val="00DC7CAD"/>
    <w:rsid w:val="00DD0062"/>
    <w:rsid w:val="00DD0361"/>
    <w:rsid w:val="00DD048D"/>
    <w:rsid w:val="00DD0C94"/>
    <w:rsid w:val="00DD1EC7"/>
    <w:rsid w:val="00DD271E"/>
    <w:rsid w:val="00DD283E"/>
    <w:rsid w:val="00DD2DE4"/>
    <w:rsid w:val="00DD4650"/>
    <w:rsid w:val="00DD4F01"/>
    <w:rsid w:val="00DD6315"/>
    <w:rsid w:val="00DD6674"/>
    <w:rsid w:val="00DD678B"/>
    <w:rsid w:val="00DD6E40"/>
    <w:rsid w:val="00DD72FC"/>
    <w:rsid w:val="00DD7673"/>
    <w:rsid w:val="00DD769A"/>
    <w:rsid w:val="00DD771A"/>
    <w:rsid w:val="00DE0359"/>
    <w:rsid w:val="00DE070C"/>
    <w:rsid w:val="00DE0931"/>
    <w:rsid w:val="00DE0935"/>
    <w:rsid w:val="00DE0F36"/>
    <w:rsid w:val="00DE0FFE"/>
    <w:rsid w:val="00DE1345"/>
    <w:rsid w:val="00DE1A0D"/>
    <w:rsid w:val="00DE1A0F"/>
    <w:rsid w:val="00DE1D45"/>
    <w:rsid w:val="00DE1E7D"/>
    <w:rsid w:val="00DE200D"/>
    <w:rsid w:val="00DE256E"/>
    <w:rsid w:val="00DE2622"/>
    <w:rsid w:val="00DE2737"/>
    <w:rsid w:val="00DE2C21"/>
    <w:rsid w:val="00DE3029"/>
    <w:rsid w:val="00DE3132"/>
    <w:rsid w:val="00DE3CDD"/>
    <w:rsid w:val="00DE5241"/>
    <w:rsid w:val="00DE588A"/>
    <w:rsid w:val="00DE5CB3"/>
    <w:rsid w:val="00DE65CD"/>
    <w:rsid w:val="00DE78D0"/>
    <w:rsid w:val="00DE7DB5"/>
    <w:rsid w:val="00DE7F77"/>
    <w:rsid w:val="00DF1410"/>
    <w:rsid w:val="00DF1459"/>
    <w:rsid w:val="00DF1858"/>
    <w:rsid w:val="00DF1BD5"/>
    <w:rsid w:val="00DF209D"/>
    <w:rsid w:val="00DF2225"/>
    <w:rsid w:val="00DF29D9"/>
    <w:rsid w:val="00DF33CE"/>
    <w:rsid w:val="00DF3CE1"/>
    <w:rsid w:val="00DF4071"/>
    <w:rsid w:val="00DF4E31"/>
    <w:rsid w:val="00DF4E4C"/>
    <w:rsid w:val="00DF5226"/>
    <w:rsid w:val="00DF586F"/>
    <w:rsid w:val="00DF63DC"/>
    <w:rsid w:val="00DF6447"/>
    <w:rsid w:val="00DF71AA"/>
    <w:rsid w:val="00DF7A4E"/>
    <w:rsid w:val="00E003DF"/>
    <w:rsid w:val="00E00B62"/>
    <w:rsid w:val="00E00CFF"/>
    <w:rsid w:val="00E00FDF"/>
    <w:rsid w:val="00E02550"/>
    <w:rsid w:val="00E02653"/>
    <w:rsid w:val="00E0270C"/>
    <w:rsid w:val="00E02D6C"/>
    <w:rsid w:val="00E0321B"/>
    <w:rsid w:val="00E03541"/>
    <w:rsid w:val="00E03703"/>
    <w:rsid w:val="00E03D3B"/>
    <w:rsid w:val="00E03F97"/>
    <w:rsid w:val="00E03FFE"/>
    <w:rsid w:val="00E0419F"/>
    <w:rsid w:val="00E046DA"/>
    <w:rsid w:val="00E04CC4"/>
    <w:rsid w:val="00E0577F"/>
    <w:rsid w:val="00E06021"/>
    <w:rsid w:val="00E071BD"/>
    <w:rsid w:val="00E07850"/>
    <w:rsid w:val="00E1028A"/>
    <w:rsid w:val="00E106DB"/>
    <w:rsid w:val="00E10A20"/>
    <w:rsid w:val="00E10B53"/>
    <w:rsid w:val="00E10F6E"/>
    <w:rsid w:val="00E1129E"/>
    <w:rsid w:val="00E11779"/>
    <w:rsid w:val="00E1190C"/>
    <w:rsid w:val="00E11C9C"/>
    <w:rsid w:val="00E11F97"/>
    <w:rsid w:val="00E12809"/>
    <w:rsid w:val="00E135E8"/>
    <w:rsid w:val="00E14412"/>
    <w:rsid w:val="00E14A07"/>
    <w:rsid w:val="00E157BF"/>
    <w:rsid w:val="00E157DD"/>
    <w:rsid w:val="00E15991"/>
    <w:rsid w:val="00E15E4D"/>
    <w:rsid w:val="00E17BA6"/>
    <w:rsid w:val="00E20347"/>
    <w:rsid w:val="00E20F58"/>
    <w:rsid w:val="00E21B85"/>
    <w:rsid w:val="00E21E68"/>
    <w:rsid w:val="00E22B68"/>
    <w:rsid w:val="00E22C87"/>
    <w:rsid w:val="00E230CB"/>
    <w:rsid w:val="00E232D8"/>
    <w:rsid w:val="00E24441"/>
    <w:rsid w:val="00E24716"/>
    <w:rsid w:val="00E2498D"/>
    <w:rsid w:val="00E24EBD"/>
    <w:rsid w:val="00E252C3"/>
    <w:rsid w:val="00E2599D"/>
    <w:rsid w:val="00E25C9C"/>
    <w:rsid w:val="00E26DB0"/>
    <w:rsid w:val="00E26EA4"/>
    <w:rsid w:val="00E27814"/>
    <w:rsid w:val="00E301DF"/>
    <w:rsid w:val="00E3052A"/>
    <w:rsid w:val="00E3067C"/>
    <w:rsid w:val="00E30B52"/>
    <w:rsid w:val="00E30C92"/>
    <w:rsid w:val="00E30DD6"/>
    <w:rsid w:val="00E30E8F"/>
    <w:rsid w:val="00E312DB"/>
    <w:rsid w:val="00E3177D"/>
    <w:rsid w:val="00E31CA8"/>
    <w:rsid w:val="00E32892"/>
    <w:rsid w:val="00E32941"/>
    <w:rsid w:val="00E32B6A"/>
    <w:rsid w:val="00E33021"/>
    <w:rsid w:val="00E3368E"/>
    <w:rsid w:val="00E33768"/>
    <w:rsid w:val="00E33AAE"/>
    <w:rsid w:val="00E33CB5"/>
    <w:rsid w:val="00E34054"/>
    <w:rsid w:val="00E343FA"/>
    <w:rsid w:val="00E3469D"/>
    <w:rsid w:val="00E3523D"/>
    <w:rsid w:val="00E36886"/>
    <w:rsid w:val="00E37369"/>
    <w:rsid w:val="00E411BD"/>
    <w:rsid w:val="00E4128B"/>
    <w:rsid w:val="00E41CED"/>
    <w:rsid w:val="00E41E80"/>
    <w:rsid w:val="00E4203F"/>
    <w:rsid w:val="00E421DD"/>
    <w:rsid w:val="00E4248F"/>
    <w:rsid w:val="00E424C5"/>
    <w:rsid w:val="00E42678"/>
    <w:rsid w:val="00E42B7B"/>
    <w:rsid w:val="00E42D39"/>
    <w:rsid w:val="00E439E0"/>
    <w:rsid w:val="00E43EBC"/>
    <w:rsid w:val="00E44694"/>
    <w:rsid w:val="00E45428"/>
    <w:rsid w:val="00E45E89"/>
    <w:rsid w:val="00E464FC"/>
    <w:rsid w:val="00E467AE"/>
    <w:rsid w:val="00E46FFE"/>
    <w:rsid w:val="00E4705B"/>
    <w:rsid w:val="00E47431"/>
    <w:rsid w:val="00E47B4D"/>
    <w:rsid w:val="00E47E95"/>
    <w:rsid w:val="00E500C6"/>
    <w:rsid w:val="00E504BC"/>
    <w:rsid w:val="00E50D65"/>
    <w:rsid w:val="00E512E9"/>
    <w:rsid w:val="00E519A7"/>
    <w:rsid w:val="00E519FD"/>
    <w:rsid w:val="00E51AED"/>
    <w:rsid w:val="00E51D39"/>
    <w:rsid w:val="00E5207C"/>
    <w:rsid w:val="00E52394"/>
    <w:rsid w:val="00E52622"/>
    <w:rsid w:val="00E527F9"/>
    <w:rsid w:val="00E529A4"/>
    <w:rsid w:val="00E533B2"/>
    <w:rsid w:val="00E53AFA"/>
    <w:rsid w:val="00E549DF"/>
    <w:rsid w:val="00E54DC0"/>
    <w:rsid w:val="00E54E1F"/>
    <w:rsid w:val="00E55054"/>
    <w:rsid w:val="00E555DD"/>
    <w:rsid w:val="00E5612C"/>
    <w:rsid w:val="00E5656B"/>
    <w:rsid w:val="00E56F74"/>
    <w:rsid w:val="00E57527"/>
    <w:rsid w:val="00E57C83"/>
    <w:rsid w:val="00E6131A"/>
    <w:rsid w:val="00E631B7"/>
    <w:rsid w:val="00E63942"/>
    <w:rsid w:val="00E654C0"/>
    <w:rsid w:val="00E667D2"/>
    <w:rsid w:val="00E66BFD"/>
    <w:rsid w:val="00E67416"/>
    <w:rsid w:val="00E6760B"/>
    <w:rsid w:val="00E67BC6"/>
    <w:rsid w:val="00E70261"/>
    <w:rsid w:val="00E704E0"/>
    <w:rsid w:val="00E70668"/>
    <w:rsid w:val="00E70713"/>
    <w:rsid w:val="00E70CAB"/>
    <w:rsid w:val="00E710EF"/>
    <w:rsid w:val="00E71795"/>
    <w:rsid w:val="00E71842"/>
    <w:rsid w:val="00E71952"/>
    <w:rsid w:val="00E72121"/>
    <w:rsid w:val="00E72435"/>
    <w:rsid w:val="00E72C77"/>
    <w:rsid w:val="00E73CEB"/>
    <w:rsid w:val="00E73E1F"/>
    <w:rsid w:val="00E74056"/>
    <w:rsid w:val="00E7465C"/>
    <w:rsid w:val="00E749DE"/>
    <w:rsid w:val="00E74A5A"/>
    <w:rsid w:val="00E74C34"/>
    <w:rsid w:val="00E753CC"/>
    <w:rsid w:val="00E754ED"/>
    <w:rsid w:val="00E756FB"/>
    <w:rsid w:val="00E75C60"/>
    <w:rsid w:val="00E76739"/>
    <w:rsid w:val="00E76DD9"/>
    <w:rsid w:val="00E77319"/>
    <w:rsid w:val="00E77BAA"/>
    <w:rsid w:val="00E80077"/>
    <w:rsid w:val="00E81575"/>
    <w:rsid w:val="00E81680"/>
    <w:rsid w:val="00E818B9"/>
    <w:rsid w:val="00E81B3A"/>
    <w:rsid w:val="00E82502"/>
    <w:rsid w:val="00E82A5D"/>
    <w:rsid w:val="00E82A82"/>
    <w:rsid w:val="00E82A85"/>
    <w:rsid w:val="00E832DD"/>
    <w:rsid w:val="00E8334E"/>
    <w:rsid w:val="00E83E39"/>
    <w:rsid w:val="00E84730"/>
    <w:rsid w:val="00E856F3"/>
    <w:rsid w:val="00E86102"/>
    <w:rsid w:val="00E86A37"/>
    <w:rsid w:val="00E86E60"/>
    <w:rsid w:val="00E871A4"/>
    <w:rsid w:val="00E87275"/>
    <w:rsid w:val="00E87434"/>
    <w:rsid w:val="00E87CBE"/>
    <w:rsid w:val="00E87EB8"/>
    <w:rsid w:val="00E905B3"/>
    <w:rsid w:val="00E906F9"/>
    <w:rsid w:val="00E90959"/>
    <w:rsid w:val="00E909D5"/>
    <w:rsid w:val="00E92176"/>
    <w:rsid w:val="00E927FC"/>
    <w:rsid w:val="00E928BC"/>
    <w:rsid w:val="00E92996"/>
    <w:rsid w:val="00E92B01"/>
    <w:rsid w:val="00E9308A"/>
    <w:rsid w:val="00E93133"/>
    <w:rsid w:val="00E9320D"/>
    <w:rsid w:val="00E93911"/>
    <w:rsid w:val="00E93AD5"/>
    <w:rsid w:val="00E93B7F"/>
    <w:rsid w:val="00E948EF"/>
    <w:rsid w:val="00E94ADD"/>
    <w:rsid w:val="00E95395"/>
    <w:rsid w:val="00E95CE5"/>
    <w:rsid w:val="00E95DE8"/>
    <w:rsid w:val="00E963E5"/>
    <w:rsid w:val="00E965F2"/>
    <w:rsid w:val="00E97B0C"/>
    <w:rsid w:val="00E97C2C"/>
    <w:rsid w:val="00EA0314"/>
    <w:rsid w:val="00EA0584"/>
    <w:rsid w:val="00EA07EC"/>
    <w:rsid w:val="00EA1053"/>
    <w:rsid w:val="00EA148E"/>
    <w:rsid w:val="00EA18AA"/>
    <w:rsid w:val="00EA1D84"/>
    <w:rsid w:val="00EA362D"/>
    <w:rsid w:val="00EA3C5E"/>
    <w:rsid w:val="00EA3F6C"/>
    <w:rsid w:val="00EA5F30"/>
    <w:rsid w:val="00EA6061"/>
    <w:rsid w:val="00EA610E"/>
    <w:rsid w:val="00EA79B4"/>
    <w:rsid w:val="00EA7B3C"/>
    <w:rsid w:val="00EB0966"/>
    <w:rsid w:val="00EB09C0"/>
    <w:rsid w:val="00EB0BF8"/>
    <w:rsid w:val="00EB1B83"/>
    <w:rsid w:val="00EB1C5A"/>
    <w:rsid w:val="00EB1CC8"/>
    <w:rsid w:val="00EB227B"/>
    <w:rsid w:val="00EB231F"/>
    <w:rsid w:val="00EB23D4"/>
    <w:rsid w:val="00EB2470"/>
    <w:rsid w:val="00EB29A2"/>
    <w:rsid w:val="00EB3E37"/>
    <w:rsid w:val="00EB4174"/>
    <w:rsid w:val="00EB432E"/>
    <w:rsid w:val="00EB50C8"/>
    <w:rsid w:val="00EB52BB"/>
    <w:rsid w:val="00EB53B8"/>
    <w:rsid w:val="00EB5D6F"/>
    <w:rsid w:val="00EB6352"/>
    <w:rsid w:val="00EB6520"/>
    <w:rsid w:val="00EB6833"/>
    <w:rsid w:val="00EB6CB2"/>
    <w:rsid w:val="00EB6D46"/>
    <w:rsid w:val="00EB7A75"/>
    <w:rsid w:val="00EB7DA8"/>
    <w:rsid w:val="00EC0A04"/>
    <w:rsid w:val="00EC15D7"/>
    <w:rsid w:val="00EC1CDE"/>
    <w:rsid w:val="00EC1E22"/>
    <w:rsid w:val="00EC21E1"/>
    <w:rsid w:val="00EC2703"/>
    <w:rsid w:val="00EC3353"/>
    <w:rsid w:val="00EC3E16"/>
    <w:rsid w:val="00EC409D"/>
    <w:rsid w:val="00EC489C"/>
    <w:rsid w:val="00EC49A3"/>
    <w:rsid w:val="00EC49AB"/>
    <w:rsid w:val="00EC4B8A"/>
    <w:rsid w:val="00EC590C"/>
    <w:rsid w:val="00EC6B8E"/>
    <w:rsid w:val="00EC707E"/>
    <w:rsid w:val="00EC72C5"/>
    <w:rsid w:val="00EC7487"/>
    <w:rsid w:val="00EC76EB"/>
    <w:rsid w:val="00EC7D28"/>
    <w:rsid w:val="00ED006E"/>
    <w:rsid w:val="00ED0A3C"/>
    <w:rsid w:val="00ED1700"/>
    <w:rsid w:val="00ED204B"/>
    <w:rsid w:val="00ED29A4"/>
    <w:rsid w:val="00ED2C53"/>
    <w:rsid w:val="00ED2FD8"/>
    <w:rsid w:val="00ED3248"/>
    <w:rsid w:val="00ED32C4"/>
    <w:rsid w:val="00ED33FB"/>
    <w:rsid w:val="00ED344B"/>
    <w:rsid w:val="00ED3B73"/>
    <w:rsid w:val="00ED4760"/>
    <w:rsid w:val="00ED4851"/>
    <w:rsid w:val="00ED490B"/>
    <w:rsid w:val="00ED4B75"/>
    <w:rsid w:val="00ED4C7C"/>
    <w:rsid w:val="00ED4D42"/>
    <w:rsid w:val="00ED4F73"/>
    <w:rsid w:val="00ED50F6"/>
    <w:rsid w:val="00ED5241"/>
    <w:rsid w:val="00ED52CD"/>
    <w:rsid w:val="00ED6003"/>
    <w:rsid w:val="00ED66EB"/>
    <w:rsid w:val="00ED6870"/>
    <w:rsid w:val="00ED6C73"/>
    <w:rsid w:val="00ED7401"/>
    <w:rsid w:val="00ED774A"/>
    <w:rsid w:val="00ED7A96"/>
    <w:rsid w:val="00ED7E55"/>
    <w:rsid w:val="00EE10A8"/>
    <w:rsid w:val="00EE209C"/>
    <w:rsid w:val="00EE288D"/>
    <w:rsid w:val="00EE2BE4"/>
    <w:rsid w:val="00EE3CDF"/>
    <w:rsid w:val="00EE414F"/>
    <w:rsid w:val="00EE4565"/>
    <w:rsid w:val="00EE4602"/>
    <w:rsid w:val="00EE4C8C"/>
    <w:rsid w:val="00EE4DAB"/>
    <w:rsid w:val="00EE4E77"/>
    <w:rsid w:val="00EE5472"/>
    <w:rsid w:val="00EE5DE4"/>
    <w:rsid w:val="00EE5E28"/>
    <w:rsid w:val="00EE7827"/>
    <w:rsid w:val="00EE7859"/>
    <w:rsid w:val="00EE7D29"/>
    <w:rsid w:val="00EF0712"/>
    <w:rsid w:val="00EF076F"/>
    <w:rsid w:val="00EF0A10"/>
    <w:rsid w:val="00EF133A"/>
    <w:rsid w:val="00EF144E"/>
    <w:rsid w:val="00EF1787"/>
    <w:rsid w:val="00EF1A06"/>
    <w:rsid w:val="00EF271F"/>
    <w:rsid w:val="00EF27E6"/>
    <w:rsid w:val="00EF28B8"/>
    <w:rsid w:val="00EF28BD"/>
    <w:rsid w:val="00EF296E"/>
    <w:rsid w:val="00EF2CC5"/>
    <w:rsid w:val="00EF327C"/>
    <w:rsid w:val="00EF38F3"/>
    <w:rsid w:val="00EF4D79"/>
    <w:rsid w:val="00EF503E"/>
    <w:rsid w:val="00EF6069"/>
    <w:rsid w:val="00EF6C2F"/>
    <w:rsid w:val="00EF70AA"/>
    <w:rsid w:val="00EF70BE"/>
    <w:rsid w:val="00EF7281"/>
    <w:rsid w:val="00EF7B72"/>
    <w:rsid w:val="00F005BD"/>
    <w:rsid w:val="00F01448"/>
    <w:rsid w:val="00F015B8"/>
    <w:rsid w:val="00F0169B"/>
    <w:rsid w:val="00F03132"/>
    <w:rsid w:val="00F03264"/>
    <w:rsid w:val="00F0388C"/>
    <w:rsid w:val="00F04CBC"/>
    <w:rsid w:val="00F05325"/>
    <w:rsid w:val="00F062D5"/>
    <w:rsid w:val="00F06421"/>
    <w:rsid w:val="00F06BF9"/>
    <w:rsid w:val="00F070E8"/>
    <w:rsid w:val="00F070F3"/>
    <w:rsid w:val="00F0723A"/>
    <w:rsid w:val="00F07450"/>
    <w:rsid w:val="00F07B39"/>
    <w:rsid w:val="00F07FBF"/>
    <w:rsid w:val="00F100F1"/>
    <w:rsid w:val="00F104DC"/>
    <w:rsid w:val="00F10793"/>
    <w:rsid w:val="00F10FD1"/>
    <w:rsid w:val="00F119AC"/>
    <w:rsid w:val="00F11EBB"/>
    <w:rsid w:val="00F1237D"/>
    <w:rsid w:val="00F1248C"/>
    <w:rsid w:val="00F12825"/>
    <w:rsid w:val="00F1396D"/>
    <w:rsid w:val="00F13A6F"/>
    <w:rsid w:val="00F13A75"/>
    <w:rsid w:val="00F1400E"/>
    <w:rsid w:val="00F145F6"/>
    <w:rsid w:val="00F1482B"/>
    <w:rsid w:val="00F151E2"/>
    <w:rsid w:val="00F152C6"/>
    <w:rsid w:val="00F15784"/>
    <w:rsid w:val="00F15974"/>
    <w:rsid w:val="00F15BBC"/>
    <w:rsid w:val="00F16E20"/>
    <w:rsid w:val="00F16E4E"/>
    <w:rsid w:val="00F16EA8"/>
    <w:rsid w:val="00F17180"/>
    <w:rsid w:val="00F1751B"/>
    <w:rsid w:val="00F20335"/>
    <w:rsid w:val="00F20802"/>
    <w:rsid w:val="00F20A16"/>
    <w:rsid w:val="00F2103D"/>
    <w:rsid w:val="00F2122E"/>
    <w:rsid w:val="00F213EF"/>
    <w:rsid w:val="00F2153B"/>
    <w:rsid w:val="00F21981"/>
    <w:rsid w:val="00F22065"/>
    <w:rsid w:val="00F22296"/>
    <w:rsid w:val="00F2305B"/>
    <w:rsid w:val="00F230B7"/>
    <w:rsid w:val="00F237F2"/>
    <w:rsid w:val="00F23C0C"/>
    <w:rsid w:val="00F23D2E"/>
    <w:rsid w:val="00F23D44"/>
    <w:rsid w:val="00F24A2D"/>
    <w:rsid w:val="00F24C6E"/>
    <w:rsid w:val="00F25021"/>
    <w:rsid w:val="00F252E0"/>
    <w:rsid w:val="00F2532A"/>
    <w:rsid w:val="00F25978"/>
    <w:rsid w:val="00F260B9"/>
    <w:rsid w:val="00F268A1"/>
    <w:rsid w:val="00F26C7F"/>
    <w:rsid w:val="00F277F6"/>
    <w:rsid w:val="00F303B8"/>
    <w:rsid w:val="00F30544"/>
    <w:rsid w:val="00F305BC"/>
    <w:rsid w:val="00F30751"/>
    <w:rsid w:val="00F30EE0"/>
    <w:rsid w:val="00F30EE8"/>
    <w:rsid w:val="00F30F7B"/>
    <w:rsid w:val="00F310FB"/>
    <w:rsid w:val="00F3262A"/>
    <w:rsid w:val="00F32990"/>
    <w:rsid w:val="00F3389D"/>
    <w:rsid w:val="00F33B5B"/>
    <w:rsid w:val="00F341B8"/>
    <w:rsid w:val="00F341B9"/>
    <w:rsid w:val="00F34762"/>
    <w:rsid w:val="00F3555F"/>
    <w:rsid w:val="00F35E0D"/>
    <w:rsid w:val="00F35FE5"/>
    <w:rsid w:val="00F3658B"/>
    <w:rsid w:val="00F36711"/>
    <w:rsid w:val="00F36738"/>
    <w:rsid w:val="00F36E54"/>
    <w:rsid w:val="00F36F9A"/>
    <w:rsid w:val="00F37AD2"/>
    <w:rsid w:val="00F37CE2"/>
    <w:rsid w:val="00F37F00"/>
    <w:rsid w:val="00F40273"/>
    <w:rsid w:val="00F40642"/>
    <w:rsid w:val="00F40B7B"/>
    <w:rsid w:val="00F40F6A"/>
    <w:rsid w:val="00F410CF"/>
    <w:rsid w:val="00F41F87"/>
    <w:rsid w:val="00F42203"/>
    <w:rsid w:val="00F4237B"/>
    <w:rsid w:val="00F4256C"/>
    <w:rsid w:val="00F427E3"/>
    <w:rsid w:val="00F42867"/>
    <w:rsid w:val="00F42ADC"/>
    <w:rsid w:val="00F42B15"/>
    <w:rsid w:val="00F431EB"/>
    <w:rsid w:val="00F435CA"/>
    <w:rsid w:val="00F437A3"/>
    <w:rsid w:val="00F43BC6"/>
    <w:rsid w:val="00F43E6E"/>
    <w:rsid w:val="00F460EF"/>
    <w:rsid w:val="00F4631F"/>
    <w:rsid w:val="00F46B46"/>
    <w:rsid w:val="00F46D71"/>
    <w:rsid w:val="00F46DA6"/>
    <w:rsid w:val="00F46DB8"/>
    <w:rsid w:val="00F503A9"/>
    <w:rsid w:val="00F50EC6"/>
    <w:rsid w:val="00F512A1"/>
    <w:rsid w:val="00F51641"/>
    <w:rsid w:val="00F51762"/>
    <w:rsid w:val="00F52181"/>
    <w:rsid w:val="00F52496"/>
    <w:rsid w:val="00F53854"/>
    <w:rsid w:val="00F53E1C"/>
    <w:rsid w:val="00F5408C"/>
    <w:rsid w:val="00F55A25"/>
    <w:rsid w:val="00F55EC1"/>
    <w:rsid w:val="00F56103"/>
    <w:rsid w:val="00F56122"/>
    <w:rsid w:val="00F564D9"/>
    <w:rsid w:val="00F5667A"/>
    <w:rsid w:val="00F56851"/>
    <w:rsid w:val="00F568AA"/>
    <w:rsid w:val="00F56D3D"/>
    <w:rsid w:val="00F57168"/>
    <w:rsid w:val="00F573D4"/>
    <w:rsid w:val="00F57C9F"/>
    <w:rsid w:val="00F57F73"/>
    <w:rsid w:val="00F602D0"/>
    <w:rsid w:val="00F60611"/>
    <w:rsid w:val="00F60B9B"/>
    <w:rsid w:val="00F60EDE"/>
    <w:rsid w:val="00F6135C"/>
    <w:rsid w:val="00F6142D"/>
    <w:rsid w:val="00F61606"/>
    <w:rsid w:val="00F61922"/>
    <w:rsid w:val="00F61969"/>
    <w:rsid w:val="00F619E5"/>
    <w:rsid w:val="00F61DCC"/>
    <w:rsid w:val="00F61E6D"/>
    <w:rsid w:val="00F61ED9"/>
    <w:rsid w:val="00F61F43"/>
    <w:rsid w:val="00F61FDF"/>
    <w:rsid w:val="00F61FEE"/>
    <w:rsid w:val="00F6374E"/>
    <w:rsid w:val="00F6499E"/>
    <w:rsid w:val="00F64C37"/>
    <w:rsid w:val="00F64CA8"/>
    <w:rsid w:val="00F64D08"/>
    <w:rsid w:val="00F650DC"/>
    <w:rsid w:val="00F65257"/>
    <w:rsid w:val="00F65638"/>
    <w:rsid w:val="00F658C3"/>
    <w:rsid w:val="00F65E1B"/>
    <w:rsid w:val="00F66071"/>
    <w:rsid w:val="00F66378"/>
    <w:rsid w:val="00F669BB"/>
    <w:rsid w:val="00F67CB8"/>
    <w:rsid w:val="00F7055B"/>
    <w:rsid w:val="00F70910"/>
    <w:rsid w:val="00F70C63"/>
    <w:rsid w:val="00F71162"/>
    <w:rsid w:val="00F713B2"/>
    <w:rsid w:val="00F71443"/>
    <w:rsid w:val="00F71482"/>
    <w:rsid w:val="00F71C67"/>
    <w:rsid w:val="00F71C86"/>
    <w:rsid w:val="00F7222D"/>
    <w:rsid w:val="00F7299F"/>
    <w:rsid w:val="00F72A38"/>
    <w:rsid w:val="00F73471"/>
    <w:rsid w:val="00F73F70"/>
    <w:rsid w:val="00F743C7"/>
    <w:rsid w:val="00F7459D"/>
    <w:rsid w:val="00F74A9D"/>
    <w:rsid w:val="00F75079"/>
    <w:rsid w:val="00F75765"/>
    <w:rsid w:val="00F7593A"/>
    <w:rsid w:val="00F75CF8"/>
    <w:rsid w:val="00F75E50"/>
    <w:rsid w:val="00F76740"/>
    <w:rsid w:val="00F770C4"/>
    <w:rsid w:val="00F77B34"/>
    <w:rsid w:val="00F77C7A"/>
    <w:rsid w:val="00F800B5"/>
    <w:rsid w:val="00F806E3"/>
    <w:rsid w:val="00F815DC"/>
    <w:rsid w:val="00F81771"/>
    <w:rsid w:val="00F8206F"/>
    <w:rsid w:val="00F82512"/>
    <w:rsid w:val="00F83319"/>
    <w:rsid w:val="00F84006"/>
    <w:rsid w:val="00F844C2"/>
    <w:rsid w:val="00F84504"/>
    <w:rsid w:val="00F84770"/>
    <w:rsid w:val="00F84782"/>
    <w:rsid w:val="00F848B2"/>
    <w:rsid w:val="00F84CAE"/>
    <w:rsid w:val="00F84DF3"/>
    <w:rsid w:val="00F84F57"/>
    <w:rsid w:val="00F853A0"/>
    <w:rsid w:val="00F853EC"/>
    <w:rsid w:val="00F8615B"/>
    <w:rsid w:val="00F86177"/>
    <w:rsid w:val="00F8676D"/>
    <w:rsid w:val="00F86928"/>
    <w:rsid w:val="00F86B37"/>
    <w:rsid w:val="00F87123"/>
    <w:rsid w:val="00F87183"/>
    <w:rsid w:val="00F87842"/>
    <w:rsid w:val="00F8796C"/>
    <w:rsid w:val="00F87E38"/>
    <w:rsid w:val="00F90968"/>
    <w:rsid w:val="00F91272"/>
    <w:rsid w:val="00F913C3"/>
    <w:rsid w:val="00F91E07"/>
    <w:rsid w:val="00F92178"/>
    <w:rsid w:val="00F9227D"/>
    <w:rsid w:val="00F929A1"/>
    <w:rsid w:val="00F92AF9"/>
    <w:rsid w:val="00F92CA5"/>
    <w:rsid w:val="00F93616"/>
    <w:rsid w:val="00F93DBF"/>
    <w:rsid w:val="00F93F2E"/>
    <w:rsid w:val="00F93FF1"/>
    <w:rsid w:val="00F940F6"/>
    <w:rsid w:val="00F943DD"/>
    <w:rsid w:val="00F94546"/>
    <w:rsid w:val="00F94B10"/>
    <w:rsid w:val="00F94F21"/>
    <w:rsid w:val="00F94F87"/>
    <w:rsid w:val="00F95501"/>
    <w:rsid w:val="00F95801"/>
    <w:rsid w:val="00F95AAE"/>
    <w:rsid w:val="00F960B8"/>
    <w:rsid w:val="00F969E0"/>
    <w:rsid w:val="00F96C3C"/>
    <w:rsid w:val="00F96EC2"/>
    <w:rsid w:val="00F97212"/>
    <w:rsid w:val="00F97254"/>
    <w:rsid w:val="00F9786F"/>
    <w:rsid w:val="00F97B15"/>
    <w:rsid w:val="00FA065E"/>
    <w:rsid w:val="00FA0787"/>
    <w:rsid w:val="00FA092F"/>
    <w:rsid w:val="00FA0A22"/>
    <w:rsid w:val="00FA10A4"/>
    <w:rsid w:val="00FA15A7"/>
    <w:rsid w:val="00FA17B5"/>
    <w:rsid w:val="00FA1AF7"/>
    <w:rsid w:val="00FA1DEB"/>
    <w:rsid w:val="00FA2019"/>
    <w:rsid w:val="00FA25E6"/>
    <w:rsid w:val="00FA3230"/>
    <w:rsid w:val="00FA364B"/>
    <w:rsid w:val="00FA3BBE"/>
    <w:rsid w:val="00FA405A"/>
    <w:rsid w:val="00FA4689"/>
    <w:rsid w:val="00FA4A6A"/>
    <w:rsid w:val="00FA4F0C"/>
    <w:rsid w:val="00FA522F"/>
    <w:rsid w:val="00FA531F"/>
    <w:rsid w:val="00FA5D56"/>
    <w:rsid w:val="00FA6334"/>
    <w:rsid w:val="00FA6DC1"/>
    <w:rsid w:val="00FA7CCD"/>
    <w:rsid w:val="00FA7E88"/>
    <w:rsid w:val="00FB0077"/>
    <w:rsid w:val="00FB15C1"/>
    <w:rsid w:val="00FB19BA"/>
    <w:rsid w:val="00FB1F0A"/>
    <w:rsid w:val="00FB216A"/>
    <w:rsid w:val="00FB25C8"/>
    <w:rsid w:val="00FB2E85"/>
    <w:rsid w:val="00FB364D"/>
    <w:rsid w:val="00FB3A4C"/>
    <w:rsid w:val="00FB3EB1"/>
    <w:rsid w:val="00FB43A3"/>
    <w:rsid w:val="00FB474E"/>
    <w:rsid w:val="00FB4781"/>
    <w:rsid w:val="00FB4A6D"/>
    <w:rsid w:val="00FB57ED"/>
    <w:rsid w:val="00FB5FA2"/>
    <w:rsid w:val="00FB6571"/>
    <w:rsid w:val="00FB6E90"/>
    <w:rsid w:val="00FB73D9"/>
    <w:rsid w:val="00FB7A3A"/>
    <w:rsid w:val="00FB7F73"/>
    <w:rsid w:val="00FC0E9B"/>
    <w:rsid w:val="00FC0F53"/>
    <w:rsid w:val="00FC1441"/>
    <w:rsid w:val="00FC1B51"/>
    <w:rsid w:val="00FC1BD3"/>
    <w:rsid w:val="00FC1D63"/>
    <w:rsid w:val="00FC1F94"/>
    <w:rsid w:val="00FC20B9"/>
    <w:rsid w:val="00FC22A6"/>
    <w:rsid w:val="00FC27FD"/>
    <w:rsid w:val="00FC29E8"/>
    <w:rsid w:val="00FC36B2"/>
    <w:rsid w:val="00FC3E5D"/>
    <w:rsid w:val="00FC3EF6"/>
    <w:rsid w:val="00FC57A3"/>
    <w:rsid w:val="00FC5A37"/>
    <w:rsid w:val="00FC5D1D"/>
    <w:rsid w:val="00FC604C"/>
    <w:rsid w:val="00FC661F"/>
    <w:rsid w:val="00FC6C40"/>
    <w:rsid w:val="00FC7294"/>
    <w:rsid w:val="00FC7437"/>
    <w:rsid w:val="00FC7AA2"/>
    <w:rsid w:val="00FC7C32"/>
    <w:rsid w:val="00FD03B0"/>
    <w:rsid w:val="00FD0778"/>
    <w:rsid w:val="00FD156E"/>
    <w:rsid w:val="00FD2210"/>
    <w:rsid w:val="00FD28C9"/>
    <w:rsid w:val="00FD29B7"/>
    <w:rsid w:val="00FD2ABD"/>
    <w:rsid w:val="00FD2D65"/>
    <w:rsid w:val="00FD3199"/>
    <w:rsid w:val="00FD3AFF"/>
    <w:rsid w:val="00FD46BE"/>
    <w:rsid w:val="00FD46EA"/>
    <w:rsid w:val="00FD4898"/>
    <w:rsid w:val="00FD4B9C"/>
    <w:rsid w:val="00FD4BF8"/>
    <w:rsid w:val="00FD4C14"/>
    <w:rsid w:val="00FD4EC9"/>
    <w:rsid w:val="00FD4F7F"/>
    <w:rsid w:val="00FD4F98"/>
    <w:rsid w:val="00FD53D7"/>
    <w:rsid w:val="00FD5A95"/>
    <w:rsid w:val="00FD5F7C"/>
    <w:rsid w:val="00FD65A1"/>
    <w:rsid w:val="00FD67ED"/>
    <w:rsid w:val="00FD67FA"/>
    <w:rsid w:val="00FD698C"/>
    <w:rsid w:val="00FD70B1"/>
    <w:rsid w:val="00FD70D8"/>
    <w:rsid w:val="00FD7169"/>
    <w:rsid w:val="00FD7DF7"/>
    <w:rsid w:val="00FD7E45"/>
    <w:rsid w:val="00FE1481"/>
    <w:rsid w:val="00FE16AE"/>
    <w:rsid w:val="00FE17CD"/>
    <w:rsid w:val="00FE19B0"/>
    <w:rsid w:val="00FE20B2"/>
    <w:rsid w:val="00FE2368"/>
    <w:rsid w:val="00FE26BE"/>
    <w:rsid w:val="00FE274D"/>
    <w:rsid w:val="00FE2A4D"/>
    <w:rsid w:val="00FE2D23"/>
    <w:rsid w:val="00FE2F2D"/>
    <w:rsid w:val="00FE3184"/>
    <w:rsid w:val="00FE31AB"/>
    <w:rsid w:val="00FE3591"/>
    <w:rsid w:val="00FE367E"/>
    <w:rsid w:val="00FE370B"/>
    <w:rsid w:val="00FE370D"/>
    <w:rsid w:val="00FE4689"/>
    <w:rsid w:val="00FE4947"/>
    <w:rsid w:val="00FE499B"/>
    <w:rsid w:val="00FE4C52"/>
    <w:rsid w:val="00FE4C86"/>
    <w:rsid w:val="00FE4CC9"/>
    <w:rsid w:val="00FE501B"/>
    <w:rsid w:val="00FE52F0"/>
    <w:rsid w:val="00FE5333"/>
    <w:rsid w:val="00FE5D5C"/>
    <w:rsid w:val="00FE6A35"/>
    <w:rsid w:val="00FE6F70"/>
    <w:rsid w:val="00FE7127"/>
    <w:rsid w:val="00FE79E4"/>
    <w:rsid w:val="00FE7ADF"/>
    <w:rsid w:val="00FF0265"/>
    <w:rsid w:val="00FF0935"/>
    <w:rsid w:val="00FF0E36"/>
    <w:rsid w:val="00FF0EE2"/>
    <w:rsid w:val="00FF14DA"/>
    <w:rsid w:val="00FF1516"/>
    <w:rsid w:val="00FF1579"/>
    <w:rsid w:val="00FF19CA"/>
    <w:rsid w:val="00FF1AF3"/>
    <w:rsid w:val="00FF1D66"/>
    <w:rsid w:val="00FF2F5D"/>
    <w:rsid w:val="00FF30B3"/>
    <w:rsid w:val="00FF3176"/>
    <w:rsid w:val="00FF368B"/>
    <w:rsid w:val="00FF3E93"/>
    <w:rsid w:val="00FF40F4"/>
    <w:rsid w:val="00FF41FA"/>
    <w:rsid w:val="00FF428B"/>
    <w:rsid w:val="00FF5881"/>
    <w:rsid w:val="00FF5C34"/>
    <w:rsid w:val="00FF6663"/>
    <w:rsid w:val="00FF67E9"/>
    <w:rsid w:val="00FF71B2"/>
    <w:rsid w:val="00FF7302"/>
    <w:rsid w:val="00FF7707"/>
    <w:rsid w:val="00FF7C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22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spacing w:line="800" w:lineRule="exac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140C"/>
    <w:pPr>
      <w:widowControl w:val="0"/>
      <w:spacing w:line="240" w:lineRule="auto"/>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
    <w:name w:val="正文文本缩进 Char"/>
    <w:basedOn w:val="a0"/>
    <w:link w:val="a3"/>
    <w:rsid w:val="0045140C"/>
    <w:rPr>
      <w:rFonts w:ascii="仿宋_GB2312" w:eastAsia="仿宋_GB2312" w:hAnsi="Times New Roman" w:cs="Times New Roman"/>
      <w:kern w:val="0"/>
      <w:sz w:val="32"/>
      <w:szCs w:val="20"/>
    </w:rPr>
  </w:style>
  <w:style w:type="paragraph" w:styleId="a3">
    <w:name w:val="Body Text Indent"/>
    <w:basedOn w:val="a"/>
    <w:link w:val="Char"/>
    <w:rsid w:val="0045140C"/>
    <w:pPr>
      <w:spacing w:line="600" w:lineRule="atLeast"/>
      <w:ind w:left="360" w:hanging="540"/>
    </w:pPr>
    <w:rPr>
      <w:rFonts w:ascii="仿宋_GB2312" w:eastAsia="仿宋_GB2312"/>
      <w:kern w:val="0"/>
      <w:sz w:val="32"/>
      <w:szCs w:val="20"/>
    </w:rPr>
  </w:style>
  <w:style w:type="character" w:customStyle="1" w:styleId="Char1">
    <w:name w:val="正文文本缩进 Char1"/>
    <w:basedOn w:val="a0"/>
    <w:link w:val="a3"/>
    <w:uiPriority w:val="99"/>
    <w:semiHidden/>
    <w:rsid w:val="0045140C"/>
    <w:rPr>
      <w:rFonts w:ascii="Times New Roman" w:eastAsia="宋体" w:hAnsi="Times New Roman" w:cs="Times New Roman"/>
      <w:szCs w:val="24"/>
    </w:rPr>
  </w:style>
  <w:style w:type="paragraph" w:styleId="a4">
    <w:name w:val="List Paragraph"/>
    <w:basedOn w:val="a"/>
    <w:uiPriority w:val="34"/>
    <w:qFormat/>
    <w:rsid w:val="0045140C"/>
    <w:pPr>
      <w:ind w:firstLineChars="200" w:firstLine="420"/>
    </w:pPr>
  </w:style>
  <w:style w:type="paragraph" w:styleId="a5">
    <w:name w:val="header"/>
    <w:basedOn w:val="a"/>
    <w:link w:val="Char0"/>
    <w:uiPriority w:val="99"/>
    <w:semiHidden/>
    <w:unhideWhenUsed/>
    <w:rsid w:val="00030801"/>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semiHidden/>
    <w:rsid w:val="00030801"/>
    <w:rPr>
      <w:rFonts w:ascii="Times New Roman" w:eastAsia="宋体" w:hAnsi="Times New Roman" w:cs="Times New Roman"/>
      <w:sz w:val="18"/>
      <w:szCs w:val="18"/>
    </w:rPr>
  </w:style>
  <w:style w:type="paragraph" w:styleId="a6">
    <w:name w:val="footer"/>
    <w:basedOn w:val="a"/>
    <w:link w:val="Char2"/>
    <w:uiPriority w:val="99"/>
    <w:unhideWhenUsed/>
    <w:rsid w:val="00030801"/>
    <w:pPr>
      <w:tabs>
        <w:tab w:val="center" w:pos="4153"/>
        <w:tab w:val="right" w:pos="8306"/>
      </w:tabs>
      <w:snapToGrid w:val="0"/>
      <w:jc w:val="left"/>
    </w:pPr>
    <w:rPr>
      <w:sz w:val="18"/>
      <w:szCs w:val="18"/>
    </w:rPr>
  </w:style>
  <w:style w:type="character" w:customStyle="1" w:styleId="Char2">
    <w:name w:val="页脚 Char"/>
    <w:basedOn w:val="a0"/>
    <w:link w:val="a6"/>
    <w:uiPriority w:val="99"/>
    <w:rsid w:val="00030801"/>
    <w:rPr>
      <w:rFonts w:ascii="Times New Roman" w:eastAsia="宋体" w:hAnsi="Times New Roman" w:cs="Times New Roman"/>
      <w:sz w:val="18"/>
      <w:szCs w:val="18"/>
    </w:rPr>
  </w:style>
  <w:style w:type="paragraph" w:customStyle="1" w:styleId="CharCharCharChar">
    <w:name w:val="Char Char Char Char"/>
    <w:basedOn w:val="a"/>
    <w:rsid w:val="00CD58D6"/>
  </w:style>
  <w:style w:type="paragraph" w:styleId="a7">
    <w:name w:val="Normal (Web)"/>
    <w:basedOn w:val="a"/>
    <w:uiPriority w:val="99"/>
    <w:rsid w:val="008C1EE1"/>
    <w:pPr>
      <w:widowControl/>
      <w:spacing w:before="100" w:beforeAutospacing="1" w:after="100" w:afterAutospacing="1"/>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w:divs>
    <w:div w:id="168907487">
      <w:bodyDiv w:val="1"/>
      <w:marLeft w:val="0"/>
      <w:marRight w:val="0"/>
      <w:marTop w:val="0"/>
      <w:marBottom w:val="0"/>
      <w:divBdr>
        <w:top w:val="none" w:sz="0" w:space="0" w:color="auto"/>
        <w:left w:val="none" w:sz="0" w:space="0" w:color="auto"/>
        <w:bottom w:val="none" w:sz="0" w:space="0" w:color="auto"/>
        <w:right w:val="none" w:sz="0" w:space="0" w:color="auto"/>
      </w:divBdr>
    </w:div>
    <w:div w:id="213006448">
      <w:bodyDiv w:val="1"/>
      <w:marLeft w:val="0"/>
      <w:marRight w:val="0"/>
      <w:marTop w:val="0"/>
      <w:marBottom w:val="0"/>
      <w:divBdr>
        <w:top w:val="none" w:sz="0" w:space="0" w:color="auto"/>
        <w:left w:val="none" w:sz="0" w:space="0" w:color="auto"/>
        <w:bottom w:val="none" w:sz="0" w:space="0" w:color="auto"/>
        <w:right w:val="none" w:sz="0" w:space="0" w:color="auto"/>
      </w:divBdr>
    </w:div>
    <w:div w:id="524486094">
      <w:bodyDiv w:val="1"/>
      <w:marLeft w:val="0"/>
      <w:marRight w:val="0"/>
      <w:marTop w:val="0"/>
      <w:marBottom w:val="0"/>
      <w:divBdr>
        <w:top w:val="none" w:sz="0" w:space="0" w:color="auto"/>
        <w:left w:val="none" w:sz="0" w:space="0" w:color="auto"/>
        <w:bottom w:val="none" w:sz="0" w:space="0" w:color="auto"/>
        <w:right w:val="none" w:sz="0" w:space="0" w:color="auto"/>
      </w:divBdr>
    </w:div>
    <w:div w:id="740250459">
      <w:bodyDiv w:val="1"/>
      <w:marLeft w:val="0"/>
      <w:marRight w:val="0"/>
      <w:marTop w:val="0"/>
      <w:marBottom w:val="0"/>
      <w:divBdr>
        <w:top w:val="none" w:sz="0" w:space="0" w:color="auto"/>
        <w:left w:val="none" w:sz="0" w:space="0" w:color="auto"/>
        <w:bottom w:val="none" w:sz="0" w:space="0" w:color="auto"/>
        <w:right w:val="none" w:sz="0" w:space="0" w:color="auto"/>
      </w:divBdr>
    </w:div>
    <w:div w:id="901215195">
      <w:bodyDiv w:val="1"/>
      <w:marLeft w:val="0"/>
      <w:marRight w:val="0"/>
      <w:marTop w:val="0"/>
      <w:marBottom w:val="0"/>
      <w:divBdr>
        <w:top w:val="none" w:sz="0" w:space="0" w:color="auto"/>
        <w:left w:val="none" w:sz="0" w:space="0" w:color="auto"/>
        <w:bottom w:val="none" w:sz="0" w:space="0" w:color="auto"/>
        <w:right w:val="none" w:sz="0" w:space="0" w:color="auto"/>
      </w:divBdr>
    </w:div>
    <w:div w:id="1983803658">
      <w:bodyDiv w:val="1"/>
      <w:marLeft w:val="0"/>
      <w:marRight w:val="0"/>
      <w:marTop w:val="0"/>
      <w:marBottom w:val="0"/>
      <w:divBdr>
        <w:top w:val="none" w:sz="0" w:space="0" w:color="auto"/>
        <w:left w:val="none" w:sz="0" w:space="0" w:color="auto"/>
        <w:bottom w:val="none" w:sz="0" w:space="0" w:color="auto"/>
        <w:right w:val="none" w:sz="0" w:space="0" w:color="auto"/>
      </w:divBdr>
    </w:div>
    <w:div w:id="2078432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F2FD0F-D46F-4BF3-8C8E-3506CDC5EE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1609</TotalTime>
  <Pages>25</Pages>
  <Words>2362</Words>
  <Characters>13466</Characters>
  <Application>Microsoft Office Word</Application>
  <DocSecurity>0</DocSecurity>
  <Lines>112</Lines>
  <Paragraphs>31</Paragraphs>
  <ScaleCrop>false</ScaleCrop>
  <Company>Lenovo (Beijing) Limited</Company>
  <LinksUpToDate>false</LinksUpToDate>
  <CharactersWithSpaces>15797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环保局</dc:creator>
  <cp:keywords/>
  <dc:description/>
  <cp:lastModifiedBy>Lenovo</cp:lastModifiedBy>
  <cp:revision>158</cp:revision>
  <cp:lastPrinted>2016-12-09T09:01:00Z</cp:lastPrinted>
  <dcterms:created xsi:type="dcterms:W3CDTF">2015-04-01T06:23:00Z</dcterms:created>
  <dcterms:modified xsi:type="dcterms:W3CDTF">2016-12-13T07:25:00Z</dcterms:modified>
</cp:coreProperties>
</file>