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EAFF7">
      <w:pPr>
        <w:snapToGrid/>
        <w:ind w:firstLine="0" w:firstLineChars="0"/>
        <w:rPr>
          <w:rFonts w:ascii="宋体" w:hAnsi="宋体" w:eastAsia="宋体"/>
          <w:b/>
          <w:bCs/>
          <w:color w:val="000000"/>
          <w:sz w:val="24"/>
        </w:rPr>
      </w:pPr>
    </w:p>
    <w:p w14:paraId="3903F724">
      <w:pPr>
        <w:snapToGrid/>
        <w:spacing w:line="360" w:lineRule="auto"/>
        <w:ind w:firstLine="0" w:firstLineChars="0"/>
        <w:jc w:val="center"/>
        <w:rPr>
          <w:rFonts w:ascii="宋体" w:hAnsi="宋体" w:eastAsia="宋体"/>
          <w:b/>
          <w:bCs/>
          <w:color w:val="000000"/>
          <w:szCs w:val="28"/>
        </w:rPr>
      </w:pPr>
      <w:r>
        <w:rPr>
          <w:rFonts w:hint="eastAsia" w:ascii="宋体" w:hAnsi="宋体" w:eastAsia="宋体"/>
          <w:b/>
          <w:bCs/>
          <w:color w:val="000000"/>
          <w:szCs w:val="28"/>
        </w:rPr>
        <w:t>比选</w:t>
      </w:r>
      <w:r>
        <w:rPr>
          <w:rFonts w:ascii="宋体" w:hAnsi="宋体" w:eastAsia="宋体"/>
          <w:b/>
          <w:bCs/>
          <w:color w:val="000000"/>
          <w:szCs w:val="28"/>
        </w:rPr>
        <w:t>文件领取登记表</w:t>
      </w:r>
    </w:p>
    <w:tbl>
      <w:tblPr>
        <w:tblStyle w:val="6"/>
        <w:tblW w:w="92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1"/>
        <w:gridCol w:w="6305"/>
      </w:tblGrid>
      <w:tr w14:paraId="2C036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2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60C3B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6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D61CE7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  <w:t>经开区中英文网站运营服务项目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政府采购代理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服务</w:t>
            </w:r>
          </w:p>
        </w:tc>
      </w:tr>
      <w:tr w14:paraId="567F3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2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6A480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机构名称</w:t>
            </w:r>
          </w:p>
        </w:tc>
        <w:tc>
          <w:tcPr>
            <w:tcW w:w="6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E6424B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13981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380E0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机构统一社会信用代码</w:t>
            </w:r>
          </w:p>
        </w:tc>
        <w:tc>
          <w:tcPr>
            <w:tcW w:w="6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96590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1D627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2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08564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6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CB497E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7C86B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2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35C3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6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AA6A6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5095A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F0A51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比选文件接收电子邮箱</w:t>
            </w:r>
          </w:p>
        </w:tc>
        <w:tc>
          <w:tcPr>
            <w:tcW w:w="6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7890C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01B7F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  <w:jc w:val="center"/>
        </w:trPr>
        <w:tc>
          <w:tcPr>
            <w:tcW w:w="2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4EDC5"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承诺</w:t>
            </w:r>
          </w:p>
        </w:tc>
        <w:tc>
          <w:tcPr>
            <w:tcW w:w="6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214AB6">
            <w:pPr>
              <w:widowControl/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我单位承诺提交的报名资料真实合法。</w:t>
            </w:r>
          </w:p>
          <w:p w14:paraId="68A60B9B">
            <w:pPr>
              <w:widowControl/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</w:pPr>
          </w:p>
          <w:p w14:paraId="005DDB6A">
            <w:pPr>
              <w:widowControl/>
              <w:snapToGrid/>
              <w:spacing w:line="240" w:lineRule="auto"/>
              <w:ind w:firstLine="0" w:firstLineChars="0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</w:pPr>
          </w:p>
          <w:p w14:paraId="4FB40A62">
            <w:pPr>
              <w:widowControl/>
              <w:wordWrap w:val="0"/>
              <w:snapToGrid/>
              <w:spacing w:line="240" w:lineRule="auto"/>
              <w:ind w:firstLine="0" w:firstLineChars="0"/>
              <w:jc w:val="right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 xml:space="preserve">响应单位（盖章）：            </w:t>
            </w:r>
          </w:p>
          <w:p w14:paraId="2583F5EF">
            <w:pPr>
              <w:widowControl/>
              <w:wordWrap w:val="0"/>
              <w:snapToGrid/>
              <w:spacing w:line="240" w:lineRule="auto"/>
              <w:ind w:firstLine="0" w:firstLineChars="0"/>
              <w:jc w:val="right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</w:pPr>
          </w:p>
          <w:p w14:paraId="2262408D">
            <w:pPr>
              <w:widowControl/>
              <w:wordWrap w:val="0"/>
              <w:snapToGrid/>
              <w:spacing w:line="240" w:lineRule="auto"/>
              <w:ind w:firstLine="0" w:firstLineChars="0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日期：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            </w:t>
            </w:r>
          </w:p>
        </w:tc>
      </w:tr>
    </w:tbl>
    <w:p w14:paraId="60B259ED">
      <w:pPr>
        <w:adjustRightInd w:val="0"/>
        <w:spacing w:line="360" w:lineRule="auto"/>
        <w:ind w:firstLine="480"/>
        <w:rPr>
          <w:rFonts w:ascii="宋体" w:hAnsi="宋体" w:eastAsia="宋体"/>
          <w:sz w:val="24"/>
        </w:rPr>
      </w:pPr>
    </w:p>
    <w:p w14:paraId="42C56842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02E0A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820A4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E07FD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  <w:ind w:firstLine="560"/>
      </w:pPr>
      <w:r>
        <w:separator/>
      </w:r>
    </w:p>
  </w:footnote>
  <w:footnote w:type="continuationSeparator" w:id="1">
    <w:p>
      <w:pPr>
        <w:spacing w:line="312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8A20D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CCC87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C8A6D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ZTc3OTQzMGY3ZTMxYzYwNjYyNjMzN2FlYmFiMWU1ODQifQ=="/>
  </w:docVars>
  <w:rsids>
    <w:rsidRoot w:val="003541DA"/>
    <w:rsid w:val="000B40EA"/>
    <w:rsid w:val="003541DA"/>
    <w:rsid w:val="00517A23"/>
    <w:rsid w:val="009D542C"/>
    <w:rsid w:val="009E68E3"/>
    <w:rsid w:val="00B1766B"/>
    <w:rsid w:val="00E03D72"/>
    <w:rsid w:val="07C94F1C"/>
    <w:rsid w:val="10F61496"/>
    <w:rsid w:val="16F23502"/>
    <w:rsid w:val="27ED6E27"/>
    <w:rsid w:val="2DAC448F"/>
    <w:rsid w:val="34B62851"/>
    <w:rsid w:val="4150702D"/>
    <w:rsid w:val="51352094"/>
    <w:rsid w:val="5F5E7BBE"/>
    <w:rsid w:val="6F205B1C"/>
    <w:rsid w:val="73DC490B"/>
    <w:rsid w:val="7925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line="312" w:lineRule="auto"/>
      <w:ind w:firstLine="200" w:firstLineChars="200"/>
      <w:jc w:val="both"/>
    </w:pPr>
    <w:rPr>
      <w:rFonts w:ascii="Calibri" w:hAnsi="Calibri" w:eastAsia="华文仿宋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napToGrid w:val="0"/>
      <w:spacing w:beforeLines="50" w:afterLines="200"/>
      <w:jc w:val="center"/>
      <w:outlineLvl w:val="0"/>
    </w:pPr>
    <w:rPr>
      <w:rFonts w:ascii="Calibri" w:hAnsi="Calibri" w:eastAsia="华文仿宋" w:cs="Times New Roman"/>
      <w:b/>
      <w:bCs/>
      <w:kern w:val="44"/>
      <w:sz w:val="44"/>
      <w:szCs w:val="4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next w:val="1"/>
    <w:qFormat/>
    <w:uiPriority w:val="0"/>
    <w:pPr>
      <w:keepNext w:val="0"/>
      <w:keepLines w:val="0"/>
      <w:spacing w:before="0" w:after="0" w:line="240" w:lineRule="auto"/>
    </w:pPr>
    <w:rPr>
      <w:rFonts w:ascii="黑体" w:hAnsi="黑体" w:eastAsia="黑体" w:cs="Times New Roman"/>
      <w:kern w:val="2"/>
      <w:sz w:val="30"/>
      <w:szCs w:val="30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563C1" w:themeColor="hyperlink"/>
      <w:u w:val="single"/>
    </w:rPr>
  </w:style>
  <w:style w:type="character" w:customStyle="1" w:styleId="9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页眉 Char"/>
    <w:basedOn w:val="7"/>
    <w:link w:val="5"/>
    <w:qFormat/>
    <w:uiPriority w:val="0"/>
    <w:rPr>
      <w:rFonts w:eastAsia="华文仿宋"/>
      <w:kern w:val="2"/>
      <w:sz w:val="18"/>
      <w:szCs w:val="18"/>
    </w:rPr>
  </w:style>
  <w:style w:type="character" w:customStyle="1" w:styleId="11">
    <w:name w:val="页脚 Char"/>
    <w:basedOn w:val="7"/>
    <w:link w:val="4"/>
    <w:qFormat/>
    <w:uiPriority w:val="0"/>
    <w:rPr>
      <w:rFonts w:eastAsia="华文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96</Characters>
  <Lines>1</Lines>
  <Paragraphs>1</Paragraphs>
  <TotalTime>0</TotalTime>
  <ScaleCrop>false</ScaleCrop>
  <LinksUpToDate>false</LinksUpToDate>
  <CharactersWithSpaces>120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白姐</dc:creator>
  <cp:lastModifiedBy>招标代理</cp:lastModifiedBy>
  <cp:lastPrinted>2021-01-25T10:28:00Z</cp:lastPrinted>
  <dcterms:modified xsi:type="dcterms:W3CDTF">2026-10-14T02:15:21Z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F2899DC13BC0408B8D90F6A156439C99_12</vt:lpwstr>
  </property>
  <property fmtid="{D5CDD505-2E9C-101B-9397-08002B2CF9AE}" pid="4" name="KSOTemplateDocerSaveRecord">
    <vt:lpwstr>eyJoZGlkIjoiZGI2NTU2OTM3OGNlMWQ1OTFlNWRhMzNlNTY2OTE2MjAiLCJ1c2VySWQiOiI0OTA4MTI1MzAifQ==</vt:lpwstr>
  </property>
</Properties>
</file>