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1B34E">
      <w:pPr>
        <w:jc w:val="left"/>
        <w:rPr>
          <w:rFonts w:ascii="Times New Roman" w:hAnsi="Times New Roman" w:cstheme="minorEastAsia"/>
          <w:b/>
          <w:bCs/>
          <w:sz w:val="36"/>
          <w:szCs w:val="36"/>
        </w:rPr>
      </w:pPr>
      <w:r>
        <w:rPr>
          <w:rFonts w:hint="eastAsia" w:ascii="Times New Roman" w:hAnsi="Times New Roman" w:cstheme="minorEastAsia"/>
          <w:b/>
          <w:bCs/>
          <w:sz w:val="36"/>
          <w:szCs w:val="36"/>
        </w:rPr>
        <w:t>附件2：</w:t>
      </w:r>
    </w:p>
    <w:p w14:paraId="4A5AF380">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14:paraId="1605854C">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北京经济技术开发区教育领域面向应届毕业生公开招聘事业单位工作人员公告的有关要求，本人提供材料均真实有效并做出承诺，如出现下列情况之一的，本人自愿放弃聘用资格、自行承担相应后果，如已经办理相关手续的，本人自愿取消聘用资格，解除人事关系：</w:t>
      </w:r>
    </w:p>
    <w:p w14:paraId="48138C77">
      <w:pPr>
        <w:spacing w:line="540" w:lineRule="exact"/>
        <w:ind w:firstLine="566" w:firstLineChars="177"/>
        <w:rPr>
          <w:rFonts w:ascii="仿宋_GB2312" w:hAnsi="仿宋_GB2312" w:eastAsia="仿宋_GB2312" w:cs="仿宋_GB2312"/>
          <w:sz w:val="32"/>
          <w:szCs w:val="32"/>
        </w:rPr>
      </w:pPr>
      <w:r>
        <w:rPr>
          <w:rFonts w:hint="eastAsia" w:ascii="仿宋_GB2312" w:hAnsi="仿宋_GB2312" w:eastAsia="仿宋_GB2312" w:cs="仿宋_GB2312"/>
          <w:sz w:val="32"/>
          <w:szCs w:val="32"/>
        </w:rPr>
        <w:t>1.提供材料存在不真实情况，或未按照规定时间提供相关材料的；</w:t>
      </w:r>
    </w:p>
    <w:p w14:paraId="41AECA13">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2.报考岗位聘用后构成相关法律法规规定回避关系的；</w:t>
      </w:r>
    </w:p>
    <w:p w14:paraId="34D36986">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3.如本人通过资格复审，未能按照招聘单位规定的时限及要求，配合完成考察、体检及聘用等工作的；</w:t>
      </w:r>
    </w:p>
    <w:p w14:paraId="18D661CE">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4.如果经考察、公示进入聘用环节，未在规定时限内报到的；</w:t>
      </w:r>
    </w:p>
    <w:p w14:paraId="1E104D99">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rPr>
        <w:t xml:space="preserve"> </w:t>
      </w:r>
      <w:r>
        <w:rPr>
          <w:rFonts w:hint="eastAsia" w:ascii="仿宋_GB2312" w:hAnsi="仿宋_GB2312" w:eastAsia="仿宋_GB2312" w:cs="仿宋_GB2312"/>
          <w:sz w:val="32"/>
          <w:szCs w:val="32"/>
        </w:rPr>
        <w:t>有以下情形之一的：曾因犯罪受过刑事处罚的；曾被开除中国共产党党籍的；曾被开除公职或者因违纪违法被机关、事业单位解除聘任合同或者聘用合同的；被依法列为失信联合惩戒对象的；受处分期间或者未满影响期限的；在各级公务员招考、事业单位招聘中曾被认定有舞弊等严重违纪行为的；公务员和参照公务员法管理的机关（单位）工作人员被辞退未满5年的；涉嫌违纪违法正在接</w:t>
      </w:r>
      <w:bookmarkStart w:id="0" w:name="_GoBack"/>
      <w:bookmarkEnd w:id="0"/>
      <w:r>
        <w:rPr>
          <w:rFonts w:hint="eastAsia" w:ascii="仿宋_GB2312" w:hAnsi="仿宋_GB2312" w:eastAsia="仿宋_GB2312" w:cs="仿宋_GB2312"/>
          <w:sz w:val="32"/>
          <w:szCs w:val="32"/>
        </w:rPr>
        <w:t>受有关审查尚未作出结论的；受过不适宜从事教育工作的行政处罚的；受过党纪或政纪处分的；法律、法规、政策规定不得被事业单位聘用的其他情形的。</w:t>
      </w:r>
    </w:p>
    <w:p w14:paraId="31DF2061">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p>
    <w:p w14:paraId="6547595A">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8DB99377-3E6C-4F55-8476-1003297B3C21}"/>
  </w:font>
  <w:font w:name="方正小标宋简体">
    <w:panose1 w:val="02000000000000000000"/>
    <w:charset w:val="86"/>
    <w:family w:val="auto"/>
    <w:pitch w:val="default"/>
    <w:sig w:usb0="00000001" w:usb1="080E0000" w:usb2="00000000" w:usb3="00000000" w:csb0="00040000" w:csb1="00000000"/>
    <w:embedRegular r:id="rId2" w:fontKey="{84BF4DF0-D48F-4744-AEE2-B8925A9D420A}"/>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I3YzA1YzkzYWQyNjhiNDk0NzI4YmZmMjJjMjI5MDkifQ=="/>
  </w:docVars>
  <w:rsids>
    <w:rsidRoot w:val="734B5E91"/>
    <w:rsid w:val="0002551A"/>
    <w:rsid w:val="00343651"/>
    <w:rsid w:val="00631EC3"/>
    <w:rsid w:val="006C0304"/>
    <w:rsid w:val="00841FB5"/>
    <w:rsid w:val="00981B2A"/>
    <w:rsid w:val="0364568A"/>
    <w:rsid w:val="0A6666E5"/>
    <w:rsid w:val="0A861344"/>
    <w:rsid w:val="0B0142A8"/>
    <w:rsid w:val="107612B5"/>
    <w:rsid w:val="1A404E7A"/>
    <w:rsid w:val="1A5A1442"/>
    <w:rsid w:val="1AE33BB3"/>
    <w:rsid w:val="1B5403D5"/>
    <w:rsid w:val="1E9D67E6"/>
    <w:rsid w:val="1FC90C8D"/>
    <w:rsid w:val="21DD7632"/>
    <w:rsid w:val="24F43A24"/>
    <w:rsid w:val="2D9A660D"/>
    <w:rsid w:val="2E7353C5"/>
    <w:rsid w:val="31C67701"/>
    <w:rsid w:val="334E770F"/>
    <w:rsid w:val="36CC5A63"/>
    <w:rsid w:val="3B5C0915"/>
    <w:rsid w:val="3BB74FBD"/>
    <w:rsid w:val="3CEA67F8"/>
    <w:rsid w:val="3D4211BD"/>
    <w:rsid w:val="51020906"/>
    <w:rsid w:val="54D63CB7"/>
    <w:rsid w:val="55971191"/>
    <w:rsid w:val="65656908"/>
    <w:rsid w:val="66DD52CB"/>
    <w:rsid w:val="6C64720F"/>
    <w:rsid w:val="6DE80BEB"/>
    <w:rsid w:val="6E302C48"/>
    <w:rsid w:val="71CF11D3"/>
    <w:rsid w:val="734B5E91"/>
    <w:rsid w:val="73F57958"/>
    <w:rsid w:val="77CC06FF"/>
    <w:rsid w:val="7BD24134"/>
    <w:rsid w:val="7D3F59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501</Words>
  <Characters>509</Characters>
  <Lines>3</Lines>
  <Paragraphs>1</Paragraphs>
  <TotalTime>0</TotalTime>
  <ScaleCrop>false</ScaleCrop>
  <LinksUpToDate>false</LinksUpToDate>
  <CharactersWithSpaces>563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2020-12-30T02:05:00Z</dcterms:created>
  <dc:creator>tanghuan</dc:creator>
  <cp:lastModifiedBy>熊甜甜</cp:lastModifiedBy>
  <cp:lastPrinted>2022-07-12T07:51:00Z</cp:lastPrinted>
  <dcterms:modified xsi:type="dcterms:W3CDTF">2026-01-29T07:53:31Z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6DEAD6D724FB4267BCC74CEE7186732E_13</vt:lpwstr>
  </property>
  <property fmtid="{D5CDD505-2E9C-101B-9397-08002B2CF9AE}" pid="4" name="KSOTemplateDocerSaveRecord">
    <vt:lpwstr>eyJoZGlkIjoiMTNjM2RmOGVhNWYxZmU5Y2I0NzcxYTAxMGQ5YjRmMTciLCJ1c2VySWQiOiI0Njg3MzMzOTAifQ==</vt:lpwstr>
  </property>
</Properties>
</file>