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1B757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 w14:paraId="3899E71F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3B4D31B3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746A5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A3B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BE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增值服务事项精细化梳理改革咨询服务</w:t>
            </w:r>
          </w:p>
        </w:tc>
      </w:tr>
      <w:tr w14:paraId="18DC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4F1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EC0E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3AC5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6B9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F3DC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7FF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883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29ED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29F7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3A9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A6DB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B54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5A0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B371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  <w:p w14:paraId="0AAE4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3D1A5568"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 w14:paraId="7D72F8D6"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425F7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A47BC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3F9C6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FB348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D452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28F62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41A51BD6"/>
    <w:rsid w:val="4E7D180B"/>
    <w:rsid w:val="57B4DB13"/>
    <w:rsid w:val="6DD320F4"/>
    <w:rsid w:val="7BC2B91B"/>
    <w:rsid w:val="B9BD477A"/>
    <w:rsid w:val="CFAE6453"/>
    <w:rsid w:val="DDBFC33D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1</Lines>
  <Paragraphs>1</Paragraphs>
  <TotalTime>0</TotalTime>
  <ScaleCrop>false</ScaleCrop>
  <LinksUpToDate>false</LinksUpToDate>
  <CharactersWithSpaces>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2020-12-19T17:35:00Z</dcterms:created>
  <dc:creator>马忠</dc:creator>
  <cp:lastModifiedBy>小马哥</cp:lastModifiedBy>
  <cp:lastPrinted>2020-12-31T18:31:00Z</cp:lastPrinted>
  <dcterms:modified xsi:type="dcterms:W3CDTF">2025-11-03T02:18:13Z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8297A6207D5B28E26137686538C769BE</vt:lpwstr>
  </property>
  <property fmtid="{D5CDD505-2E9C-101B-9397-08002B2CF9AE}" pid="4" name="KSOTemplateDocerSaveRecord">
    <vt:lpwstr>eyJoZGlkIjoiYzE1MDU3ODk3MDRkYjIyYjExN2JmZWQ2NDQ1OTQyM2QiLCJ1c2VySWQiOiI2NzU1MzcwNDcifQ==</vt:lpwstr>
  </property>
</Properties>
</file>