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09D01"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附件3</w:t>
      </w:r>
    </w:p>
    <w:p w14:paraId="5104127E"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24465187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资格复审相关事项承诺书</w:t>
      </w:r>
    </w:p>
    <w:p w14:paraId="38B27525"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144E2C3">
      <w:pPr>
        <w:wordWrap w:val="0"/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北京经济技术开发区管理委员会专业雇员招聘工作组</w:t>
      </w:r>
      <w:r>
        <w:rPr>
          <w:rFonts w:eastAsia="仿宋_GB2312"/>
          <w:sz w:val="32"/>
          <w:szCs w:val="32"/>
        </w:rPr>
        <w:t>：</w:t>
      </w:r>
    </w:p>
    <w:p w14:paraId="3ABC0FE8">
      <w:pPr>
        <w:wordWrap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面向2025年应届毕业生公开招聘北京经济技术开发区管理委员会专业雇员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</w:t>
      </w:r>
      <w:r>
        <w:rPr>
          <w:rFonts w:hint="eastAsia" w:ascii="仿宋_GB2312" w:hAnsi="仿宋" w:eastAsia="仿宋_GB2312"/>
          <w:sz w:val="32"/>
          <w:szCs w:val="32"/>
        </w:rPr>
        <w:t>复审的有关要求，本人郑重承诺如下：</w:t>
      </w:r>
    </w:p>
    <w:p w14:paraId="5BBB128B">
      <w:pPr>
        <w:tabs>
          <w:tab w:val="left" w:pos="312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1.本人提供材料均真实、合法、有效，复印件与原件一致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2C3417A">
      <w:pPr>
        <w:tabs>
          <w:tab w:val="left" w:pos="312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原因，目前暂时无法提供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材料，本人承诺，如进入体检和背景调查阶段，最晚于收到您单位体检或背景调查通知起3日内提供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材料原件。</w:t>
      </w:r>
      <w:bookmarkStart w:id="0" w:name="_GoBack"/>
      <w:bookmarkEnd w:id="0"/>
    </w:p>
    <w:p w14:paraId="07B3BD24">
      <w:pPr>
        <w:tabs>
          <w:tab w:val="left" w:pos="312"/>
        </w:tabs>
        <w:spacing w:line="60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3.如本人提供材料存在不真实、不合法或无效情况，或未按照承诺时间提供相关材料，视为本人自愿放弃报考岗位聘用资格，本人自愿承担相应责任。</w:t>
      </w:r>
    </w:p>
    <w:p w14:paraId="156BBD10">
      <w:pPr>
        <w:wordWrap w:val="0"/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承诺人：</w:t>
      </w:r>
    </w:p>
    <w:p w14:paraId="611B12AA">
      <w:pPr>
        <w:tabs>
          <w:tab w:val="center" w:pos="4422"/>
          <w:tab w:val="right" w:pos="8845"/>
        </w:tabs>
        <w:wordWrap w:val="0"/>
        <w:spacing w:line="560" w:lineRule="exact"/>
        <w:jc w:val="left"/>
        <w:rPr>
          <w:rFonts w:hint="eastAsia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日  期：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AFB7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689E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53"/>
    <w:rsid w:val="000516BF"/>
    <w:rsid w:val="0005403E"/>
    <w:rsid w:val="000D7808"/>
    <w:rsid w:val="001039E8"/>
    <w:rsid w:val="001337C3"/>
    <w:rsid w:val="0017221E"/>
    <w:rsid w:val="001A3767"/>
    <w:rsid w:val="002210FF"/>
    <w:rsid w:val="002411D7"/>
    <w:rsid w:val="00302A8D"/>
    <w:rsid w:val="00365EDE"/>
    <w:rsid w:val="00417FA0"/>
    <w:rsid w:val="004B2753"/>
    <w:rsid w:val="0064500D"/>
    <w:rsid w:val="006D3961"/>
    <w:rsid w:val="007E3EDA"/>
    <w:rsid w:val="008066E2"/>
    <w:rsid w:val="00813CE0"/>
    <w:rsid w:val="008A698D"/>
    <w:rsid w:val="008B614E"/>
    <w:rsid w:val="009027C1"/>
    <w:rsid w:val="0090285C"/>
    <w:rsid w:val="009134C3"/>
    <w:rsid w:val="00A24832"/>
    <w:rsid w:val="00AB2C8F"/>
    <w:rsid w:val="00AC2C8E"/>
    <w:rsid w:val="00B808AB"/>
    <w:rsid w:val="00C9067B"/>
    <w:rsid w:val="00C97A09"/>
    <w:rsid w:val="00CC1976"/>
    <w:rsid w:val="00CC753B"/>
    <w:rsid w:val="00CD45E5"/>
    <w:rsid w:val="00D716AB"/>
    <w:rsid w:val="00E00C57"/>
    <w:rsid w:val="00E1187A"/>
    <w:rsid w:val="00ED1811"/>
    <w:rsid w:val="00ED43F7"/>
    <w:rsid w:val="00EE3CA6"/>
    <w:rsid w:val="00EF57B7"/>
    <w:rsid w:val="00F24C59"/>
    <w:rsid w:val="00FF6F28"/>
    <w:rsid w:val="16984E9E"/>
    <w:rsid w:val="30B7144C"/>
    <w:rsid w:val="47531EF1"/>
    <w:rsid w:val="75F3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脚 字符"/>
    <w:basedOn w:val="6"/>
    <w:link w:val="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253</Characters>
  <Lines>2</Lines>
  <Paragraphs>1</Paragraphs>
  <TotalTime>0</TotalTime>
  <ScaleCrop>false</ScaleCrop>
  <LinksUpToDate>false</LinksUpToDate>
  <CharactersWithSpaces>340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2024-06-13T15:12:00Z</dcterms:created>
  <dc:creator>Microsoft Office User</dc:creator>
  <cp:lastModifiedBy>一瓶小齐喜</cp:lastModifiedBy>
  <dcterms:modified xsi:type="dcterms:W3CDTF">2025-05-06T08:44:55Z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eyJoZGlkIjoiOTc3M2Y5NzIzMDFlZjAyY2Q4Njk5ODkyYjFjNzBiNTQiLCJ1c2VySWQiOiIxOTU2NjQ4NTIifQ==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C4B47C7EE05143EBB74D6A98F78AF4AA_13</vt:lpwstr>
  </property>
</Properties>
</file>