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36B4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北京经济技术开发区2025年北京市劳动</w:t>
      </w:r>
    </w:p>
    <w:p w14:paraId="6388FE0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模范、先进工作者和模范集体</w:t>
      </w:r>
    </w:p>
    <w:p w14:paraId="4E50267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推荐对象公示名单</w:t>
      </w:r>
    </w:p>
    <w:p w14:paraId="0479F013">
      <w:pPr>
        <w:ind w:firstLine="2560" w:firstLineChars="800"/>
        <w:jc w:val="both"/>
        <w:rPr>
          <w:rFonts w:hint="eastAsia"/>
          <w:lang w:eastAsia="zh-CN"/>
        </w:rPr>
      </w:pPr>
      <w:r>
        <w:rPr>
          <w:rFonts w:hint="eastAsia"/>
          <w:lang w:eastAsia="zh-CN"/>
        </w:rPr>
        <w:t>（</w:t>
      </w:r>
      <w:r>
        <w:rPr>
          <w:rFonts w:hint="eastAsia"/>
          <w:lang w:val="en-US" w:eastAsia="zh-CN"/>
        </w:rPr>
        <w:t>按姓氏笔画数排列</w:t>
      </w:r>
      <w:r>
        <w:rPr>
          <w:rFonts w:hint="eastAsia"/>
          <w:lang w:eastAsia="zh-CN"/>
        </w:rPr>
        <w:t>）</w:t>
      </w:r>
    </w:p>
    <w:p w14:paraId="5A3A585B">
      <w:pPr>
        <w:ind w:firstLine="2560" w:firstLineChars="800"/>
        <w:jc w:val="both"/>
        <w:rPr>
          <w:rFonts w:hint="eastAsia"/>
          <w:lang w:eastAsia="zh-CN"/>
        </w:rPr>
      </w:pPr>
    </w:p>
    <w:p w14:paraId="0C804497">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一、2025年北京市劳动模范、先进工作者推荐对象</w:t>
      </w:r>
    </w:p>
    <w:p w14:paraId="1C7A376A">
      <w:pPr>
        <w:jc w:val="both"/>
        <w:rPr>
          <w:rFonts w:hint="eastAsia"/>
        </w:rPr>
      </w:pPr>
      <w:r>
        <w:rPr>
          <w:rFonts w:hint="eastAsia"/>
        </w:rPr>
        <w:t xml:space="preserve">丁影莉 (女 汉族) 北京市大兴区荣华街道天华园一里社区 党委书记 </w:t>
      </w:r>
    </w:p>
    <w:p w14:paraId="3EB9D93F">
      <w:pPr>
        <w:jc w:val="both"/>
        <w:rPr>
          <w:rFonts w:hint="eastAsia"/>
        </w:rPr>
      </w:pPr>
      <w:r>
        <w:rPr>
          <w:rFonts w:hint="eastAsia"/>
        </w:rPr>
        <w:t>丁素霞 (女 汉族) 北京新能源汽车股份有限公司 产品开发总监、开发管理部部长 工程师</w:t>
      </w:r>
    </w:p>
    <w:p w14:paraId="5388EA51">
      <w:pPr>
        <w:jc w:val="both"/>
        <w:rPr>
          <w:rFonts w:hint="eastAsia"/>
        </w:rPr>
      </w:pPr>
      <w:r>
        <w:rPr>
          <w:rFonts w:hint="eastAsia"/>
        </w:rPr>
        <w:t>马海鹏 (男 汉族) 北京ABB开关有限公司 班组长</w:t>
      </w:r>
    </w:p>
    <w:p w14:paraId="235ABF6A">
      <w:pPr>
        <w:jc w:val="both"/>
        <w:rPr>
          <w:rFonts w:hint="eastAsia"/>
        </w:rPr>
      </w:pPr>
      <w:r>
        <w:rPr>
          <w:rFonts w:hint="eastAsia"/>
        </w:rPr>
        <w:t>干永革 (男 汉族) 中冶赛迪电气技术有限公司 研发总监 正高级工程师</w:t>
      </w:r>
    </w:p>
    <w:p w14:paraId="7AA5C06F">
      <w:pPr>
        <w:jc w:val="both"/>
        <w:rPr>
          <w:rFonts w:hint="eastAsia"/>
        </w:rPr>
      </w:pPr>
      <w:r>
        <w:rPr>
          <w:rFonts w:hint="eastAsia"/>
        </w:rPr>
        <w:t>王桂磊 (男 汉族) 北京超弦存储器研究院 副院长、党总支书记 正高级工程师</w:t>
      </w:r>
    </w:p>
    <w:p w14:paraId="5252667C">
      <w:pPr>
        <w:jc w:val="both"/>
        <w:rPr>
          <w:rFonts w:hint="eastAsia"/>
        </w:rPr>
      </w:pPr>
      <w:r>
        <w:rPr>
          <w:rFonts w:hint="eastAsia"/>
        </w:rPr>
        <w:t>王静晗 (男 汉族) 首药控股（北京）股份有限公司 企业高级研究员</w:t>
      </w:r>
    </w:p>
    <w:p w14:paraId="09FCEBDE">
      <w:pPr>
        <w:jc w:val="both"/>
        <w:rPr>
          <w:rFonts w:hint="eastAsia"/>
        </w:rPr>
      </w:pPr>
      <w:r>
        <w:rPr>
          <w:rFonts w:hint="eastAsia"/>
        </w:rPr>
        <w:t>王耀华 (男 汉族) 统信软件技术有限公司 产研平台副总经理</w:t>
      </w:r>
      <w:r>
        <w:rPr>
          <w:rFonts w:hint="eastAsia"/>
          <w:lang w:eastAsia="zh-CN"/>
        </w:rPr>
        <w:t>、</w:t>
      </w:r>
      <w:r>
        <w:rPr>
          <w:rFonts w:hint="eastAsia"/>
        </w:rPr>
        <w:t>高级系统架构设计师</w:t>
      </w:r>
    </w:p>
    <w:p w14:paraId="34A7FD33">
      <w:pPr>
        <w:jc w:val="both"/>
        <w:rPr>
          <w:rFonts w:hint="eastAsia"/>
        </w:rPr>
      </w:pPr>
      <w:r>
        <w:rPr>
          <w:rFonts w:hint="eastAsia"/>
        </w:rPr>
        <w:t xml:space="preserve">边国栋 (男 汉族) 北京北方华创微电子装备有限公司 副总裁、PVD事业单元总经理 </w:t>
      </w:r>
    </w:p>
    <w:p w14:paraId="4205CD47">
      <w:pPr>
        <w:jc w:val="both"/>
        <w:rPr>
          <w:rFonts w:hint="eastAsia"/>
        </w:rPr>
      </w:pPr>
      <w:r>
        <w:rPr>
          <w:rFonts w:hint="eastAsia"/>
        </w:rPr>
        <w:t xml:space="preserve">王婧 (女 汉族) 北京市规划和自然资源委员会经济技术开发区分局 规划核验科负责人 </w:t>
      </w:r>
    </w:p>
    <w:p w14:paraId="33BEFCCE">
      <w:pPr>
        <w:jc w:val="both"/>
        <w:rPr>
          <w:rFonts w:hint="eastAsia"/>
        </w:rPr>
      </w:pPr>
      <w:r>
        <w:rPr>
          <w:rFonts w:hint="eastAsia"/>
        </w:rPr>
        <w:t xml:space="preserve">卢科 (女 汉族) 中共北京市委经济技术开发区工委组织人事部 副部长 </w:t>
      </w:r>
    </w:p>
    <w:p w14:paraId="79988040">
      <w:pPr>
        <w:jc w:val="both"/>
        <w:rPr>
          <w:rFonts w:hint="eastAsia"/>
        </w:rPr>
      </w:pPr>
      <w:r>
        <w:rPr>
          <w:rFonts w:hint="eastAsia"/>
        </w:rPr>
        <w:t>朱伦 (男 汉族) 北京蒙太因医疗器械有限公司 质检组长</w:t>
      </w:r>
    </w:p>
    <w:p w14:paraId="65FB7CC7">
      <w:pPr>
        <w:jc w:val="both"/>
        <w:rPr>
          <w:rFonts w:hint="eastAsia"/>
        </w:rPr>
      </w:pPr>
      <w:r>
        <w:rPr>
          <w:rFonts w:hint="eastAsia"/>
        </w:rPr>
        <w:t>李志宏 (男 汉族) 北京星网宇达科技股份有限公司 惯性技术中心主任 正高级工程师</w:t>
      </w:r>
    </w:p>
    <w:p w14:paraId="0AA8490E">
      <w:pPr>
        <w:jc w:val="both"/>
        <w:rPr>
          <w:rFonts w:hint="eastAsia"/>
        </w:rPr>
      </w:pPr>
      <w:r>
        <w:rPr>
          <w:rFonts w:hint="eastAsia"/>
        </w:rPr>
        <w:t xml:space="preserve">李锦山 (男 汉族) SMC（北京）制造有限公司 自动化组组长 </w:t>
      </w:r>
    </w:p>
    <w:p w14:paraId="24A83E83">
      <w:pPr>
        <w:jc w:val="both"/>
        <w:rPr>
          <w:rFonts w:hint="eastAsia"/>
        </w:rPr>
      </w:pPr>
      <w:r>
        <w:rPr>
          <w:rFonts w:hint="eastAsia"/>
        </w:rPr>
        <w:t xml:space="preserve">刘红姣 (女 汉族) 悦康药业集团股份有限公司 后勤部专员 </w:t>
      </w:r>
    </w:p>
    <w:p w14:paraId="2D09322E">
      <w:pPr>
        <w:jc w:val="both"/>
        <w:rPr>
          <w:rFonts w:hint="eastAsia"/>
        </w:rPr>
      </w:pPr>
      <w:r>
        <w:rPr>
          <w:rFonts w:hint="eastAsia"/>
        </w:rPr>
        <w:t>刘艳红 (女 汉族) 北京爱育华医院有限公司 消化内科医生、科室负责人 副主任医师</w:t>
      </w:r>
    </w:p>
    <w:p w14:paraId="1278497A">
      <w:pPr>
        <w:jc w:val="both"/>
        <w:rPr>
          <w:rFonts w:hint="eastAsia"/>
        </w:rPr>
      </w:pPr>
      <w:r>
        <w:rPr>
          <w:rFonts w:hint="eastAsia"/>
        </w:rPr>
        <w:t>吕健龙 (男 汉族) 北京义翘神州科技股份有限公司 工艺开发和生产负责人 生物制药工程师</w:t>
      </w:r>
    </w:p>
    <w:p w14:paraId="4B961C39">
      <w:pPr>
        <w:jc w:val="both"/>
        <w:rPr>
          <w:rFonts w:hint="eastAsia"/>
        </w:rPr>
      </w:pPr>
      <w:r>
        <w:rPr>
          <w:rFonts w:hint="eastAsia"/>
        </w:rPr>
        <w:t>刘璐 (女 汉族) 北京亦庄实验小学 体育学科主任 高级教师</w:t>
      </w:r>
    </w:p>
    <w:p w14:paraId="288E1D61">
      <w:pPr>
        <w:jc w:val="both"/>
        <w:rPr>
          <w:rFonts w:hint="eastAsia"/>
        </w:rPr>
      </w:pPr>
      <w:r>
        <w:rPr>
          <w:rFonts w:hint="eastAsia"/>
        </w:rPr>
        <w:t>刘朝辉 (男 汉族) 北京国家新能源汽车技术创新中心有限公司 先进电驱动业务单元负责人 正高级工程师</w:t>
      </w:r>
    </w:p>
    <w:p w14:paraId="581D7663">
      <w:pPr>
        <w:jc w:val="both"/>
        <w:rPr>
          <w:rFonts w:hint="eastAsia"/>
        </w:rPr>
      </w:pPr>
      <w:r>
        <w:rPr>
          <w:rFonts w:hint="eastAsia"/>
        </w:rPr>
        <w:t>仲婉青 (女 汉族) 北京经济技术开发区综合服务保障中心 资产和交易管理处处长</w:t>
      </w:r>
    </w:p>
    <w:p w14:paraId="039BE33D">
      <w:pPr>
        <w:jc w:val="both"/>
        <w:rPr>
          <w:rFonts w:hint="eastAsia"/>
        </w:rPr>
      </w:pPr>
      <w:r>
        <w:rPr>
          <w:rFonts w:hint="eastAsia"/>
        </w:rPr>
        <w:t>刘淑娜 (女 汉族) 北京经济技术开发区营商环境建设局 六级主办 政工师</w:t>
      </w:r>
    </w:p>
    <w:p w14:paraId="41A51ABC">
      <w:pPr>
        <w:jc w:val="both"/>
        <w:rPr>
          <w:rFonts w:hint="eastAsia"/>
        </w:rPr>
      </w:pPr>
      <w:r>
        <w:rPr>
          <w:rFonts w:hint="eastAsia"/>
        </w:rPr>
        <w:t>芮守祯 (男 汉族) 北京京仪自动化装备技术股份有限公司 副总工程师 正高级工程师</w:t>
      </w:r>
    </w:p>
    <w:p w14:paraId="41F34CB4">
      <w:pPr>
        <w:jc w:val="both"/>
        <w:rPr>
          <w:rFonts w:hint="eastAsia"/>
        </w:rPr>
      </w:pPr>
      <w:r>
        <w:rPr>
          <w:rFonts w:hint="eastAsia"/>
        </w:rPr>
        <w:t>张国亮 (男 汉族) 北京市弘洁蓝天科技股份有限公司 科研中心副主任 高级工程师</w:t>
      </w:r>
    </w:p>
    <w:p w14:paraId="7E17E741">
      <w:pPr>
        <w:jc w:val="both"/>
        <w:rPr>
          <w:rFonts w:hint="eastAsia"/>
        </w:rPr>
      </w:pPr>
      <w:r>
        <w:rPr>
          <w:rFonts w:hint="eastAsia"/>
        </w:rPr>
        <w:t>张中洲 (男 汉族) 北京亦庄星箭科技产业发展有限公司 技术负责人 工程师</w:t>
      </w:r>
    </w:p>
    <w:p w14:paraId="45F96716">
      <w:pPr>
        <w:jc w:val="both"/>
        <w:rPr>
          <w:rFonts w:hint="eastAsia"/>
        </w:rPr>
      </w:pPr>
      <w:r>
        <w:rPr>
          <w:rFonts w:hint="eastAsia"/>
        </w:rPr>
        <w:t>张延明 (男 汉族) 北京诺赛基因组研究中心有限公司 副总经理 副研究员</w:t>
      </w:r>
    </w:p>
    <w:p w14:paraId="0E37C7A5">
      <w:pPr>
        <w:jc w:val="both"/>
        <w:rPr>
          <w:rFonts w:hint="eastAsia"/>
        </w:rPr>
      </w:pPr>
      <w:r>
        <w:rPr>
          <w:rFonts w:hint="eastAsia"/>
        </w:rPr>
        <w:t>吴先友 (男 汉族) 北京金风科创风电设备有限公司 中央研究院副院长 正高级工程师</w:t>
      </w:r>
    </w:p>
    <w:p w14:paraId="4B7E3D5E">
      <w:pPr>
        <w:jc w:val="both"/>
        <w:rPr>
          <w:rFonts w:hint="eastAsia"/>
        </w:rPr>
      </w:pPr>
      <w:r>
        <w:rPr>
          <w:rFonts w:hint="eastAsia"/>
        </w:rPr>
        <w:t xml:space="preserve">何丽华 (女 汉族) 百泰生物药业有限公司 常务副总经理 </w:t>
      </w:r>
    </w:p>
    <w:p w14:paraId="2DEDB8F0">
      <w:pPr>
        <w:jc w:val="both"/>
        <w:rPr>
          <w:rFonts w:hint="eastAsia"/>
        </w:rPr>
      </w:pPr>
      <w:r>
        <w:rPr>
          <w:rFonts w:hint="eastAsia"/>
        </w:rPr>
        <w:t>张梦雪 (女 汉族) 北京市第二中学经开区学校 数学教师、班主任、教研组长 一级教师</w:t>
      </w:r>
    </w:p>
    <w:p w14:paraId="20312C6B">
      <w:pPr>
        <w:jc w:val="both"/>
        <w:rPr>
          <w:rFonts w:hint="eastAsia"/>
        </w:rPr>
      </w:pPr>
      <w:r>
        <w:rPr>
          <w:rFonts w:hint="eastAsia"/>
        </w:rPr>
        <w:t>杨连报 (男 汉族) 和利时科技集团有限公司 研发部门经理 高级工程师</w:t>
      </w:r>
    </w:p>
    <w:p w14:paraId="4048D4E1">
      <w:pPr>
        <w:jc w:val="both"/>
        <w:rPr>
          <w:rFonts w:hint="eastAsia"/>
        </w:rPr>
      </w:pPr>
      <w:r>
        <w:rPr>
          <w:rFonts w:hint="eastAsia"/>
        </w:rPr>
        <w:t>杨海峰 (男 汉族) 北京宇航推进科技有限公司 姿轨控发动机推力室负责人 中级工程师</w:t>
      </w:r>
    </w:p>
    <w:p w14:paraId="794C970D">
      <w:pPr>
        <w:jc w:val="both"/>
        <w:rPr>
          <w:rFonts w:hint="eastAsia"/>
        </w:rPr>
      </w:pPr>
      <w:r>
        <w:rPr>
          <w:rFonts w:hint="eastAsia"/>
        </w:rPr>
        <w:t>赵小龙 (男 汉族) 北京安和加利尔科技有限公司 研发副总监 工程师</w:t>
      </w:r>
    </w:p>
    <w:p w14:paraId="388656DA">
      <w:pPr>
        <w:jc w:val="both"/>
        <w:rPr>
          <w:rFonts w:hint="eastAsia"/>
        </w:rPr>
      </w:pPr>
      <w:r>
        <w:rPr>
          <w:rFonts w:hint="eastAsia"/>
        </w:rPr>
        <w:t>胡婷 (女 汉族) 安川首钢机器人有限公司 技术中心主任、总工程师 机械设计高级工程师</w:t>
      </w:r>
    </w:p>
    <w:p w14:paraId="4D47EC52">
      <w:pPr>
        <w:jc w:val="both"/>
        <w:rPr>
          <w:rFonts w:hint="eastAsia"/>
        </w:rPr>
      </w:pPr>
      <w:r>
        <w:rPr>
          <w:rFonts w:hint="eastAsia"/>
        </w:rPr>
        <w:t>赵焰平 (男 汉族) 北京泰德制药股份有限公司 研发副总裁 正高级工程师</w:t>
      </w:r>
    </w:p>
    <w:p w14:paraId="405398F6">
      <w:pPr>
        <w:jc w:val="both"/>
        <w:rPr>
          <w:rFonts w:hint="eastAsia"/>
        </w:rPr>
      </w:pPr>
      <w:r>
        <w:rPr>
          <w:rFonts w:hint="eastAsia"/>
        </w:rPr>
        <w:t>胡越秋 (女 汉族) 北京神州细胞生物技术集团股份公司 人力资源总监 高级经济师</w:t>
      </w:r>
    </w:p>
    <w:p w14:paraId="05D9E2CA">
      <w:pPr>
        <w:jc w:val="both"/>
        <w:rPr>
          <w:rFonts w:hint="eastAsia"/>
        </w:rPr>
      </w:pPr>
      <w:r>
        <w:rPr>
          <w:rFonts w:hint="eastAsia"/>
        </w:rPr>
        <w:t xml:space="preserve">赵金坤 (男 汉族) 北京经济技术开发区消防救援支队 组织干部科三级助理员 </w:t>
      </w:r>
    </w:p>
    <w:p w14:paraId="1E9D2ED0">
      <w:pPr>
        <w:jc w:val="both"/>
        <w:rPr>
          <w:rFonts w:hint="eastAsia"/>
        </w:rPr>
      </w:pPr>
      <w:r>
        <w:rPr>
          <w:rFonts w:hint="eastAsia"/>
        </w:rPr>
        <w:t xml:space="preserve">郭山虎 (男 汉族) 北京瑞丽容颜科技有限公司 理发师 </w:t>
      </w:r>
    </w:p>
    <w:p w14:paraId="05049D8C">
      <w:pPr>
        <w:jc w:val="both"/>
        <w:rPr>
          <w:rFonts w:hint="eastAsia"/>
        </w:rPr>
      </w:pPr>
      <w:r>
        <w:rPr>
          <w:rFonts w:hint="eastAsia"/>
        </w:rPr>
        <w:t xml:space="preserve">贾红霞 (女 汉族) 北京市大兴区博兴街道亦城茗苑社区 党支部书记、居委会主任、服务站站长 </w:t>
      </w:r>
    </w:p>
    <w:p w14:paraId="4DA2E580">
      <w:pPr>
        <w:jc w:val="both"/>
        <w:rPr>
          <w:rFonts w:hint="eastAsia"/>
        </w:rPr>
      </w:pPr>
      <w:r>
        <w:rPr>
          <w:rFonts w:hint="eastAsia"/>
        </w:rPr>
        <w:t>崔岩 (女 汉族) 华测检测认证集团北京有限公司 实验室技术负责人 高级工程师</w:t>
      </w:r>
    </w:p>
    <w:p w14:paraId="017B1D0C">
      <w:pPr>
        <w:jc w:val="both"/>
        <w:rPr>
          <w:rFonts w:hint="eastAsia"/>
        </w:rPr>
      </w:pPr>
      <w:r>
        <w:rPr>
          <w:rFonts w:hint="eastAsia"/>
        </w:rPr>
        <w:t>谢建云 (男 汉族) 北京京东方创元科技有限公司 开发组长 虚拟现实高级工程师</w:t>
      </w:r>
    </w:p>
    <w:p w14:paraId="37649D5F">
      <w:pPr>
        <w:jc w:val="both"/>
        <w:rPr>
          <w:rFonts w:hint="eastAsia"/>
        </w:rPr>
      </w:pPr>
      <w:r>
        <w:rPr>
          <w:rFonts w:hint="eastAsia"/>
        </w:rPr>
        <w:t xml:space="preserve">葛兆刚 (男 汉族) 北京同益中新材料科技股份有限公司 纤维研究所所长 </w:t>
      </w:r>
    </w:p>
    <w:p w14:paraId="1B0F2D79">
      <w:pPr>
        <w:jc w:val="both"/>
        <w:rPr>
          <w:rFonts w:hint="eastAsia"/>
        </w:rPr>
      </w:pPr>
      <w:r>
        <w:rPr>
          <w:rFonts w:hint="eastAsia"/>
        </w:rPr>
        <w:t>韩燕荣 (女 汉族) 北京经济技术开发区</w:t>
      </w:r>
      <w:bookmarkStart w:id="0" w:name="_GoBack"/>
      <w:bookmarkEnd w:id="0"/>
      <w:r>
        <w:rPr>
          <w:rFonts w:hint="eastAsia"/>
        </w:rPr>
        <w:t>荣华社区卫生服务中心 主任 主任检验技师</w:t>
      </w:r>
    </w:p>
    <w:p w14:paraId="57C53A63">
      <w:pPr>
        <w:jc w:val="both"/>
        <w:rPr>
          <w:rFonts w:hint="eastAsia"/>
        </w:rPr>
      </w:pPr>
      <w:r>
        <w:rPr>
          <w:rFonts w:hint="eastAsia"/>
        </w:rPr>
        <w:t xml:space="preserve">臧继全 (男 汉族) 北京京东世纪贸易有限公司 快递员 </w:t>
      </w:r>
    </w:p>
    <w:p w14:paraId="1E965237">
      <w:pPr>
        <w:jc w:val="both"/>
        <w:rPr>
          <w:rFonts w:hint="eastAsia" w:eastAsia="仿宋_GB2312"/>
          <w:lang w:val="en-US" w:eastAsia="zh-CN"/>
        </w:rPr>
      </w:pPr>
      <w:r>
        <w:rPr>
          <w:rFonts w:hint="eastAsia"/>
        </w:rPr>
        <w:t>潘启良 (男 汉族) 北京亦庄实验中学 学部主任 中学高级</w:t>
      </w:r>
      <w:r>
        <w:rPr>
          <w:rFonts w:hint="eastAsia"/>
          <w:lang w:val="en-US" w:eastAsia="zh-CN"/>
        </w:rPr>
        <w:t>教师</w:t>
      </w:r>
    </w:p>
    <w:p w14:paraId="2C00BBCE">
      <w:pPr>
        <w:jc w:val="both"/>
        <w:rPr>
          <w:rFonts w:hint="eastAsia"/>
        </w:rPr>
      </w:pPr>
      <w:r>
        <w:rPr>
          <w:rFonts w:hint="eastAsia"/>
        </w:rPr>
        <w:t xml:space="preserve">魏团结 (男 汉族) 北京京东世纪贸易有限公司 快递员 </w:t>
      </w:r>
    </w:p>
    <w:p w14:paraId="03874EA4">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rPr>
      </w:pPr>
      <w:r>
        <w:rPr>
          <w:rFonts w:hint="eastAsia" w:ascii="黑体" w:hAnsi="黑体" w:eastAsia="黑体" w:cs="黑体"/>
          <w:sz w:val="32"/>
          <w:szCs w:val="32"/>
          <w:lang w:val="en-US" w:eastAsia="zh-CN"/>
        </w:rPr>
        <w:t>二、2025年北京市模范集体推荐对象</w:t>
      </w:r>
    </w:p>
    <w:p w14:paraId="562A25BF">
      <w:pPr>
        <w:jc w:val="both"/>
        <w:rPr>
          <w:rFonts w:hint="eastAsia"/>
        </w:rPr>
      </w:pPr>
      <w:r>
        <w:rPr>
          <w:rFonts w:hint="eastAsia"/>
        </w:rPr>
        <w:t>长鑫集电（北京）存储技术有限公司</w:t>
      </w:r>
    </w:p>
    <w:p w14:paraId="1008AE09">
      <w:pPr>
        <w:jc w:val="both"/>
        <w:rPr>
          <w:rFonts w:hint="eastAsia"/>
        </w:rPr>
      </w:pPr>
      <w:r>
        <w:rPr>
          <w:rFonts w:hint="eastAsia"/>
        </w:rPr>
        <w:t>北京经济技术开发区组织人事部亦企服务港博兴港</w:t>
      </w:r>
    </w:p>
    <w:p w14:paraId="5156B46D">
      <w:pPr>
        <w:jc w:val="both"/>
        <w:rPr>
          <w:rFonts w:hint="eastAsia"/>
        </w:rPr>
      </w:pPr>
      <w:r>
        <w:rPr>
          <w:rFonts w:hint="eastAsia"/>
        </w:rPr>
        <w:t>北京经济技术开发区营商环境建设局综合窗口服务团队</w:t>
      </w:r>
    </w:p>
    <w:p w14:paraId="2ACCF1E4">
      <w:pPr>
        <w:jc w:val="both"/>
        <w:rPr>
          <w:rFonts w:hint="eastAsia"/>
        </w:rPr>
      </w:pPr>
      <w:r>
        <w:rPr>
          <w:rFonts w:hint="eastAsia"/>
        </w:rPr>
        <w:t>北京经济技术开发区人力资源和社会保障服务中心劳动关系调解仲裁处</w:t>
      </w:r>
    </w:p>
    <w:p w14:paraId="04FD2D7F">
      <w:pPr>
        <w:jc w:val="both"/>
        <w:rPr>
          <w:rFonts w:hint="eastAsia"/>
        </w:rPr>
      </w:pPr>
      <w:r>
        <w:rPr>
          <w:rFonts w:hint="eastAsia"/>
        </w:rPr>
        <w:t>北京中航智科技有限公司倾转旋翼项目攻坚团队</w:t>
      </w:r>
    </w:p>
    <w:p w14:paraId="5282ED1D">
      <w:pPr>
        <w:jc w:val="both"/>
        <w:rPr>
          <w:rFonts w:hint="eastAsia"/>
        </w:rPr>
      </w:pPr>
      <w:r>
        <w:rPr>
          <w:rFonts w:hint="eastAsia"/>
        </w:rPr>
        <w:t>北京金风科创风电设备有限公司16MW海上风电机组开发团队</w:t>
      </w:r>
    </w:p>
    <w:p w14:paraId="0A2851EC">
      <w:pPr>
        <w:jc w:val="both"/>
        <w:rPr>
          <w:rFonts w:hint="eastAsia"/>
        </w:rPr>
      </w:pPr>
      <w:r>
        <w:rPr>
          <w:rFonts w:hint="eastAsia"/>
        </w:rPr>
        <w:t>北京国际算力服务有限公司北京亦庄人工智能公共算力平台建设运营团队</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1C5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DAAAA">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5DAAAA">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77222"/>
    <w:rsid w:val="03E6607C"/>
    <w:rsid w:val="047B09B6"/>
    <w:rsid w:val="0D266137"/>
    <w:rsid w:val="151412DC"/>
    <w:rsid w:val="17192340"/>
    <w:rsid w:val="1C990377"/>
    <w:rsid w:val="29CF0F80"/>
    <w:rsid w:val="386341A5"/>
    <w:rsid w:val="44122059"/>
    <w:rsid w:val="55706304"/>
    <w:rsid w:val="56902958"/>
    <w:rsid w:val="56977222"/>
    <w:rsid w:val="5743762C"/>
    <w:rsid w:val="59883613"/>
    <w:rsid w:val="64D305FA"/>
    <w:rsid w:val="67C40E81"/>
    <w:rsid w:val="6C985AA7"/>
    <w:rsid w:val="6CAA65CF"/>
    <w:rsid w:val="6CD2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仿宋_GB2312" w:hAnsi="仿宋_GB2312" w:eastAsia="仿宋_GB2312"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1627</Words>
  <Characters>1645</Characters>
  <Lines>0</Lines>
  <Paragraphs>0</Paragraphs>
  <TotalTime>375</TotalTime>
  <ScaleCrop>false</ScaleCrop>
  <LinksUpToDate>false</LinksUpToDate>
  <CharactersWithSpaces>1855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2025-02-19T07:25:00Z</dcterms:created>
  <dc:creator>WPS_1511074507</dc:creator>
  <cp:lastModifiedBy>WPS_1511074507</cp:lastModifiedBy>
  <cp:lastPrinted>2025-02-19T09:00:00Z</cp:lastPrinted>
  <dcterms:modified xsi:type="dcterms:W3CDTF">2025-02-27T07:16:49Z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BC347DED203240FEAC043354E50AFD6D_13</vt:lpwstr>
  </property>
  <property fmtid="{D5CDD505-2E9C-101B-9397-08002B2CF9AE}" pid="4" name="KSOTemplateDocerSaveRecord">
    <vt:lpwstr>eyJoZGlkIjoiYjMwYzM2MTY2MTM5NDk0MWNkNTc1NGMwYzg1Y2I1ZWYiLCJ1c2VySWQiOiIzMjQzODM4MjMifQ==</vt:lpwstr>
  </property>
</Properties>
</file>