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44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比选</w:t>
      </w:r>
      <w:r>
        <w:rPr>
          <w:rFonts w:hint="eastAsia" w:ascii="仿宋" w:hAnsi="仿宋" w:eastAsia="仿宋" w:cs="仿宋"/>
          <w:b/>
          <w:sz w:val="44"/>
          <w:szCs w:val="44"/>
        </w:rPr>
        <w:t>文件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领取</w:t>
      </w:r>
      <w:r>
        <w:rPr>
          <w:rFonts w:hint="eastAsia" w:ascii="仿宋" w:hAnsi="仿宋" w:eastAsia="仿宋" w:cs="仿宋"/>
          <w:b/>
          <w:sz w:val="44"/>
          <w:szCs w:val="44"/>
        </w:rPr>
        <w:t>登</w:t>
      </w:r>
      <w:bookmarkStart w:id="0" w:name="_GoBack"/>
      <w:bookmarkEnd w:id="0"/>
      <w:r>
        <w:rPr>
          <w:rFonts w:hint="eastAsia" w:ascii="仿宋" w:hAnsi="仿宋" w:eastAsia="仿宋" w:cs="仿宋"/>
          <w:b/>
          <w:sz w:val="44"/>
          <w:szCs w:val="44"/>
        </w:rPr>
        <w:t>记表</w:t>
      </w:r>
      <w:r>
        <w:rPr>
          <w:rFonts w:hint="eastAsia" w:ascii="仿宋" w:hAnsi="仿宋" w:eastAsia="仿宋" w:cs="仿宋"/>
          <w:b/>
          <w:sz w:val="44"/>
        </w:rPr>
        <w:t xml:space="preserve">                 </w:t>
      </w:r>
    </w:p>
    <w:p>
      <w:pPr>
        <w:jc w:val="righ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日期：    年   月   日</w:t>
      </w:r>
    </w:p>
    <w:tbl>
      <w:tblPr>
        <w:tblStyle w:val="6"/>
        <w:tblW w:w="95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投标公司全称</w:t>
            </w:r>
          </w:p>
        </w:tc>
        <w:tc>
          <w:tcPr>
            <w:tcW w:w="5623" w:type="dxa"/>
            <w:noWrap w:val="0"/>
            <w:vAlign w:val="center"/>
          </w:tcPr>
          <w:p>
            <w:pPr>
              <w:pStyle w:val="2"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 w:val="0"/>
                <w:bCs w:val="0"/>
                <w:color w:val="0000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投标公司统一信用代码</w:t>
            </w:r>
          </w:p>
        </w:tc>
        <w:tc>
          <w:tcPr>
            <w:tcW w:w="5623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投标公司地址、邮编</w:t>
            </w:r>
          </w:p>
        </w:tc>
        <w:tc>
          <w:tcPr>
            <w:tcW w:w="5623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联系人</w:t>
            </w:r>
          </w:p>
        </w:tc>
        <w:tc>
          <w:tcPr>
            <w:tcW w:w="5623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联系电话（手机）</w:t>
            </w:r>
          </w:p>
        </w:tc>
        <w:tc>
          <w:tcPr>
            <w:tcW w:w="5623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传真号</w:t>
            </w:r>
          </w:p>
        </w:tc>
        <w:tc>
          <w:tcPr>
            <w:tcW w:w="5623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电子邮件地址</w:t>
            </w:r>
          </w:p>
        </w:tc>
        <w:tc>
          <w:tcPr>
            <w:tcW w:w="5623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项目名称</w:t>
            </w:r>
          </w:p>
        </w:tc>
        <w:tc>
          <w:tcPr>
            <w:tcW w:w="5623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lang w:val="en-US" w:eastAsia="zh-CN"/>
              </w:rPr>
              <w:t>2024年新闻发布专项项目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3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</w:rPr>
              <w:t>项目编号</w:t>
            </w:r>
          </w:p>
        </w:tc>
        <w:tc>
          <w:tcPr>
            <w:tcW w:w="5623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sz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lang w:val="en-US" w:eastAsia="zh-CN"/>
              </w:rPr>
              <w:t>ZTXY-2024-F46608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393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备注</w:t>
            </w:r>
          </w:p>
        </w:tc>
        <w:tc>
          <w:tcPr>
            <w:tcW w:w="5623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/</w:t>
            </w:r>
          </w:p>
        </w:tc>
      </w:tr>
    </w:tbl>
    <w:p>
      <w:pPr>
        <w:spacing w:line="600" w:lineRule="auto"/>
        <w:rPr>
          <w:rFonts w:hint="eastAsia" w:ascii="宋体" w:hAnsi="宋体" w:cs="Arial"/>
          <w:sz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26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楷体" w:hAnsi="楷体" w:eastAsia="楷体"/>
        <w:sz w:val="28"/>
        <w:szCs w:val="28"/>
      </w:rPr>
    </w:pPr>
  </w:p>
  <w:p>
    <w:pPr>
      <w:pStyle w:val="5"/>
      <w:jc w:val="right"/>
      <w:rPr>
        <w:rFonts w:ascii="楷体" w:hAnsi="楷体" w:eastAsia="楷体"/>
        <w:sz w:val="28"/>
        <w:szCs w:val="28"/>
      </w:rPr>
    </w:pPr>
    <w:r>
      <w:rPr>
        <w:rFonts w:hint="eastAsia" w:ascii="楷体" w:hAnsi="楷体" w:eastAsia="楷体"/>
        <w:sz w:val="28"/>
        <w:szCs w:val="28"/>
      </w:rPr>
      <w:t>中天信远国际招投标咨询（北京）有限公司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DFhYTE5OWYwZGJkNzQ0MDg2NTA1ODYzNTE5MWYifQ=="/>
  </w:docVars>
  <w:rsids>
    <w:rsidRoot w:val="000A1F98"/>
    <w:rsid w:val="00010441"/>
    <w:rsid w:val="000364A7"/>
    <w:rsid w:val="00051544"/>
    <w:rsid w:val="00057FEE"/>
    <w:rsid w:val="000625E4"/>
    <w:rsid w:val="00090C50"/>
    <w:rsid w:val="000A1F98"/>
    <w:rsid w:val="000A21FD"/>
    <w:rsid w:val="000A7498"/>
    <w:rsid w:val="000C3F30"/>
    <w:rsid w:val="000E398A"/>
    <w:rsid w:val="0013083E"/>
    <w:rsid w:val="00157C45"/>
    <w:rsid w:val="00165A94"/>
    <w:rsid w:val="001736B5"/>
    <w:rsid w:val="001A0196"/>
    <w:rsid w:val="001A056B"/>
    <w:rsid w:val="001E31CA"/>
    <w:rsid w:val="001E7B37"/>
    <w:rsid w:val="001F6DE5"/>
    <w:rsid w:val="00217DB8"/>
    <w:rsid w:val="00265C85"/>
    <w:rsid w:val="002674D3"/>
    <w:rsid w:val="00284560"/>
    <w:rsid w:val="00295AE3"/>
    <w:rsid w:val="002A1B11"/>
    <w:rsid w:val="002A2779"/>
    <w:rsid w:val="002E2E9F"/>
    <w:rsid w:val="00317DF0"/>
    <w:rsid w:val="00321D1F"/>
    <w:rsid w:val="00337784"/>
    <w:rsid w:val="003434AE"/>
    <w:rsid w:val="00371FCA"/>
    <w:rsid w:val="003C0729"/>
    <w:rsid w:val="003C1C6E"/>
    <w:rsid w:val="00400CA4"/>
    <w:rsid w:val="00416D4F"/>
    <w:rsid w:val="0042680A"/>
    <w:rsid w:val="00434520"/>
    <w:rsid w:val="004450C6"/>
    <w:rsid w:val="00457374"/>
    <w:rsid w:val="0047768C"/>
    <w:rsid w:val="004A0A5C"/>
    <w:rsid w:val="004C2572"/>
    <w:rsid w:val="004D0C80"/>
    <w:rsid w:val="004D5D3B"/>
    <w:rsid w:val="004F36A0"/>
    <w:rsid w:val="00505C39"/>
    <w:rsid w:val="005104EA"/>
    <w:rsid w:val="005155DD"/>
    <w:rsid w:val="00540A90"/>
    <w:rsid w:val="00565A8D"/>
    <w:rsid w:val="0057761C"/>
    <w:rsid w:val="005A6E79"/>
    <w:rsid w:val="005C138E"/>
    <w:rsid w:val="005D5D96"/>
    <w:rsid w:val="005F0BCB"/>
    <w:rsid w:val="005F147D"/>
    <w:rsid w:val="00602AB6"/>
    <w:rsid w:val="00645FDF"/>
    <w:rsid w:val="0067772E"/>
    <w:rsid w:val="00683611"/>
    <w:rsid w:val="00686CE8"/>
    <w:rsid w:val="00694464"/>
    <w:rsid w:val="00697BED"/>
    <w:rsid w:val="006D0710"/>
    <w:rsid w:val="006D5245"/>
    <w:rsid w:val="006E640B"/>
    <w:rsid w:val="006E73AD"/>
    <w:rsid w:val="006F548D"/>
    <w:rsid w:val="006F70F2"/>
    <w:rsid w:val="00710E2F"/>
    <w:rsid w:val="007142D8"/>
    <w:rsid w:val="0074736A"/>
    <w:rsid w:val="0076275A"/>
    <w:rsid w:val="0077560B"/>
    <w:rsid w:val="00781EDA"/>
    <w:rsid w:val="00786D12"/>
    <w:rsid w:val="007C0BAE"/>
    <w:rsid w:val="007C467B"/>
    <w:rsid w:val="007C66AD"/>
    <w:rsid w:val="007D2479"/>
    <w:rsid w:val="0080330C"/>
    <w:rsid w:val="008452AE"/>
    <w:rsid w:val="00853ED9"/>
    <w:rsid w:val="008A501B"/>
    <w:rsid w:val="008B19B3"/>
    <w:rsid w:val="008E44B9"/>
    <w:rsid w:val="008F00D8"/>
    <w:rsid w:val="008F46C2"/>
    <w:rsid w:val="008F5685"/>
    <w:rsid w:val="009013B2"/>
    <w:rsid w:val="00912646"/>
    <w:rsid w:val="00922452"/>
    <w:rsid w:val="00947E73"/>
    <w:rsid w:val="00960468"/>
    <w:rsid w:val="00973521"/>
    <w:rsid w:val="00980D52"/>
    <w:rsid w:val="00982208"/>
    <w:rsid w:val="00986B12"/>
    <w:rsid w:val="00992AEC"/>
    <w:rsid w:val="009B4CA3"/>
    <w:rsid w:val="009B72F6"/>
    <w:rsid w:val="009D1C1D"/>
    <w:rsid w:val="009E44E0"/>
    <w:rsid w:val="009E7FD0"/>
    <w:rsid w:val="009F3C9C"/>
    <w:rsid w:val="009F7049"/>
    <w:rsid w:val="00A04773"/>
    <w:rsid w:val="00A20D2F"/>
    <w:rsid w:val="00A56FF3"/>
    <w:rsid w:val="00A71862"/>
    <w:rsid w:val="00A81B84"/>
    <w:rsid w:val="00A878E5"/>
    <w:rsid w:val="00AA2939"/>
    <w:rsid w:val="00AB309C"/>
    <w:rsid w:val="00AC30EF"/>
    <w:rsid w:val="00AD6F55"/>
    <w:rsid w:val="00AE2EB1"/>
    <w:rsid w:val="00AE3232"/>
    <w:rsid w:val="00AF3918"/>
    <w:rsid w:val="00B030D9"/>
    <w:rsid w:val="00B044A5"/>
    <w:rsid w:val="00B136C0"/>
    <w:rsid w:val="00B24CB0"/>
    <w:rsid w:val="00B269D5"/>
    <w:rsid w:val="00B467CF"/>
    <w:rsid w:val="00B554CE"/>
    <w:rsid w:val="00B612B8"/>
    <w:rsid w:val="00B613E0"/>
    <w:rsid w:val="00B667DE"/>
    <w:rsid w:val="00B8424D"/>
    <w:rsid w:val="00B95564"/>
    <w:rsid w:val="00BC044D"/>
    <w:rsid w:val="00BC1D21"/>
    <w:rsid w:val="00BE0D8D"/>
    <w:rsid w:val="00BE3B47"/>
    <w:rsid w:val="00BE5C22"/>
    <w:rsid w:val="00C02A84"/>
    <w:rsid w:val="00C06F20"/>
    <w:rsid w:val="00C12C4A"/>
    <w:rsid w:val="00C43B95"/>
    <w:rsid w:val="00C45ED5"/>
    <w:rsid w:val="00C45FD3"/>
    <w:rsid w:val="00C616C8"/>
    <w:rsid w:val="00C80BA2"/>
    <w:rsid w:val="00C815A3"/>
    <w:rsid w:val="00C81D57"/>
    <w:rsid w:val="00C84A4D"/>
    <w:rsid w:val="00CA2A94"/>
    <w:rsid w:val="00CA5F1A"/>
    <w:rsid w:val="00CB0F63"/>
    <w:rsid w:val="00CC283B"/>
    <w:rsid w:val="00CE4D4D"/>
    <w:rsid w:val="00CE4F35"/>
    <w:rsid w:val="00CE6E56"/>
    <w:rsid w:val="00D0729A"/>
    <w:rsid w:val="00D241E3"/>
    <w:rsid w:val="00D37AB9"/>
    <w:rsid w:val="00D523FE"/>
    <w:rsid w:val="00D54807"/>
    <w:rsid w:val="00D91E18"/>
    <w:rsid w:val="00DA6CD0"/>
    <w:rsid w:val="00DB71DF"/>
    <w:rsid w:val="00DE5D1C"/>
    <w:rsid w:val="00E26A1E"/>
    <w:rsid w:val="00E93433"/>
    <w:rsid w:val="00EA46B1"/>
    <w:rsid w:val="00EB00FF"/>
    <w:rsid w:val="00EB1AF7"/>
    <w:rsid w:val="00EB513A"/>
    <w:rsid w:val="00F10105"/>
    <w:rsid w:val="00F2227A"/>
    <w:rsid w:val="00F4564C"/>
    <w:rsid w:val="00F62DD9"/>
    <w:rsid w:val="00FB579B"/>
    <w:rsid w:val="00FC5A8E"/>
    <w:rsid w:val="00FE1187"/>
    <w:rsid w:val="00FF1F3B"/>
    <w:rsid w:val="24107387"/>
    <w:rsid w:val="27B637F0"/>
    <w:rsid w:val="28084BFE"/>
    <w:rsid w:val="29996E7D"/>
    <w:rsid w:val="2D71729C"/>
    <w:rsid w:val="34AB65F0"/>
    <w:rsid w:val="387169B4"/>
    <w:rsid w:val="46EA53FC"/>
    <w:rsid w:val="507A75E9"/>
    <w:rsid w:val="6A6E7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99"/>
    <w:rPr>
      <w:kern w:val="2"/>
      <w:sz w:val="18"/>
      <w:szCs w:val="18"/>
    </w:rPr>
  </w:style>
  <w:style w:type="paragraph" w:customStyle="1" w:styleId="10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83</Words>
  <Characters>101</Characters>
  <Lines>1</Lines>
  <Paragraphs>1</Paragraphs>
  <TotalTime>0</TotalTime>
  <ScaleCrop>false</ScaleCrop>
  <LinksUpToDate>false</LinksUpToDate>
  <CharactersWithSpaces>129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2007-03-11T23:49:00Z</dcterms:created>
  <dc:creator> </dc:creator>
  <cp:lastModifiedBy>admin</cp:lastModifiedBy>
  <cp:lastPrinted>2024-08-29T01:15:29Z</cp:lastPrinted>
  <dcterms:modified xsi:type="dcterms:W3CDTF">2024-08-29T01:19:54Z</dcterms:modified>
  <dc:title>购 买 谈 判 文 件 登 记 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6D5DEE59732F48CBB5069AC401C77277</vt:lpwstr>
  </property>
</Properties>
</file>