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承办职业技能竞赛奖励办事指南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《北京经济技术开发区打造职业技能提升试点区建设方案（2019-2021年）》（京技管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2020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73号）中第八条支持企业及职工参与各类职业技能竞赛“鼓励有条件的企业承办世界技能大赛、国家级一类、市级一类、经开区职业技能竞赛，分别对应给予承办企业500万元、300万元、50万元、20万元的奖励。”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承办职业技能竞赛奖励</w:t>
      </w:r>
    </w:p>
    <w:p>
      <w:pPr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（一）对在经开区注册、纳税且进行统计登记的企业参加职业技能竞赛给予资金支持。</w:t>
      </w:r>
    </w:p>
    <w:p>
      <w:pPr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本通知所指职业技能竞赛包含世界技能大赛、国家级一类职业技能竞赛（以下简称国家级一类竞赛）、北京市一类职业技能竞赛（以下简称市级一类竞赛）、经开区区级职业技能竞赛（以下简称经开区区级竞赛）和企业级职业技能竞赛（以下简称企业级竞赛）。</w:t>
      </w:r>
    </w:p>
    <w:p>
      <w:pPr>
        <w:ind w:firstLine="66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（二）经开区行业协会，产业园区和区内职业技能院校承办或组织上述竞赛的，参照本通知执行。</w:t>
      </w:r>
    </w:p>
    <w:p>
      <w:pPr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企业承办世界技能大赛、国家级一类竞赛、市级一类竞赛、经开区区级竞赛，并于2021年1月1日至2021年12月31日期间圆满完成承办任务的，按照大赛级别对应给予承办企业500万元、300万元、50万元、20万元的奖励。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1.职业技能竞赛奖励资金申报表，在线填写；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2.企业营业执照副本，原件彩色扫描上传；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3.承诺书，签字、加盖公章，彩色扫描上传；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5.承办世界技能大赛、国家级一类竞赛或市级一类竞赛项目的文件等相关证明材料，原件彩色扫描上传。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收到打印纸质材料短信通知后，在3个工作日内从平台下载带水印全套申报材料进行打印，一式一份有序装订（整本首页、骑缝盖章），其中银行账户信息无需装订，加盖公章，一并递交至受理窗口。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进入经开区政策兑现综合服务平台，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社会事业局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线下受理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：申报主体在规定期间内从平台下载带水印的申报材料进行打印，并前往政务服务大厅“政策申报”窗口提交材料，工作人员核验，与网上提交材料一致的，予以收件；不符合的，当场告知补正要求。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：经开区社会事业局对审核通过的申报主体拟定兑现扶持奖励金额。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368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：经公示无异议的，经开区财政审计局完成资金拨付工作。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经开区社会事业局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北京经济技术开发区亦城国际中心2层政务服务大厅“政策申报”窗口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ascii="仿宋_GB2312" w:hAnsi="仿宋_GB2312" w:eastAsia="仿宋_GB2312" w:cs="仿宋_GB231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申报咨询：经开区政务服务中心行政服务厅“政策申报”窗口，联系电话：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010-67857878转4；010-67857637，工作日上午9:00—12:00，下午1:30—5:00。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政策解读：经开区社会事业局，联系人：王敏，联系电话：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010-87163933，工作日上午9:00—12:00，下午2:00—6:00。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：010-67857638或使用平台右侧浮窗的智能客服，电话联系的时间为工作日上午9:00—12:00，下午2:00—6:00。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60EF1"/>
    <w:rsid w:val="0001192B"/>
    <w:rsid w:val="00056540"/>
    <w:rsid w:val="00060052"/>
    <w:rsid w:val="00062C5F"/>
    <w:rsid w:val="000B0CBB"/>
    <w:rsid w:val="000F62F2"/>
    <w:rsid w:val="001145E7"/>
    <w:rsid w:val="001542C2"/>
    <w:rsid w:val="00161422"/>
    <w:rsid w:val="00161CCE"/>
    <w:rsid w:val="00197DD1"/>
    <w:rsid w:val="001E4516"/>
    <w:rsid w:val="00221BAE"/>
    <w:rsid w:val="002838D9"/>
    <w:rsid w:val="00360EF1"/>
    <w:rsid w:val="00395968"/>
    <w:rsid w:val="004418C5"/>
    <w:rsid w:val="00457B4D"/>
    <w:rsid w:val="004C4BC5"/>
    <w:rsid w:val="0058685C"/>
    <w:rsid w:val="005B31C1"/>
    <w:rsid w:val="006A1513"/>
    <w:rsid w:val="006D0140"/>
    <w:rsid w:val="00710378"/>
    <w:rsid w:val="007437EA"/>
    <w:rsid w:val="007D22DC"/>
    <w:rsid w:val="007F7216"/>
    <w:rsid w:val="00844BDB"/>
    <w:rsid w:val="00892C58"/>
    <w:rsid w:val="008B2760"/>
    <w:rsid w:val="00900A14"/>
    <w:rsid w:val="00923A77"/>
    <w:rsid w:val="0093608B"/>
    <w:rsid w:val="0098077A"/>
    <w:rsid w:val="00A3406B"/>
    <w:rsid w:val="00B74D80"/>
    <w:rsid w:val="00C122AB"/>
    <w:rsid w:val="00C40293"/>
    <w:rsid w:val="00D032CB"/>
    <w:rsid w:val="00D34142"/>
    <w:rsid w:val="00D45D8B"/>
    <w:rsid w:val="00D460B2"/>
    <w:rsid w:val="00D668C9"/>
    <w:rsid w:val="00D76185"/>
    <w:rsid w:val="00D85A9F"/>
    <w:rsid w:val="00EA199B"/>
    <w:rsid w:val="00F72AE9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32C13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2024A7"/>
    <w:rsid w:val="2B5417CC"/>
    <w:rsid w:val="2B833D12"/>
    <w:rsid w:val="2B9B0A58"/>
    <w:rsid w:val="2BA7027E"/>
    <w:rsid w:val="2BAB54C5"/>
    <w:rsid w:val="2BC05AF8"/>
    <w:rsid w:val="2BE54D11"/>
    <w:rsid w:val="2C522435"/>
    <w:rsid w:val="2C602DBE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135A98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36B54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C021C08"/>
    <w:rsid w:val="6C0A466E"/>
    <w:rsid w:val="6C1948F8"/>
    <w:rsid w:val="6C4D6808"/>
    <w:rsid w:val="6C5054EC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7552D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F0C63B7"/>
    <w:rsid w:val="6F345206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57C27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756BCA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233</Words>
  <Characters>1334</Characters>
  <Lines>11</Lines>
  <Paragraphs>3</Paragraphs>
  <TotalTime>1</TotalTime>
  <ScaleCrop>false</ScaleCrop>
  <LinksUpToDate>false</LinksUpToDate>
  <CharactersWithSpaces>1564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DELL</cp:lastModifiedBy>
  <cp:lastPrinted>2020-03-21T11:03:00Z</cp:lastPrinted>
  <dcterms:modified xsi:type="dcterms:W3CDTF">2022-03-14T01:22:15Z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D0C6CB4D3DD449CF9F01DB31742842FE</vt:lpwstr>
  </property>
</Properties>
</file>