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Hans"/>
        </w:rPr>
        <w:t>亦城亦禧</w:t>
      </w:r>
      <w:r>
        <w:rPr>
          <w:rFonts w:hint="eastAsia" w:ascii="仿宋" w:hAnsi="仿宋" w:eastAsia="仿宋"/>
          <w:b/>
          <w:sz w:val="28"/>
          <w:szCs w:val="28"/>
        </w:rPr>
        <w:t>家园选房场地位置示意图及温馨提示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选房地址：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Hans"/>
        </w:rPr>
        <w:t>锦江富园大酒店</w:t>
      </w: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  <w:lang w:val="en-US" w:eastAsia="zh-Hans"/>
        </w:rPr>
        <w:t>大兴区北京经济技术开发区荣华中路</w:t>
      </w:r>
      <w:r>
        <w:rPr>
          <w:rFonts w:hint="default" w:eastAsia="仿宋_GB2312"/>
          <w:sz w:val="28"/>
          <w:szCs w:val="28"/>
          <w:lang w:eastAsia="zh-Hans"/>
        </w:rPr>
        <w:t>11</w:t>
      </w:r>
      <w:r>
        <w:rPr>
          <w:rFonts w:hint="eastAsia" w:eastAsia="仿宋_GB2312"/>
          <w:sz w:val="28"/>
          <w:szCs w:val="28"/>
          <w:lang w:val="en-US" w:eastAsia="zh-Hans"/>
        </w:rPr>
        <w:t>号中国国际电子商务中心</w:t>
      </w:r>
      <w:r>
        <w:rPr>
          <w:rFonts w:eastAsia="仿宋_GB2312"/>
          <w:sz w:val="28"/>
          <w:szCs w:val="28"/>
        </w:rPr>
        <w:t>）</w:t>
      </w:r>
      <w:r>
        <w:rPr>
          <w:rFonts w:hint="eastAsia" w:ascii="仿宋" w:hAnsi="仿宋" w:eastAsia="仿宋" w:cs="宋体"/>
          <w:sz w:val="28"/>
          <w:szCs w:val="28"/>
        </w:rPr>
        <w:t>（下图五星所示）</w:t>
      </w:r>
    </w:p>
    <w:p>
      <w:pPr>
        <w:tabs>
          <w:tab w:val="left" w:pos="273"/>
          <w:tab w:val="center" w:pos="4213"/>
        </w:tabs>
        <w:rPr>
          <w:rFonts w:ascii="仿宋" w:hAnsi="仿宋" w:eastAsia="仿宋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1701165</wp:posOffset>
                </wp:positionV>
                <wp:extent cx="275590" cy="222885"/>
                <wp:effectExtent l="0" t="0" r="635" b="571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4355" y="3858895"/>
                          <a:ext cx="275590" cy="222885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8.65pt;margin-top:133.95pt;height:17.55pt;width:21.7pt;z-index:251659264;v-text-anchor:middle;mso-width-relative:page;mso-height-relative:page;" fillcolor="#C00000" filled="t" stroked="f" coordsize="275590,222885" o:gfxdata="UEsDBAoAAAAAAIdO4kAAAAAAAAAAAAAAAAAEAAAAZHJzL1BLAwQUAAAACACHTuJAZqVa+doAAAAL&#10;AQAADwAAAGRycy9kb3ducmV2LnhtbE2PTUvEMBCG74L/IYzgZXGT3ehWa9NFRE/CQqsg3rLNbFu2&#10;mZQm++G/dzzpcXgf3veZYn32gzjiFPtABhZzBQKpCa6n1sDH++vNPYiYLDk7BEID3xhhXV5eFDZ3&#10;4UQVHuvUCi6hmFsDXUpjLmVsOvQ2zsOIxNkuTN4mPqdWusmeuNwPcqnUSnrbEy90dsTnDpt9ffAG&#10;dvtG11hVX+ntaWw2s8+ZfglozPXVQj2CSHhOfzD86rM6lOy0DQdyUQwG9F2mGTWwXGUPIJi4VSoD&#10;seVIaQWyLOT/H8ofUEsDBBQAAAAIAIdO4kDNZRwFhAIAAOUEAAAOAAAAZHJzL2Uyb0RvYy54bWyt&#10;VM1uEzEQviPxDpbvdJNtliZRN1WUqAipopUC4ux4vdmV/Ift/JTHQBy4ceQdeB6EeAw+e7dtKBx6&#10;IIfNzM7s9818nvH5xUFJshPOt0aXdHgyoERobqpWb0r67u3lizElPjBdMWm0KOmt8PRi9vzZ+d5O&#10;RW4aIyvhCEC0n+5tSZsQ7DTLPG+EYv7EWKERrI1TLMB1m6xybA90JbN8MHiZ7Y2rrDNceI+3yy5I&#10;e0T3FEBT1y0XS8O3SujQoTohWUBLvmmtp7NUbV0LHq7r2otAZEnRaUhPkMBex2c2O2fTjWO2aXlf&#10;AntKCY96UqzVIL2HWrLAyNa1f0GpljvjTR1OuFFZ10hSBF0MB4+0WTXMitQLpPb2XnT//2D5m92N&#10;I21V0hElmikc+I/vn399+/Tzy1cyivLsrZ8ia2VvXO95mLHXQ+1U/EcX5FDS08FkdFoUlNzCHhfj&#10;8aTo5BWHQDgS8rOimEB4joQ8z8fjFM8egKzz4ZUwikSjpJhCVyRV2e7KB7Aj9y4nEnsj2+qylTI5&#10;brNeSEd2DEe9GMRfpMcnf6RJTfYY+/wMYcIZBrjG4MBUFiJ4vaGEyQ02gweXuLWJDEDquJfMNx1H&#10;gu06VG3ATshWlXR8zCw1CogCdpJFKxzWh17HtaluIb4z3VR6yy9bNH7FfLhhDmOICrGo4RqPWhqU&#10;bXqLksa4j/96H/MxHYhSssdYo6UPW+YEJfK1xtxMhqMRYENyRsVZDscdR9bHEb1VCwM5h7gSLE9m&#10;zA/yzqydUe+xz/PIihDTHNydeL2zCN264UbgYj5PaZh9y8KVXlkewaO22sy3wdRtOuYoVKdOrx+m&#10;Px1lv6lxvY79lPVwO8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alWvnaAAAACwEAAA8AAAAA&#10;AAAAAQAgAAAAIgAAAGRycy9kb3ducmV2LnhtbFBLAQIUABQAAAAIAIdO4kDNZRwFhAIAAOUEAAAO&#10;AAAAAAAAAAEAIAAAACkBAABkcnMvZTJvRG9jLnhtbFBLBQYAAAAABgAGAFkBAAAfBgAAAAA=&#10;" path="m0,85134l105266,85134,137795,0,170323,85134,275589,85134,190427,137749,222956,222884,137795,170267,52633,222884,85162,137749xe">
                <v:path textboxrect="0,0,275590,222885" o:connectlocs="137795,0;0,85134;52633,222884;222956,222884;275589,85134" o:connectangles="247,164,82,82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drawing>
          <wp:inline distT="0" distB="0" distL="114300" distR="114300">
            <wp:extent cx="3647440" cy="3136265"/>
            <wp:effectExtent l="0" t="0" r="1016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7440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二、行车路线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公交线路：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博大公园</w:t>
      </w:r>
      <w:r>
        <w:rPr>
          <w:rFonts w:hint="eastAsia" w:ascii="仿宋" w:hAnsi="仿宋" w:eastAsia="仿宋"/>
          <w:sz w:val="28"/>
          <w:szCs w:val="28"/>
        </w:rPr>
        <w:t>公交站：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专</w:t>
      </w:r>
      <w:r>
        <w:rPr>
          <w:rFonts w:hint="default" w:ascii="仿宋" w:hAnsi="仿宋" w:eastAsia="仿宋"/>
          <w:sz w:val="28"/>
          <w:szCs w:val="28"/>
          <w:lang w:eastAsia="zh-Hans"/>
        </w:rPr>
        <w:t>181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路内环、专</w:t>
      </w:r>
      <w:r>
        <w:rPr>
          <w:rFonts w:hint="default" w:ascii="仿宋" w:hAnsi="仿宋" w:eastAsia="仿宋"/>
          <w:sz w:val="28"/>
          <w:szCs w:val="28"/>
          <w:lang w:eastAsia="zh-Hans"/>
        </w:rPr>
        <w:t>181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路外环</w:t>
      </w:r>
      <w:r>
        <w:rPr>
          <w:rFonts w:hint="eastAsia" w:ascii="仿宋" w:hAnsi="仿宋" w:eastAsia="仿宋"/>
          <w:sz w:val="28"/>
          <w:szCs w:val="28"/>
        </w:rPr>
        <w:t>，距离选房地点步行约5分钟。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2、公交乘坐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专</w:t>
      </w:r>
      <w:r>
        <w:rPr>
          <w:rFonts w:hint="default" w:ascii="仿宋" w:hAnsi="仿宋" w:eastAsia="仿宋"/>
          <w:sz w:val="28"/>
          <w:szCs w:val="28"/>
          <w:lang w:eastAsia="zh-Hans"/>
        </w:rPr>
        <w:t>181</w:t>
      </w:r>
      <w:r>
        <w:rPr>
          <w:rFonts w:hint="eastAsia" w:ascii="仿宋" w:hAnsi="仿宋" w:eastAsia="仿宋"/>
          <w:sz w:val="28"/>
          <w:szCs w:val="28"/>
        </w:rPr>
        <w:t>路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内环、专</w:t>
      </w:r>
      <w:r>
        <w:rPr>
          <w:rFonts w:hint="default" w:ascii="仿宋" w:hAnsi="仿宋" w:eastAsia="仿宋"/>
          <w:sz w:val="28"/>
          <w:szCs w:val="28"/>
          <w:lang w:eastAsia="zh-Hans"/>
        </w:rPr>
        <w:t>181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路外环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博大公园</w:t>
      </w:r>
      <w:r>
        <w:rPr>
          <w:rFonts w:hint="eastAsia" w:ascii="仿宋" w:hAnsi="仿宋" w:eastAsia="仿宋"/>
          <w:sz w:val="28"/>
          <w:szCs w:val="28"/>
        </w:rPr>
        <w:t>站，下车步行</w:t>
      </w:r>
      <w:r>
        <w:rPr>
          <w:rFonts w:hint="default" w:ascii="仿宋" w:hAnsi="仿宋" w:eastAsia="仿宋"/>
          <w:sz w:val="28"/>
          <w:szCs w:val="28"/>
        </w:rPr>
        <w:t>336</w:t>
      </w:r>
      <w:r>
        <w:rPr>
          <w:rFonts w:hint="eastAsia" w:ascii="仿宋" w:hAnsi="仿宋" w:eastAsia="仿宋"/>
          <w:sz w:val="28"/>
          <w:szCs w:val="28"/>
        </w:rPr>
        <w:t>米即到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锦江富园大酒店（东北门）</w:t>
      </w:r>
      <w:r>
        <w:rPr>
          <w:rFonts w:hint="eastAsia" w:ascii="仿宋" w:hAnsi="仿宋" w:eastAsia="仿宋"/>
          <w:sz w:val="28"/>
          <w:szCs w:val="28"/>
        </w:rPr>
        <w:t>，预计5分钟（此站距离选房地点较近），建议选取此路线。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驾车路线：</w:t>
      </w:r>
    </w:p>
    <w:p>
      <w:pPr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从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南五环亦庄</w:t>
      </w:r>
      <w:r>
        <w:rPr>
          <w:rFonts w:hint="eastAsia" w:ascii="仿宋" w:hAnsi="仿宋" w:eastAsia="仿宋"/>
          <w:sz w:val="28"/>
          <w:szCs w:val="28"/>
        </w:rPr>
        <w:t>村桥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由北向南方向出口驶出向南沿三台山路行驶</w:t>
      </w:r>
      <w:r>
        <w:rPr>
          <w:rFonts w:hint="default" w:ascii="仿宋" w:hAnsi="仿宋" w:eastAsia="仿宋"/>
          <w:sz w:val="28"/>
          <w:szCs w:val="28"/>
          <w:lang w:eastAsia="zh-Hans"/>
        </w:rPr>
        <w:t>600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米左转向东沿文化园西路行驶约</w:t>
      </w:r>
      <w:r>
        <w:rPr>
          <w:rFonts w:hint="default" w:ascii="仿宋" w:hAnsi="仿宋" w:eastAsia="仿宋"/>
          <w:sz w:val="28"/>
          <w:szCs w:val="28"/>
          <w:lang w:eastAsia="zh-Hans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公里右转向南直行途经荣华北路，荣华中路，荣华中路辅路至锦江富园大酒店（东北门）即可到达选房现场。</w:t>
      </w:r>
    </w:p>
    <w:p>
      <w:pPr>
        <w:numPr>
          <w:ilvl w:val="0"/>
          <w:numId w:val="2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导航直接搜索“</w:t>
      </w:r>
      <w:r>
        <w:rPr>
          <w:rFonts w:hint="eastAsia" w:ascii="仿宋" w:hAnsi="仿宋" w:eastAsia="仿宋" w:cs="宋体"/>
          <w:sz w:val="28"/>
          <w:szCs w:val="28"/>
          <w:lang w:val="en-US" w:eastAsia="zh-Hans"/>
        </w:rPr>
        <w:t>锦江富园大酒店</w:t>
      </w:r>
      <w:r>
        <w:rPr>
          <w:rFonts w:hint="eastAsia" w:ascii="仿宋" w:hAnsi="仿宋" w:eastAsia="仿宋" w:cs="宋体"/>
          <w:sz w:val="28"/>
          <w:szCs w:val="28"/>
        </w:rPr>
        <w:t>”即可。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98425</wp:posOffset>
                </wp:positionV>
                <wp:extent cx="194945" cy="143510"/>
                <wp:effectExtent l="24130" t="16510" r="28575" b="2095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1705" y="5796915"/>
                          <a:ext cx="194945" cy="14351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9.25pt;margin-top:7.75pt;height:11.3pt;width:15.35pt;z-index:251660288;v-text-anchor:middle;mso-width-relative:page;mso-height-relative:page;" fillcolor="#C00000" filled="t" stroked="t" coordsize="194945,143510" o:gfxdata="UEsDBAoAAAAAAIdO4kAAAAAAAAAAAAAAAAAEAAAAZHJzL1BLAwQUAAAACACHTuJAm+5K/NgAAAAI&#10;AQAADwAAAGRycy9kb3ducmV2LnhtbE2PQUvDQBCF74L/YRnBW7pJSm1Is+lB8CBFwVRQb9PsNAlm&#10;d8PuNq3+eseTnobH+3jzXrW9mFHM5MPgrIJskYIg2zo92E7B6/4hKUCEiFbj6Cwp+KIA2/r6qsJS&#10;u7N9obmJneAQG0pU0Mc4lVKGtieDYeEmsuwdnTcYWfpOao9nDjejzNP0ThocLH/ocaL7ntrP5mQU&#10;PDe7Wc7TO77l5nvt8x1+PD2iUrc3WboBEekS/2D4rc/VoeZOB3eyOohRQbIsVoyyseLLQLLmKQcF&#10;yyIDWVfy/4D6B1BLAwQUAAAACACHTuJAiSrv7X4CAAACBQAADgAAAGRycy9lMm9Eb2MueG1srVTN&#10;bhMxEL4j8Q6W73SzIWmaqJsqSlSEVNFKBXF2vN6sJf9hOz/lMRAHbj3yDjwPQjwGn71pmxYOPbAH&#10;78zO7Dcz38z49GynFdkIH6Q1FS2PepQIw20tzaqiH96fvzqhJERmaqasERW9EYGeTV++ON26iejb&#10;1qpaeAIQEyZbV9E2RjcpisBboVk4sk4YGBvrNYtQ/aqoPdsCXaui3+sdF1vra+ctFyHg66Iz0j2i&#10;fw6gbRrJxcLytRYmdqheKBZRUmilC3Sas20aweNl0wQRiaooKo35RBDIy3QW01M2WXnmWsn3KbDn&#10;pPCkJs2kQdB7qAWLjKy9/AtKS+5tsE084lYXXSGZEVRR9p5wc90yJ3ItoDq4e9LD/4Pl7zZXnsi6&#10;on1KDNNo+M8fX39///Lr2y3pJ3q2Lkzgde2u/F4LEFOtu8br9EYVZFfR8aAc9YaU3FR0OBofj8th&#10;x67YRcJhL8eD8QB2Dody8HpYZvaLBxznQ3wjrCZJqCiG0A8zqWxzESKCw/fOJ8UNVsn6XCqVFb9a&#10;zpUnG4ZOz3vpSeHxyyM3ZcgW4fsjmAlnmN8GcwNRO3AQzIoSplZYDB59jv3o7/C8ICnJBQttl0xG&#10;6KjQMmJ3lNQVPTlMURlkmojuqE3S0tY36Iy33cgGx88lYC9YiFfMY0aRP7Y4XuJolEVRdi9R0lr/&#10;+V/fkz9GB1ZKtph5FPxpzbygRL01GKpxORikJcnKYDjqQ/GHluWhxaz13ILsEveF41lM/lHdiY23&#10;+iOWfZaiwsQMR+yO2r0yj90u4rrgYjbLblgMx+KFuXY8gafmGjtbR9vIPAQP7OxJw2rkRu/XOO3e&#10;oZ69Hq6u6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b7kr82AAAAAgBAAAPAAAAAAAAAAEAIAAA&#10;ACIAAABkcnMvZG93bnJldi54bWxQSwECFAAUAAAACACHTuJAiSrv7X4CAAACBQAADgAAAAAAAAAB&#10;ACAAAAAnAQAAZHJzL2Uyb0RvYy54bWxQSwUGAAAAAAYABgBZAQAAFwYAAAAA&#10;" path="m0,54815l74462,54816,97472,0,120482,54816,194944,54815,134703,88693,157713,143509,97472,109631,37231,143509,60241,88693xe">
                <v:path o:connectlocs="97472,0;0,54815;37231,143509;157713,143509;194944,54815" o:connectangles="247,164,82,82,0"/>
                <v:fill on="t" focussize="0,0"/>
                <v:stroke weight="1pt" color="#C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宋体"/>
          <w:b/>
          <w:bCs/>
          <w:sz w:val="28"/>
          <w:szCs w:val="28"/>
        </w:rPr>
        <w:t>因选房场地停车位有限，建议绿色出行</w:t>
      </w:r>
    </w:p>
    <w:p>
      <w:pPr>
        <w:spacing w:line="376" w:lineRule="auto"/>
        <w:ind w:right="14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三、温馨提示：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1、选房现场内设等候区，请大家在等候区耐心等候，不要随意走动，大声喧哗。选房家庭在现场期间应听从现场工作人员管理。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2、如您患有高血压、心脑血管等疾病请提前准备好所需药物，以免由于气温、环境及其他不可控因素引起不适。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3、由于选房现场人员较多，请您妥善保管好自身财物，如有老年人或未成年人随行请您照顾好他们的安全。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4、如现场发生紧急情况，请您不要惊慌，听从工作人员指挥，有序从选房现场大门迅速撤离。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5、为了您及其他人的身体健康，且避免火灾的发生，全场禁止吸烟。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6、现场禁止携带易燃、易爆、有毒有害等危险品及枪支弹药、管制刀具等违禁品，如携带上述物品请及时与工作人员联系。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7、由于现场选房时间较短，您需要提前预选出几套房源方案作为备用，以免在现场由于时间紧促及房源的变化影响正常选房。</w:t>
      </w:r>
    </w:p>
    <w:p>
      <w:pPr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8、进入主选区，如若您选房成功，且确认签字后，不得做任何房源更换，请慎重且快速的决定。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以上文字提示从即日起生效，其修改权、更新权及最终解释权均属北京博大新元房地产开发有限公司。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谢谢您的合作！</w:t>
      </w:r>
    </w:p>
    <w:p>
      <w:pPr>
        <w:pStyle w:val="5"/>
        <w:ind w:left="720"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ascii="仿宋" w:hAnsi="仿宋" w:eastAsia="仿宋" w:cs="宋体"/>
          <w:sz w:val="28"/>
          <w:szCs w:val="28"/>
        </w:rPr>
        <w:t xml:space="preserve">                                2021</w:t>
      </w:r>
      <w:r>
        <w:rPr>
          <w:rFonts w:hint="eastAsia" w:ascii="仿宋" w:hAnsi="仿宋" w:eastAsia="仿宋" w:cs="宋体"/>
          <w:sz w:val="28"/>
          <w:szCs w:val="28"/>
        </w:rPr>
        <w:t>年</w:t>
      </w:r>
      <w:bookmarkStart w:id="0" w:name="_GoBack"/>
      <w:bookmarkEnd w:id="0"/>
      <w:r>
        <w:rPr>
          <w:rFonts w:hint="default" w:ascii="仿宋" w:hAnsi="仿宋" w:eastAsia="仿宋" w:cs="宋体"/>
          <w:sz w:val="28"/>
          <w:szCs w:val="28"/>
        </w:rPr>
        <w:t>3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D3611"/>
    <w:multiLevelType w:val="singleLevel"/>
    <w:tmpl w:val="258D361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B67C16"/>
    <w:multiLevelType w:val="multilevel"/>
    <w:tmpl w:val="58B67C1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eastAsia="宋体" w:cs="Times New Roman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94"/>
    <w:rsid w:val="00085ADD"/>
    <w:rsid w:val="00135A5E"/>
    <w:rsid w:val="00156A35"/>
    <w:rsid w:val="00280AB2"/>
    <w:rsid w:val="002A74EA"/>
    <w:rsid w:val="002B0AE2"/>
    <w:rsid w:val="00306BAA"/>
    <w:rsid w:val="004B0379"/>
    <w:rsid w:val="00504DC5"/>
    <w:rsid w:val="005B1397"/>
    <w:rsid w:val="006D1344"/>
    <w:rsid w:val="00742A80"/>
    <w:rsid w:val="007B285C"/>
    <w:rsid w:val="007C1B94"/>
    <w:rsid w:val="0084791C"/>
    <w:rsid w:val="009434D9"/>
    <w:rsid w:val="009D5C61"/>
    <w:rsid w:val="00BC0E7C"/>
    <w:rsid w:val="00C037E2"/>
    <w:rsid w:val="00CD3B65"/>
    <w:rsid w:val="00D45AAE"/>
    <w:rsid w:val="00D76218"/>
    <w:rsid w:val="00DD252D"/>
    <w:rsid w:val="00E663BD"/>
    <w:rsid w:val="00FA72ED"/>
    <w:rsid w:val="03F66425"/>
    <w:rsid w:val="046B7452"/>
    <w:rsid w:val="07CC7858"/>
    <w:rsid w:val="097C3A60"/>
    <w:rsid w:val="167E021F"/>
    <w:rsid w:val="18566290"/>
    <w:rsid w:val="19C16A1A"/>
    <w:rsid w:val="1EAA2156"/>
    <w:rsid w:val="1F727CBE"/>
    <w:rsid w:val="1F7E531E"/>
    <w:rsid w:val="241A32F7"/>
    <w:rsid w:val="270204A1"/>
    <w:rsid w:val="2AEB65A0"/>
    <w:rsid w:val="2CC97B14"/>
    <w:rsid w:val="2D717612"/>
    <w:rsid w:val="362E744D"/>
    <w:rsid w:val="365E2773"/>
    <w:rsid w:val="47F253F0"/>
    <w:rsid w:val="4D6114D0"/>
    <w:rsid w:val="56680EE5"/>
    <w:rsid w:val="5F6054C5"/>
    <w:rsid w:val="60B16DB4"/>
    <w:rsid w:val="72DF55EA"/>
    <w:rsid w:val="736F54B8"/>
    <w:rsid w:val="7FB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121</Words>
  <Characters>691</Characters>
  <Lines>5</Lines>
  <Paragraphs>1</Paragraphs>
  <TotalTime>3</TotalTime>
  <ScaleCrop>false</ScaleCrop>
  <LinksUpToDate>false</LinksUpToDate>
  <CharactersWithSpaces>811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2019-03-06T15:01:00Z</dcterms:created>
  <dc:creator>liangge</dc:creator>
  <cp:lastModifiedBy>胡磊</cp:lastModifiedBy>
  <dcterms:modified xsi:type="dcterms:W3CDTF">2021-03-28T08:54:39Z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625AE35ABD304889B8D4742BE434CB17</vt:lpwstr>
  </property>
</Properties>
</file>