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AB53">
      <w:pPr>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38780A1">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年职业技能等级认定补贴</w:t>
      </w:r>
    </w:p>
    <w:p w14:paraId="631348D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3E09010">
      <w:pPr>
        <w:spacing w:line="560" w:lineRule="exact"/>
        <w:rPr>
          <w:rFonts w:ascii="仿宋_GB2312" w:hAnsi="仿宋_GB2312" w:eastAsia="仿宋_GB2312" w:cs="仿宋_GB2312"/>
          <w:sz w:val="32"/>
          <w:szCs w:val="32"/>
        </w:rPr>
      </w:pPr>
    </w:p>
    <w:p w14:paraId="4D9EF735">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DE1B54D">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w:t>
      </w:r>
    </w:p>
    <w:p w14:paraId="17B0F4DF">
      <w:pPr>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《北京经济技术开发区促进职业能力提升补贴管理办法》</w:t>
      </w:r>
      <w:r>
        <w:rPr>
          <w:rFonts w:hint="eastAsia" w:ascii="仿宋_GB2312" w:hAnsi="仿宋_GB2312" w:eastAsia="仿宋_GB2312" w:cs="仿宋_GB2312"/>
          <w:bCs/>
          <w:color w:val="000000"/>
          <w:kern w:val="0"/>
          <w:sz w:val="32"/>
          <w:szCs w:val="32"/>
        </w:rPr>
        <w:t>（京技管发〔2024〕20号）</w:t>
      </w:r>
    </w:p>
    <w:p w14:paraId="670C019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2E69ABB1">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年职业技能等</w:t>
      </w:r>
      <w:r>
        <w:rPr>
          <w:rFonts w:hint="eastAsia" w:eastAsia="仿宋_GB2312" w:cs="仿宋_GB2312"/>
          <w:sz w:val="32"/>
          <w:szCs w:val="32"/>
        </w:rPr>
        <w:t>级认定补贴</w:t>
      </w:r>
    </w:p>
    <w:p w14:paraId="7A67F1C5">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A20A2A3">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1.单位：在亦庄新城依法经营的企业、社会组织（财政经费</w:t>
      </w:r>
      <w:r>
        <w:rPr>
          <w:rFonts w:hint="eastAsia" w:ascii="仿宋_GB2312" w:hAnsi="仿宋_GB2312" w:eastAsia="仿宋_GB2312" w:cs="仿宋_GB2312"/>
          <w:sz w:val="32"/>
          <w:szCs w:val="32"/>
        </w:rPr>
        <w:t xml:space="preserve">保障的除外）。 </w:t>
      </w:r>
    </w:p>
    <w:p w14:paraId="0FF0CE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2.单位于202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日之后取得职业技能等级认定资格，并在申报补贴时已开展技能人才评价工作。</w:t>
      </w:r>
    </w:p>
    <w:p w14:paraId="2E4F047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39C84E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单位取得职业技能等级认定资格，并开展技能人才评价工作的，每个工种给予10万元工作资助，相同工种增加认定等级的不再补贴。</w:t>
      </w:r>
    </w:p>
    <w:p w14:paraId="059E081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4FCF2495">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1.经开区职业技能等级认定补贴申报表，在线填写； </w:t>
      </w:r>
    </w:p>
    <w:p w14:paraId="3985874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2.企业营业执照等注册登记证件，选取电子证照； </w:t>
      </w:r>
    </w:p>
    <w:p w14:paraId="612C831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3.承诺书，下载模板填写，签字、加盖公章，彩色扫描上传； </w:t>
      </w:r>
    </w:p>
    <w:p w14:paraId="1489FCB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4.银行账户信息，下载模板填写，加盖公章，彩色扫描上传； </w:t>
      </w:r>
    </w:p>
    <w:p w14:paraId="4ADECAD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5.获批职业技能等级认定资格批复文件，原件彩色扫描上传； </w:t>
      </w:r>
    </w:p>
    <w:p w14:paraId="7AB66B5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6.开展技能人才评价工作证明材料，如北京市职业技能等级认定督导记录表（事后认定材料督导）、已认定人员花名册等相关证明材料，加盖公章，彩色扫描上传； </w:t>
      </w:r>
    </w:p>
    <w:p w14:paraId="49A6D2C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7.其他相关材料，加盖公章，彩色扫描上传。</w:t>
      </w:r>
    </w:p>
    <w:p w14:paraId="427B0F6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244AF429">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eastAsia="zh-CN"/>
        </w:rPr>
        <w:t>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5D6E09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1DB08AC">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541175E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610CFC29">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1C8558F6">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D8C938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0BCE57DC">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1973F24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33E7FB89">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国际人才服务港-9号窗口</w:t>
      </w:r>
    </w:p>
    <w:p w14:paraId="623144E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E9CD5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4569AAB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324D652B">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6433CCB0">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062161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，工作日上午9:00-12:00，下午1:30-5:00；联系电话：010-67886661，工作日上午9:00—12:00，下</w:t>
      </w:r>
      <w:bookmarkStart w:id="0" w:name="_GoBack"/>
      <w:bookmarkEnd w:id="0"/>
      <w:r>
        <w:rPr>
          <w:rFonts w:hint="eastAsia" w:ascii="仿宋_GB2312" w:hAnsi="仿宋_GB2312" w:eastAsia="仿宋_GB2312" w:cs="仿宋_GB2312"/>
          <w:sz w:val="32"/>
          <w:szCs w:val="32"/>
        </w:rPr>
        <w:t>午2:00—6:00。</w:t>
      </w:r>
    </w:p>
    <w:p w14:paraId="43CE77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w:t>
      </w:r>
      <w:r>
        <w:rPr>
          <w:rFonts w:hint="eastAsia" w:ascii="仿宋_GB2312" w:hAnsi="仿宋_GB2312" w:eastAsia="仿宋_GB2312" w:cs="仿宋_GB2312"/>
          <w:sz w:val="32"/>
          <w:szCs w:val="32"/>
          <w:lang w:val="en-US" w:eastAsia="zh-CN"/>
        </w:rPr>
        <w:t>86355977</w:t>
      </w:r>
      <w:r>
        <w:rPr>
          <w:rFonts w:hint="eastAsia" w:ascii="仿宋_GB2312" w:hAnsi="仿宋_GB2312" w:eastAsia="仿宋_GB2312" w:cs="仿宋_GB2312"/>
          <w:sz w:val="32"/>
          <w:szCs w:val="32"/>
        </w:rPr>
        <w:t>，工作日上午9:00—12:00，下午2:00—6:00。</w:t>
      </w:r>
    </w:p>
    <w:p w14:paraId="418E191B">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7415863">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82F373C">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AA73A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703AF4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653593F5">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新增工种</w:t>
      </w:r>
      <w:r>
        <w:rPr>
          <w:rFonts w:hint="eastAsia" w:ascii="仿宋_GB2312" w:hAnsi="仿宋_GB2312" w:eastAsia="仿宋_GB2312" w:cs="仿宋_GB2312"/>
          <w:sz w:val="32"/>
          <w:szCs w:val="32"/>
        </w:rPr>
        <w:t>已享受过职业技能等级认定补贴的，不再重复给予补贴。</w:t>
      </w:r>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DE5655-DE18-4333-9E78-919D9DF776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6BF004C-A671-4946-B412-0C8F0EA8E9E6}"/>
  </w:font>
  <w:font w:name="方正小标宋简体">
    <w:panose1 w:val="03000509000000000000"/>
    <w:charset w:val="86"/>
    <w:family w:val="script"/>
    <w:pitch w:val="default"/>
    <w:sig w:usb0="00000001" w:usb1="080E0000" w:usb2="00000000" w:usb3="00000000" w:csb0="00040000" w:csb1="00000000"/>
    <w:embedRegular r:id="rId3" w:fontKey="{1C430C92-2620-432D-BEFF-189C658F9711}"/>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2CB07E9"/>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336638"/>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3D5750"/>
    <w:rsid w:val="3F580B78"/>
    <w:rsid w:val="3FBC30E1"/>
    <w:rsid w:val="3FD009E6"/>
    <w:rsid w:val="3FD3067D"/>
    <w:rsid w:val="3FD4707F"/>
    <w:rsid w:val="3FFD57FE"/>
    <w:rsid w:val="40945F74"/>
    <w:rsid w:val="409D6C96"/>
    <w:rsid w:val="40A50B34"/>
    <w:rsid w:val="40C0750A"/>
    <w:rsid w:val="410178FA"/>
    <w:rsid w:val="419C40BE"/>
    <w:rsid w:val="41A74911"/>
    <w:rsid w:val="41B910B3"/>
    <w:rsid w:val="41C24932"/>
    <w:rsid w:val="41EE09AD"/>
    <w:rsid w:val="42271CA4"/>
    <w:rsid w:val="423733D6"/>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C761DD"/>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0057F2"/>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095C96"/>
    <w:rsid w:val="5C523F6F"/>
    <w:rsid w:val="5C76716F"/>
    <w:rsid w:val="5C816009"/>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4F8178D"/>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1E427D"/>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1129</Words>
  <Characters>1345</Characters>
  <Lines>11</Lines>
  <Paragraphs>3</Paragraphs>
  <TotalTime>0</TotalTime>
  <ScaleCrop>false</ScaleCrop>
  <LinksUpToDate>false</LinksUpToDate>
  <CharactersWithSpaces>1352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张九峰</cp:lastModifiedBy>
  <cp:lastPrinted>2020-03-23T19:03:00Z</cp:lastPrinted>
  <dcterms:modified xsi:type="dcterms:W3CDTF">2026-07-03T03:24:56Z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3D0AD05310C44ABAA4A6642D56561785_13</vt:lpwstr>
  </property>
  <property fmtid="{D5CDD505-2E9C-101B-9397-08002B2CF9AE}" pid="4" name="KSOTemplateDocerSaveRecord">
    <vt:lpwstr>eyJoZGlkIjoiMmMwYmNjZmFlYmZkNDhhN2I5MzI1MmE3Nzk4ZGZiMDMiLCJ1c2VySWQiOiIzNTgxMjQ0NTQifQ==</vt:lpwstr>
  </property>
</Properties>
</file>