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AB53">
      <w:pPr>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141D89A">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年度经开区博士后出站留区补贴</w:t>
      </w:r>
    </w:p>
    <w:p w14:paraId="631348D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3E09010">
      <w:pPr>
        <w:spacing w:line="560" w:lineRule="exact"/>
        <w:rPr>
          <w:rFonts w:ascii="仿宋_GB2312" w:hAnsi="仿宋_GB2312" w:eastAsia="仿宋_GB2312" w:cs="仿宋_GB2312"/>
          <w:sz w:val="32"/>
          <w:szCs w:val="32"/>
        </w:rPr>
      </w:pPr>
    </w:p>
    <w:p w14:paraId="4D9EF735">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DE1B54D">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中第6条相关内容“重点支持建设一批博士后科研工作站和院士工作站引聚人才。对于博士后出站后继续选择留在经开区工作，并签订3 年以上劳动合同的，给予10万元一次性出站留区补贴。”</w:t>
      </w:r>
    </w:p>
    <w:p w14:paraId="670C019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2E69ABB1">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5年度经开区博士后出站留区补贴</w:t>
      </w:r>
    </w:p>
    <w:p w14:paraId="7A67F1C5">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B41B2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（一）经开区设站单位非在职博士后期满出站后首次就业选择在亦庄新城225平方公里范围内依法</w:t>
      </w:r>
      <w:r>
        <w:rPr>
          <w:rFonts w:hint="eastAsia" w:ascii="仿宋_GB2312" w:hAnsi="仿宋_GB2312" w:eastAsia="仿宋_GB2312" w:cs="仿宋_GB2312"/>
          <w:sz w:val="32"/>
          <w:szCs w:val="32"/>
          <w:lang w:val="en-US" w:eastAsia="zh-CN"/>
        </w:rPr>
        <w:t>实际经营</w:t>
      </w:r>
      <w:r>
        <w:rPr>
          <w:rFonts w:hint="eastAsia" w:ascii="仿宋_GB2312" w:hAnsi="仿宋_GB2312" w:eastAsia="仿宋_GB2312" w:cs="仿宋_GB2312"/>
          <w:sz w:val="32"/>
          <w:szCs w:val="32"/>
        </w:rPr>
        <w:t>的用人单位工作，并</w:t>
      </w:r>
      <w:r>
        <w:rPr>
          <w:rFonts w:hint="eastAsia" w:ascii="仿宋_GB2312" w:hAnsi="仿宋_GB2312" w:eastAsia="仿宋_GB2312" w:cs="仿宋_GB2312"/>
          <w:sz w:val="32"/>
          <w:szCs w:val="32"/>
          <w:lang w:val="en-US" w:eastAsia="zh-CN"/>
        </w:rPr>
        <w:t>首次</w:t>
      </w:r>
      <w:r>
        <w:rPr>
          <w:rFonts w:hint="eastAsia" w:ascii="仿宋_GB2312" w:hAnsi="仿宋_GB2312" w:eastAsia="仿宋_GB2312" w:cs="仿宋_GB2312"/>
          <w:sz w:val="32"/>
          <w:szCs w:val="32"/>
        </w:rPr>
        <w:t>签订3年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以上劳动合同</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连续缴纳社会保险6个月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以上；</w:t>
      </w:r>
    </w:p>
    <w:p w14:paraId="0EB2D2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（二）申请人已取得博士后证书；</w:t>
      </w:r>
    </w:p>
    <w:p w14:paraId="64DC72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（三）申请人出站时间为202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p>
    <w:p w14:paraId="2E4F047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EFA6B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color w:val="000000"/>
          <w:kern w:val="0"/>
          <w:sz w:val="32"/>
          <w:szCs w:val="32"/>
        </w:rPr>
        <w:t>对于博士后出站后继续选择留在经开区工作，并签订3 年以上劳动合同的，给予10万元一次性出站留区补贴。</w:t>
      </w:r>
    </w:p>
    <w:p w14:paraId="11A0FF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（二）出站留区补贴拨付至现用人单位，单位需按照国家税收政策规定代扣代缴个人所得税后将补贴拨付至本人，不得挪作他用。</w:t>
      </w:r>
    </w:p>
    <w:p w14:paraId="059E081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5ECAE46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1.博士后出站留区补贴申报表，在线填写；</w:t>
      </w:r>
    </w:p>
    <w:p w14:paraId="174091E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2.企业营业执照，选取电子证照；</w:t>
      </w:r>
    </w:p>
    <w:p w14:paraId="107A038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3.承诺书，下载模板填写，签字、加盖公章，彩色扫描上传；</w:t>
      </w:r>
    </w:p>
    <w:p w14:paraId="7093F64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4.银行账户信息，下载模板填写，加盖公章，彩色扫描上传；</w:t>
      </w:r>
    </w:p>
    <w:p w14:paraId="4D41DBC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5.博士后证书，原件彩色扫描上传；</w:t>
      </w:r>
    </w:p>
    <w:p w14:paraId="4BFE3E2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6.现单位劳动合同，原件彩色扫描上传；</w:t>
      </w:r>
    </w:p>
    <w:p w14:paraId="125E1F0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7.博士后的北京市社会保险个人权益记录（参保人员缴费信息），自博士后设站单位缴纳起至今（</w:t>
      </w:r>
      <w:r>
        <w:rPr>
          <w:rFonts w:hint="default" w:ascii="仿宋_GB2312" w:hAnsi="仿宋_GB2312" w:eastAsia="仿宋_GB2312" w:cs="仿宋_GB2312"/>
          <w:color w:val="000000"/>
          <w:sz w:val="32"/>
          <w:szCs w:val="32"/>
          <w:lang w:val="en-US"/>
        </w:rPr>
        <w:t>现</w:t>
      </w:r>
      <w:r>
        <w:rPr>
          <w:rFonts w:hint="eastAsia" w:ascii="仿宋_GB2312" w:hAnsi="仿宋_GB2312" w:eastAsia="仿宋_GB2312" w:cs="仿宋_GB2312"/>
          <w:color w:val="000000"/>
          <w:sz w:val="32"/>
          <w:szCs w:val="32"/>
        </w:rPr>
        <w:t>单位须连续缴纳6个月</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sz w:val="32"/>
          <w:szCs w:val="32"/>
          <w:lang w:val="en-US" w:eastAsia="zh-CN"/>
        </w:rPr>
        <w:t>含&gt;</w:t>
      </w:r>
      <w:r>
        <w:rPr>
          <w:rFonts w:hint="eastAsia" w:ascii="仿宋_GB2312" w:hAnsi="仿宋_GB2312" w:eastAsia="仿宋_GB2312" w:cs="仿宋_GB2312"/>
          <w:color w:val="000000"/>
          <w:sz w:val="32"/>
          <w:szCs w:val="32"/>
        </w:rPr>
        <w:t>以上），原件彩色扫描上传。</w:t>
      </w:r>
    </w:p>
    <w:p w14:paraId="427B0F6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244AF429">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w:t>
      </w:r>
      <w:r>
        <w:rPr>
          <w:rFonts w:hint="eastAsia" w:ascii="仿宋_GB2312" w:hAnsi="仿宋_GB2312" w:eastAsia="仿宋_GB2312" w:cs="仿宋_GB2312"/>
          <w:sz w:val="32"/>
          <w:szCs w:val="32"/>
          <w:lang w:val="en-US" w:eastAsia="zh-CN"/>
        </w:rPr>
        <w:t>“政策兑现专区”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的，视为自动放弃。</w:t>
      </w:r>
    </w:p>
    <w:p w14:paraId="15D6E09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1DB08AC">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541175E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610CFC29">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1C8558F6">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D8C938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0BCE57DC">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1973F24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75193BD8">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国际人才服务港-9号窗口</w:t>
      </w:r>
    </w:p>
    <w:p w14:paraId="623144E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E9CD5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4569AAB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324D652B">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6433CCB0">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062161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，工作日上午9:00-12:00，下午1:30-5:00；联系电话：010-67886661，工作日上午9:00—12:00，下午2:00—6:00。</w:t>
      </w:r>
    </w:p>
    <w:p w14:paraId="43CE77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，工作日上午9:00—12:00，下午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p>
    <w:p w14:paraId="418E191B">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7415863">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82F373C">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AA73A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703AF4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35367967">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已享受过博士后出站留区补贴的，不再重复给予补贴。</w:t>
      </w:r>
      <w:bookmarkStart w:id="0" w:name="_GoBack"/>
      <w:bookmarkEnd w:id="0"/>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5CC884-CB39-4228-90F7-DA553BEBD3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69A321A-70BF-49BB-B375-11084D293904}"/>
  </w:font>
  <w:font w:name="方正小标宋简体">
    <w:panose1 w:val="02000000000000000000"/>
    <w:charset w:val="86"/>
    <w:family w:val="script"/>
    <w:pitch w:val="default"/>
    <w:sig w:usb0="00000001" w:usb1="080E0000" w:usb2="00000000" w:usb3="00000000" w:csb0="00040000" w:csb1="00000000"/>
    <w:embedRegular r:id="rId3" w:fontKey="{273EB256-BD9E-4032-A4FE-DEBD55D58FA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31E78"/>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1FC204A"/>
    <w:rsid w:val="020C0B78"/>
    <w:rsid w:val="0225322D"/>
    <w:rsid w:val="02297D4E"/>
    <w:rsid w:val="025430A8"/>
    <w:rsid w:val="026102BC"/>
    <w:rsid w:val="0278373A"/>
    <w:rsid w:val="0290748C"/>
    <w:rsid w:val="02CB07E9"/>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D17073"/>
    <w:rsid w:val="10E13271"/>
    <w:rsid w:val="117874EE"/>
    <w:rsid w:val="117D2BA9"/>
    <w:rsid w:val="118F3527"/>
    <w:rsid w:val="11CA43B8"/>
    <w:rsid w:val="11D62CBE"/>
    <w:rsid w:val="12177372"/>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D10CD2"/>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D31B7"/>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B35C45"/>
    <w:rsid w:val="23CB795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DED6716"/>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A5725C"/>
    <w:rsid w:val="35B56B4B"/>
    <w:rsid w:val="36744D66"/>
    <w:rsid w:val="36E95DAE"/>
    <w:rsid w:val="37184DFF"/>
    <w:rsid w:val="37B84612"/>
    <w:rsid w:val="37BA58BB"/>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500FF2"/>
    <w:rsid w:val="44256103"/>
    <w:rsid w:val="444035EC"/>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DA6DE0"/>
    <w:rsid w:val="4E2B5D5D"/>
    <w:rsid w:val="4E760336"/>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14C77"/>
    <w:rsid w:val="578A3D39"/>
    <w:rsid w:val="579A20B9"/>
    <w:rsid w:val="57DD4B77"/>
    <w:rsid w:val="58182573"/>
    <w:rsid w:val="583121F8"/>
    <w:rsid w:val="58376A24"/>
    <w:rsid w:val="5844620B"/>
    <w:rsid w:val="58C4469B"/>
    <w:rsid w:val="58E90CAC"/>
    <w:rsid w:val="590D7AE9"/>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AB75B9"/>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208EA"/>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71727"/>
    <w:rsid w:val="65EE1625"/>
    <w:rsid w:val="667B70FF"/>
    <w:rsid w:val="66815ECF"/>
    <w:rsid w:val="668D4153"/>
    <w:rsid w:val="66A27E2B"/>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690078"/>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1D76A8E"/>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BC6FAC"/>
    <w:rsid w:val="7CD445C4"/>
    <w:rsid w:val="7CED17F8"/>
    <w:rsid w:val="7CF17B62"/>
    <w:rsid w:val="7D274421"/>
    <w:rsid w:val="7D3D452B"/>
    <w:rsid w:val="7D6E64F9"/>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1330</Words>
  <Characters>1549</Characters>
  <Lines>11</Lines>
  <Paragraphs>3</Paragraphs>
  <TotalTime>51</TotalTime>
  <ScaleCrop>false</ScaleCrop>
  <LinksUpToDate>false</LinksUpToDate>
  <CharactersWithSpaces>1551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Demi</cp:lastModifiedBy>
  <cp:lastPrinted>2020-03-23T19:03:00Z</cp:lastPrinted>
  <dcterms:modified xsi:type="dcterms:W3CDTF">2026-06-26T03:18:50Z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eyJoZGlkIjoiNTU2OGVjMmYxZWFmOTIyNjY0MDIyYmIxY2E1NWU0Y2MiLCJ1c2VySWQiOiI5NzA0OTYzNDMifQ==</vt:lpwstr>
  </property>
</Properties>
</file>