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03E4A">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4</w:t>
      </w:r>
    </w:p>
    <w:p w14:paraId="0E20DDAC">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2025年实体书店活动组织</w:t>
      </w:r>
      <w:r>
        <w:rPr>
          <w:rFonts w:hint="eastAsia" w:ascii="方正小标宋简体" w:hAnsi="方正小标宋简体" w:eastAsia="方正小标宋简体" w:cs="方正小标宋简体"/>
          <w:sz w:val="44"/>
          <w:szCs w:val="44"/>
          <w:highlight w:val="none"/>
        </w:rPr>
        <w:t>奖励</w:t>
      </w:r>
    </w:p>
    <w:p w14:paraId="26487F9F">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787C5FA6">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7603E29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56421B5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691BA10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33A2C35E">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eastAsia="仿宋_GB2312"/>
          <w:sz w:val="32"/>
          <w:szCs w:val="32"/>
          <w:highlight w:val="none"/>
          <w:lang w:eastAsia="zh-CN"/>
        </w:rPr>
        <w:t>活动组织</w:t>
      </w:r>
      <w:r>
        <w:rPr>
          <w:rFonts w:hint="eastAsia" w:ascii="仿宋_GB2312" w:hAnsi="仿宋_GB2312" w:eastAsia="仿宋_GB2312" w:cs="仿宋_GB2312"/>
          <w:kern w:val="0"/>
          <w:sz w:val="32"/>
          <w:szCs w:val="32"/>
          <w:highlight w:val="none"/>
          <w:lang w:eastAsia="zh-CN"/>
        </w:rPr>
        <w:t>奖励</w:t>
      </w:r>
    </w:p>
    <w:p w14:paraId="7520498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22255A5E">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2CD7BC1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6D0E3A7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324AE0F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45BB9EC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1AFEB52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2897F4E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675550A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对作为主办方在经开区范围内组织开展主题讲座、名家讲坛、读书沙龙等各类高质量、公益性的阅读推广活动的实体书店给予奖励。活动内容体现图书元素，对不特定的公众免费开</w:t>
      </w:r>
      <w:r>
        <w:rPr>
          <w:rFonts w:hint="eastAsia" w:ascii="仿宋_GB2312" w:hAnsi="仿宋_GB2312" w:eastAsia="仿宋_GB2312" w:cs="仿宋_GB2312"/>
          <w:sz w:val="32"/>
          <w:szCs w:val="32"/>
          <w:highlight w:val="none"/>
          <w:lang w:eastAsia="zh-CN"/>
        </w:rPr>
        <w:t>放。鼓</w:t>
      </w:r>
      <w:r>
        <w:rPr>
          <w:rFonts w:hint="eastAsia" w:ascii="仿宋_GB2312" w:hAnsi="仿宋_GB2312" w:eastAsia="仿宋_GB2312" w:cs="仿宋_GB2312"/>
          <w:sz w:val="32"/>
          <w:szCs w:val="32"/>
          <w:highlight w:val="none"/>
        </w:rPr>
        <w:t>励实体书店组织开展阅读推广活动进社区、进企业、进园区等体现经开区区域特色的空间。</w:t>
      </w:r>
    </w:p>
    <w:p w14:paraId="5F80173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活动形式包括线下活动和线上活动，单场活动总时长应不少于</w:t>
      </w:r>
      <w:r>
        <w:rPr>
          <w:rFonts w:hint="eastAsia" w:ascii="仿宋_GB2312" w:hAnsi="仿宋_GB2312" w:eastAsia="仿宋_GB2312" w:cs="仿宋_GB2312"/>
          <w:sz w:val="32"/>
          <w:szCs w:val="32"/>
          <w:highlight w:val="none"/>
          <w:lang w:val="en-US" w:eastAsia="zh-CN"/>
        </w:rPr>
        <w:t>40分钟。单场线下活动参与人数不少于10人；单场线上活动参与人数峰值不少于30人或累计参与人数不少于100人。</w:t>
      </w:r>
      <w:r>
        <w:rPr>
          <w:rFonts w:hint="eastAsia" w:ascii="仿宋_GB2312" w:hAnsi="仿宋_GB2312" w:eastAsia="仿宋_GB2312" w:cs="仿宋_GB2312"/>
          <w:sz w:val="32"/>
          <w:szCs w:val="32"/>
          <w:highlight w:val="none"/>
        </w:rPr>
        <w:t>线上、线下同步开展的活动，认定为一场活动。单场线下活动给予奖励2500元，单场线上活动给予奖励775元，每家实体书店每年活动奖励总额不超过13万元。</w:t>
      </w:r>
    </w:p>
    <w:p w14:paraId="1686119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以下活动不纳入阅读推广活动奖励范围：</w:t>
      </w:r>
    </w:p>
    <w:p w14:paraId="4CE62D6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在书店内举办的展览活动；</w:t>
      </w:r>
    </w:p>
    <w:p w14:paraId="144F7A0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书店内部的团建、培训等活动；</w:t>
      </w:r>
    </w:p>
    <w:p w14:paraId="2172624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影视放映、打卡等与阅读关联程度较低的活动；</w:t>
      </w:r>
    </w:p>
    <w:p w14:paraId="2811944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直播带货、优惠购书、市集售卖等各类营销活动；</w:t>
      </w:r>
    </w:p>
    <w:p w14:paraId="1715247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非直播的语音视频类活动；</w:t>
      </w:r>
    </w:p>
    <w:p w14:paraId="0B6DB40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非本书店主办或书店收费承办的活动；</w:t>
      </w:r>
    </w:p>
    <w:p w14:paraId="7FA605C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仅限收费会员参与的活动；</w:t>
      </w:r>
    </w:p>
    <w:p w14:paraId="563F37C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其他经评审认定不予奖励的活动。</w:t>
      </w:r>
    </w:p>
    <w:p w14:paraId="04D9205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338E2A0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活动组织奖励</w:t>
      </w:r>
      <w:r>
        <w:rPr>
          <w:rFonts w:hint="eastAsia" w:ascii="仿宋_GB2312" w:hAnsi="仿宋_GB2312" w:eastAsia="仿宋_GB2312" w:cs="仿宋_GB2312"/>
          <w:kern w:val="0"/>
          <w:sz w:val="32"/>
          <w:szCs w:val="32"/>
          <w:highlight w:val="none"/>
        </w:rPr>
        <w:t>申报表，在线填写；</w:t>
      </w:r>
    </w:p>
    <w:p w14:paraId="648C642D">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62B2FBA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2432ED9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3EFA9281">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50DB19B8">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6F6450A">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4FD4D87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6FD2653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511DCCB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37EC2A87">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11.举办全民阅读推广活动材料，上传照片或视频，照片需原件彩色扫描上传，视频需mp4格式上传；</w:t>
      </w:r>
    </w:p>
    <w:p w14:paraId="5085424A">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12.社会形象与影响力情况材料（荣誉证书等），原件</w:t>
      </w:r>
      <w:r>
        <w:rPr>
          <w:rFonts w:hint="eastAsia" w:cs="仿宋_GB2312"/>
          <w:kern w:val="0"/>
          <w:sz w:val="32"/>
          <w:szCs w:val="32"/>
          <w:highlight w:val="none"/>
          <w:lang w:eastAsia="zh-CN"/>
        </w:rPr>
        <w:t>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0FDAD3E7">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13.其他相关材料，原件彩色扫描上传。</w:t>
      </w:r>
    </w:p>
    <w:p w14:paraId="54BF0A9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24BD09FF">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0" w:name="_GoBack"/>
      <w:bookmarkEnd w:id="0"/>
      <w:r>
        <w:rPr>
          <w:rFonts w:hint="eastAsia" w:ascii="仿宋_GB2312" w:hAnsi="仿宋_GB2312" w:eastAsia="仿宋_GB2312" w:cs="仿宋_GB2312"/>
          <w:sz w:val="32"/>
          <w:szCs w:val="32"/>
          <w:highlight w:val="none"/>
        </w:rPr>
        <w:t>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1D18FC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023035AD">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60D670-68A8-4672-AEC5-60C75EE9BC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C73EDB9-3F3A-4C8D-86D0-5404CF27CF91}"/>
  </w:font>
  <w:font w:name="方正小标宋简体">
    <w:panose1 w:val="02010601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6A3F57"/>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1F792B"/>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2E63D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64A4D"/>
    <w:rsid w:val="3A5D281B"/>
    <w:rsid w:val="3A607A49"/>
    <w:rsid w:val="3A906CBE"/>
    <w:rsid w:val="3A9A21FD"/>
    <w:rsid w:val="3AA934A6"/>
    <w:rsid w:val="3B0A5D15"/>
    <w:rsid w:val="3B6877C8"/>
    <w:rsid w:val="3BDA7DE5"/>
    <w:rsid w:val="3C2F160E"/>
    <w:rsid w:val="3C5F033A"/>
    <w:rsid w:val="3C701D9E"/>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720688"/>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6A43C0"/>
    <w:rsid w:val="467F7F60"/>
    <w:rsid w:val="469D497C"/>
    <w:rsid w:val="46C07C6D"/>
    <w:rsid w:val="46D46FCB"/>
    <w:rsid w:val="46F44A2C"/>
    <w:rsid w:val="473F0C29"/>
    <w:rsid w:val="474159DD"/>
    <w:rsid w:val="48045B63"/>
    <w:rsid w:val="484F2842"/>
    <w:rsid w:val="48B23FDE"/>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B391F"/>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3F38BB"/>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C57A1A"/>
    <w:rsid w:val="7FFF2207"/>
    <w:rsid w:val="8B6FF838"/>
    <w:rsid w:val="9F6F6015"/>
    <w:rsid w:val="BF5F3B86"/>
    <w:rsid w:val="C7DB93C8"/>
    <w:rsid w:val="DD7E7DC7"/>
    <w:rsid w:val="DEF5E07B"/>
    <w:rsid w:val="EBF32E78"/>
    <w:rsid w:val="EFEEB9E2"/>
    <w:rsid w:val="F5DBA8FA"/>
    <w:rsid w:val="FDCB0DB0"/>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1864</Words>
  <Characters>2073</Characters>
  <Lines>14</Lines>
  <Paragraphs>4</Paragraphs>
  <TotalTime>0</TotalTime>
  <ScaleCrop>false</ScaleCrop>
  <LinksUpToDate>false</LinksUpToDate>
  <CharactersWithSpaces>2073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莲</cp:lastModifiedBy>
  <cp:lastPrinted>2023-04-01T09:51:00Z</cp:lastPrinted>
  <dcterms:modified xsi:type="dcterms:W3CDTF">2025-11-21T01:38:35Z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