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E3876">
      <w:pPr>
        <w:spacing w:line="560" w:lineRule="exact"/>
        <w:jc w:val="left"/>
        <w:outlineLvl w:val="0"/>
        <w:rPr>
          <w:rFonts w:hint="eastAsia" w:ascii="黑体" w:hAnsi="黑体" w:eastAsia="黑体" w:cs="方正小标宋简体"/>
          <w:sz w:val="32"/>
          <w:szCs w:val="32"/>
        </w:rPr>
      </w:pPr>
      <w:bookmarkStart w:id="0" w:name="_GoBack"/>
      <w:bookmarkEnd w:id="0"/>
      <w:r>
        <w:rPr>
          <w:rFonts w:hint="eastAsia" w:ascii="黑体" w:hAnsi="黑体" w:eastAsia="黑体" w:cs="方正小标宋简体"/>
          <w:sz w:val="32"/>
          <w:szCs w:val="32"/>
        </w:rPr>
        <w:t>附件2</w:t>
      </w:r>
    </w:p>
    <w:p w14:paraId="2718E8CD">
      <w:pPr>
        <w:spacing w:line="560" w:lineRule="exact"/>
        <w:ind w:firstLine="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2024年度动物药发展奖励办事指南</w:t>
      </w:r>
    </w:p>
    <w:p w14:paraId="2EF85FC2">
      <w:pPr>
        <w:pStyle w:val="2"/>
        <w:spacing w:line="560" w:lineRule="exact"/>
        <w:jc w:val="center"/>
        <w:outlineLvl w:val="0"/>
        <w:rPr>
          <w:rFonts w:hint="eastAsia" w:ascii="方正小标宋简体" w:hAnsi="方正小标宋简体" w:eastAsia="方正小标宋简体" w:cs="方正小标宋简体"/>
          <w:sz w:val="44"/>
          <w:szCs w:val="44"/>
        </w:rPr>
      </w:pPr>
    </w:p>
    <w:p w14:paraId="01A7C38A">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1C0528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《北京经济技术开发区促进医药健康产业高质量发展的若干意见》（京技管发〔2025〕9号）第3条：“支持创新药品研发。</w:t>
      </w:r>
      <w:r>
        <w:rPr>
          <w:rFonts w:hint="eastAsia" w:ascii="仿宋_GB2312" w:eastAsia="仿宋_GB2312"/>
          <w:sz w:val="32"/>
          <w:szCs w:val="32"/>
        </w:rPr>
        <w:t>支持动物药发展，对获得一、二、三类新兽药注册证书的动物药，分别一次性给予300万元、200万元、100万元资金支持。单个企业每年支持额度不超过1亿元。”</w:t>
      </w:r>
    </w:p>
    <w:p w14:paraId="0CDE46E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4653CD06">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2024年度动物药发展奖励</w:t>
      </w:r>
    </w:p>
    <w:p w14:paraId="17ED35F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14:paraId="023CDB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（一）</w:t>
      </w:r>
      <w:r>
        <w:rPr>
          <w:rFonts w:hint="eastAsia" w:ascii="仿宋_GB2312" w:hAnsi="仿宋_GB2312" w:eastAsia="仿宋_GB2312" w:cs="仿宋_GB2312"/>
          <w:sz w:val="32"/>
          <w:szCs w:val="32"/>
        </w:rPr>
        <w:t>申报企业应为从事兽药研发、生产的独立法人，在亦庄新城225平方公里范围内依法实际经营，近三年无重大行政处罚记录和刑事犯罪记录，未列入严重违法失信主体名单。</w:t>
      </w:r>
    </w:p>
    <w:p w14:paraId="73C7B229">
      <w:pPr>
        <w:spacing w:line="560" w:lineRule="exact"/>
        <w:ind w:firstLine="640" w:firstLineChars="200"/>
      </w:pPr>
      <w:r>
        <w:rPr>
          <w:rFonts w:hint="eastAsia" w:ascii="仿宋_GB2312" w:hAnsi="仿宋_GB2312" w:eastAsia="仿宋_GB2312" w:cs="仿宋_GB2312"/>
          <w:sz w:val="32"/>
          <w:szCs w:val="32"/>
        </w:rPr>
        <w:t>（二）申报企业持有达到支持标准的兽药品种。</w:t>
      </w:r>
    </w:p>
    <w:p w14:paraId="4F0AC56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四、支持内容及标准</w:t>
      </w:r>
    </w:p>
    <w:p w14:paraId="6B450B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（一）对自2024年1月1日至2024年12月31日，获得</w:t>
      </w:r>
      <w:r>
        <w:rPr>
          <w:rFonts w:hint="eastAsia" w:ascii="仿宋_GB2312" w:hAnsi="仿宋_GB2312" w:eastAsia="仿宋_GB2312" w:cs="仿宋_GB2312"/>
          <w:sz w:val="32"/>
          <w:szCs w:val="32"/>
          <w:lang w:eastAsia="zh-CN"/>
        </w:rPr>
        <w:t>农业农村部</w:t>
      </w:r>
      <w:r>
        <w:rPr>
          <w:rFonts w:hint="eastAsia" w:ascii="仿宋_GB2312" w:hAnsi="仿宋_GB2312" w:eastAsia="仿宋_GB2312" w:cs="仿宋_GB2312"/>
          <w:sz w:val="32"/>
          <w:szCs w:val="32"/>
        </w:rPr>
        <w:t>批准的一、二、三类新兽药注册证书，并落地生产的，分别一次性给予资金支持300万元、200万元、100万元。对获得</w:t>
      </w:r>
      <w:r>
        <w:rPr>
          <w:rFonts w:hint="eastAsia" w:ascii="仿宋_GB2312" w:hAnsi="仿宋_GB2312" w:eastAsia="仿宋_GB2312" w:cs="仿宋_GB2312"/>
          <w:sz w:val="32"/>
          <w:szCs w:val="32"/>
          <w:lang w:eastAsia="zh-CN"/>
        </w:rPr>
        <w:t>农业农村部</w:t>
      </w:r>
      <w:r>
        <w:rPr>
          <w:rFonts w:hint="eastAsia" w:ascii="仿宋_GB2312" w:hAnsi="仿宋_GB2312" w:eastAsia="仿宋_GB2312" w:cs="仿宋_GB2312"/>
          <w:sz w:val="32"/>
          <w:szCs w:val="32"/>
        </w:rPr>
        <w:t>批准的新型兽医诊断制品的新兽药注册证书，并落地生产的，一次性给予资金支持1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14:paraId="1FF82A51">
      <w:pPr>
        <w:pStyle w:val="2"/>
        <w:spacing w:line="560" w:lineRule="exact"/>
        <w:ind w:firstLine="640" w:firstLineChars="200"/>
        <w:rPr>
          <w:rFonts w:hint="eastAsia"/>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针对“</w:t>
      </w:r>
      <w:r>
        <w:rPr>
          <w:rFonts w:hint="eastAsia" w:ascii="仿宋_GB2312" w:hAnsi="仿宋_GB2312" w:eastAsia="仿宋_GB2312" w:cs="仿宋_GB2312"/>
          <w:sz w:val="32"/>
          <w:szCs w:val="32"/>
        </w:rPr>
        <w:t>2024年度创新药品研发奖励</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和“2024年度动物药发展奖励”，</w:t>
      </w:r>
      <w:r>
        <w:rPr>
          <w:rFonts w:ascii="仿宋_GB2312" w:hAnsi="仿宋_GB2312" w:eastAsia="仿宋_GB2312" w:cs="仿宋_GB2312"/>
          <w:sz w:val="32"/>
          <w:szCs w:val="32"/>
        </w:rPr>
        <w:t>每家企业每年</w:t>
      </w:r>
      <w:r>
        <w:rPr>
          <w:rFonts w:hint="eastAsia" w:ascii="仿宋_GB2312" w:hAnsi="仿宋_GB2312" w:eastAsia="仿宋_GB2312" w:cs="仿宋_GB2312"/>
          <w:sz w:val="32"/>
          <w:szCs w:val="32"/>
        </w:rPr>
        <w:t>合计</w:t>
      </w:r>
      <w:r>
        <w:rPr>
          <w:rFonts w:ascii="仿宋_GB2312" w:hAnsi="仿宋_GB2312" w:eastAsia="仿宋_GB2312" w:cs="仿宋_GB2312"/>
          <w:sz w:val="32"/>
          <w:szCs w:val="32"/>
        </w:rPr>
        <w:t>奖励额度不超过1亿元。</w:t>
      </w:r>
    </w:p>
    <w:p w14:paraId="52D798C6">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69DE68F5">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1.2024年度动物药发展奖励申报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146D71DF">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45B63CF2">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7B4CEDF2">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1515B8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5.新兽药注册证书，原件彩色扫描上传；</w:t>
      </w:r>
    </w:p>
    <w:p w14:paraId="3931BC70">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申报产品在</w:t>
      </w:r>
      <w:r>
        <w:rPr>
          <w:rFonts w:hint="eastAsia" w:ascii="仿宋_GB2312" w:hAnsi="仿宋_GB2312" w:eastAsia="仿宋_GB2312" w:cs="仿宋_GB2312"/>
          <w:sz w:val="32"/>
          <w:szCs w:val="32"/>
        </w:rPr>
        <w:t>亦庄新城落地生产</w:t>
      </w:r>
      <w:r>
        <w:rPr>
          <w:rFonts w:ascii="仿宋_GB2312" w:hAnsi="仿宋_GB2312" w:eastAsia="仿宋_GB2312" w:cs="仿宋_GB2312"/>
          <w:sz w:val="32"/>
          <w:szCs w:val="32"/>
        </w:rPr>
        <w:t>的证明文件</w:t>
      </w:r>
      <w:r>
        <w:rPr>
          <w:rFonts w:hint="eastAsia" w:ascii="仿宋_GB2312" w:hAnsi="仿宋_GB2312" w:eastAsia="仿宋_GB2312" w:cs="仿宋_GB2312"/>
          <w:sz w:val="32"/>
          <w:szCs w:val="32"/>
        </w:rPr>
        <w:t>（入区协议或项目备案文件或其他证明材料），原件彩色扫描上传。</w:t>
      </w:r>
    </w:p>
    <w:p w14:paraId="3E5F5BD9">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6B53637A">
      <w:pPr>
        <w:spacing w:line="56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791C42BE">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4C3963F1">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：经开区生物技术和大健康产业局对申请材料进行实质审核。</w:t>
      </w:r>
    </w:p>
    <w:p w14:paraId="532E5596">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经开区生物技术和大健康产业局组织专家线下对申请材料进行评审。</w:t>
      </w:r>
    </w:p>
    <w:p w14:paraId="33964C43">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27F867FB">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7FB9C027">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40D8C4F">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66CC7B27">
      <w:pPr>
        <w:spacing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color w:val="000000"/>
          <w:sz w:val="32"/>
          <w:szCs w:val="32"/>
        </w:rPr>
        <w:t>经开区生物技术和大健康产业局</w:t>
      </w:r>
    </w:p>
    <w:p w14:paraId="4D9D79CF">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2D56D098">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768D1B40">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1E5B63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日至2025年9月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330EC68B">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58E39DC2">
      <w:pPr>
        <w:spacing w:line="560" w:lineRule="exact"/>
        <w:ind w:firstLine="640" w:firstLineChars="200"/>
        <w:rPr>
          <w:rFonts w:eastAsia="仿宋_GB2312"/>
          <w:sz w:val="32"/>
          <w:szCs w:val="32"/>
        </w:rPr>
      </w:pPr>
      <w:r>
        <w:rPr>
          <w:rFonts w:hint="eastAsia" w:eastAsia="仿宋_GB2312"/>
          <w:sz w:val="32"/>
          <w:szCs w:val="32"/>
        </w:rPr>
        <w:t>政策咨询：</w:t>
      </w:r>
    </w:p>
    <w:p w14:paraId="2F27FE75">
      <w:pPr>
        <w:wordWrap w:val="0"/>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2C59A652">
      <w:pPr>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经开区生物技术和大健康产业局</w:t>
      </w:r>
      <w:r>
        <w:rPr>
          <w:rFonts w:hint="eastAsia" w:ascii="仿宋_GB2312" w:hAnsi="仿宋_GB2312" w:eastAsia="仿宋_GB2312" w:cs="仿宋_GB2312"/>
          <w:sz w:val="32"/>
          <w:szCs w:val="32"/>
        </w:rPr>
        <w:t>，联系人：隋丞琳，联系电话：010-6788</w:t>
      </w:r>
      <w:r>
        <w:rPr>
          <w:rFonts w:ascii="仿宋_GB2312" w:hAnsi="仿宋_GB2312" w:eastAsia="仿宋_GB2312" w:cs="仿宋_GB2312"/>
          <w:sz w:val="32"/>
          <w:szCs w:val="32"/>
        </w:rPr>
        <w:t>6921</w:t>
      </w:r>
      <w:r>
        <w:rPr>
          <w:rFonts w:hint="eastAsia" w:ascii="仿宋_GB2312" w:hAnsi="仿宋_GB2312" w:eastAsia="仿宋_GB2312" w:cs="仿宋_GB2312"/>
          <w:sz w:val="32"/>
          <w:szCs w:val="32"/>
        </w:rPr>
        <w:t>，工作日上午9:00—12:00，下午2:00—6:00。</w:t>
      </w:r>
    </w:p>
    <w:p w14:paraId="064E6D23">
      <w:pPr>
        <w:spacing w:line="560" w:lineRule="exact"/>
        <w:ind w:firstLine="640" w:firstLineChars="200"/>
        <w:rPr>
          <w:rFonts w:eastAsia="仿宋_GB2312"/>
          <w:sz w:val="32"/>
          <w:szCs w:val="32"/>
        </w:rPr>
      </w:pPr>
      <w:r>
        <w:rPr>
          <w:rFonts w:hint="eastAsia" w:eastAsia="仿宋_GB2312"/>
          <w:sz w:val="32"/>
          <w:szCs w:val="32"/>
        </w:rPr>
        <w:t>技术支持：</w:t>
      </w:r>
    </w:p>
    <w:p w14:paraId="09BD86EC">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14:paraId="46EDCFD8">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2C4B6F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65045FFF">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73E3B4A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BA6E">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0236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30236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14D2D"/>
    <w:rsid w:val="00060052"/>
    <w:rsid w:val="00062C5F"/>
    <w:rsid w:val="00083660"/>
    <w:rsid w:val="000D1E28"/>
    <w:rsid w:val="000E3E3E"/>
    <w:rsid w:val="000F62F2"/>
    <w:rsid w:val="00102D59"/>
    <w:rsid w:val="001145E7"/>
    <w:rsid w:val="001303BB"/>
    <w:rsid w:val="00160B9E"/>
    <w:rsid w:val="00161422"/>
    <w:rsid w:val="00161CCE"/>
    <w:rsid w:val="001A7B96"/>
    <w:rsid w:val="001E3CED"/>
    <w:rsid w:val="001F1E04"/>
    <w:rsid w:val="0025087A"/>
    <w:rsid w:val="002838D9"/>
    <w:rsid w:val="002852EB"/>
    <w:rsid w:val="00360ED0"/>
    <w:rsid w:val="00360EF1"/>
    <w:rsid w:val="00367538"/>
    <w:rsid w:val="0038368D"/>
    <w:rsid w:val="00383C21"/>
    <w:rsid w:val="00395968"/>
    <w:rsid w:val="003A7B72"/>
    <w:rsid w:val="003B78BD"/>
    <w:rsid w:val="00454AD0"/>
    <w:rsid w:val="00457B4D"/>
    <w:rsid w:val="0053722D"/>
    <w:rsid w:val="005C30D7"/>
    <w:rsid w:val="006867FF"/>
    <w:rsid w:val="006A1513"/>
    <w:rsid w:val="006D0140"/>
    <w:rsid w:val="00710378"/>
    <w:rsid w:val="007133E2"/>
    <w:rsid w:val="0079658F"/>
    <w:rsid w:val="007F676B"/>
    <w:rsid w:val="00820D21"/>
    <w:rsid w:val="00844BDB"/>
    <w:rsid w:val="008711C1"/>
    <w:rsid w:val="00875664"/>
    <w:rsid w:val="00880F4B"/>
    <w:rsid w:val="008879C8"/>
    <w:rsid w:val="008C1501"/>
    <w:rsid w:val="008E4848"/>
    <w:rsid w:val="008E6B82"/>
    <w:rsid w:val="00900A14"/>
    <w:rsid w:val="009152B1"/>
    <w:rsid w:val="00923A77"/>
    <w:rsid w:val="00944F4F"/>
    <w:rsid w:val="00957B23"/>
    <w:rsid w:val="0098077A"/>
    <w:rsid w:val="0099775B"/>
    <w:rsid w:val="009C0719"/>
    <w:rsid w:val="00A050FF"/>
    <w:rsid w:val="00A3406B"/>
    <w:rsid w:val="00A65F4B"/>
    <w:rsid w:val="00AE7035"/>
    <w:rsid w:val="00B1014C"/>
    <w:rsid w:val="00B26369"/>
    <w:rsid w:val="00B74D80"/>
    <w:rsid w:val="00B8232B"/>
    <w:rsid w:val="00BE5CC3"/>
    <w:rsid w:val="00C122AB"/>
    <w:rsid w:val="00CB26A0"/>
    <w:rsid w:val="00D460B2"/>
    <w:rsid w:val="00D64B83"/>
    <w:rsid w:val="00D668C9"/>
    <w:rsid w:val="00D76185"/>
    <w:rsid w:val="00D85A9F"/>
    <w:rsid w:val="00DA10E4"/>
    <w:rsid w:val="00DA3EA6"/>
    <w:rsid w:val="00DC5843"/>
    <w:rsid w:val="00DC680A"/>
    <w:rsid w:val="00DF5925"/>
    <w:rsid w:val="00E070A3"/>
    <w:rsid w:val="00E609A8"/>
    <w:rsid w:val="00E91445"/>
    <w:rsid w:val="00EA199B"/>
    <w:rsid w:val="00F17E11"/>
    <w:rsid w:val="00F27E21"/>
    <w:rsid w:val="00F44002"/>
    <w:rsid w:val="00FB686A"/>
    <w:rsid w:val="00FD653D"/>
    <w:rsid w:val="01540D91"/>
    <w:rsid w:val="01586909"/>
    <w:rsid w:val="015C7ADB"/>
    <w:rsid w:val="01904DED"/>
    <w:rsid w:val="01CB7B50"/>
    <w:rsid w:val="01D948CF"/>
    <w:rsid w:val="01FB4FCA"/>
    <w:rsid w:val="020C0B78"/>
    <w:rsid w:val="0225322D"/>
    <w:rsid w:val="02297D4E"/>
    <w:rsid w:val="026102BC"/>
    <w:rsid w:val="0278373A"/>
    <w:rsid w:val="028D7C0E"/>
    <w:rsid w:val="0290748C"/>
    <w:rsid w:val="03056B13"/>
    <w:rsid w:val="032269ED"/>
    <w:rsid w:val="037C128E"/>
    <w:rsid w:val="03987D96"/>
    <w:rsid w:val="03E353C9"/>
    <w:rsid w:val="03FA3EE0"/>
    <w:rsid w:val="0400649B"/>
    <w:rsid w:val="04080ECA"/>
    <w:rsid w:val="041951B4"/>
    <w:rsid w:val="04737D47"/>
    <w:rsid w:val="048B28B7"/>
    <w:rsid w:val="04BF0B67"/>
    <w:rsid w:val="052A15A0"/>
    <w:rsid w:val="05390624"/>
    <w:rsid w:val="05933C0C"/>
    <w:rsid w:val="05AE227A"/>
    <w:rsid w:val="05AE34A7"/>
    <w:rsid w:val="05D14D85"/>
    <w:rsid w:val="06113255"/>
    <w:rsid w:val="0646239C"/>
    <w:rsid w:val="06B62BF6"/>
    <w:rsid w:val="06D3553D"/>
    <w:rsid w:val="06FE1C51"/>
    <w:rsid w:val="072A1178"/>
    <w:rsid w:val="074E6B15"/>
    <w:rsid w:val="078B6DBE"/>
    <w:rsid w:val="07936930"/>
    <w:rsid w:val="07B11C5A"/>
    <w:rsid w:val="08252101"/>
    <w:rsid w:val="0840700F"/>
    <w:rsid w:val="08925D0E"/>
    <w:rsid w:val="089620E8"/>
    <w:rsid w:val="08A45B0A"/>
    <w:rsid w:val="08A825A4"/>
    <w:rsid w:val="08B97A0D"/>
    <w:rsid w:val="08BF34BA"/>
    <w:rsid w:val="08CC64FD"/>
    <w:rsid w:val="08D44C62"/>
    <w:rsid w:val="093955CA"/>
    <w:rsid w:val="09677F84"/>
    <w:rsid w:val="09FF2B6A"/>
    <w:rsid w:val="0A12715A"/>
    <w:rsid w:val="0A192B78"/>
    <w:rsid w:val="0A6A004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03E7C"/>
    <w:rsid w:val="0F131376"/>
    <w:rsid w:val="0F193762"/>
    <w:rsid w:val="0F221A0E"/>
    <w:rsid w:val="0F46589C"/>
    <w:rsid w:val="0F8C27FB"/>
    <w:rsid w:val="0F934289"/>
    <w:rsid w:val="0FA61C25"/>
    <w:rsid w:val="0FF757D0"/>
    <w:rsid w:val="101D1DF8"/>
    <w:rsid w:val="10452D67"/>
    <w:rsid w:val="106018C4"/>
    <w:rsid w:val="10653491"/>
    <w:rsid w:val="10706EEF"/>
    <w:rsid w:val="1092296C"/>
    <w:rsid w:val="10A01313"/>
    <w:rsid w:val="10C13CF3"/>
    <w:rsid w:val="10E13271"/>
    <w:rsid w:val="1173192D"/>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907D15"/>
    <w:rsid w:val="1AB25631"/>
    <w:rsid w:val="1AC071AC"/>
    <w:rsid w:val="1AC627E0"/>
    <w:rsid w:val="1AF423CA"/>
    <w:rsid w:val="1B6F2C26"/>
    <w:rsid w:val="1B714996"/>
    <w:rsid w:val="1B8109FE"/>
    <w:rsid w:val="1B8D4C8F"/>
    <w:rsid w:val="1B9377B6"/>
    <w:rsid w:val="1BB56B5C"/>
    <w:rsid w:val="1BB856F7"/>
    <w:rsid w:val="1C14717E"/>
    <w:rsid w:val="1C1B504A"/>
    <w:rsid w:val="1C2B4E13"/>
    <w:rsid w:val="1C3B6D59"/>
    <w:rsid w:val="1C6E285C"/>
    <w:rsid w:val="1C7B6FF9"/>
    <w:rsid w:val="1D075252"/>
    <w:rsid w:val="1D281687"/>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1F12B5F"/>
    <w:rsid w:val="220962A9"/>
    <w:rsid w:val="22507B57"/>
    <w:rsid w:val="22C97BF8"/>
    <w:rsid w:val="22F6591B"/>
    <w:rsid w:val="23117B7A"/>
    <w:rsid w:val="231A5872"/>
    <w:rsid w:val="23403409"/>
    <w:rsid w:val="235F00AC"/>
    <w:rsid w:val="23654BF1"/>
    <w:rsid w:val="23CE4A6F"/>
    <w:rsid w:val="23E34E21"/>
    <w:rsid w:val="24AB3E23"/>
    <w:rsid w:val="24C402CA"/>
    <w:rsid w:val="2533284F"/>
    <w:rsid w:val="25594938"/>
    <w:rsid w:val="255A71D2"/>
    <w:rsid w:val="25945A4F"/>
    <w:rsid w:val="25DF3625"/>
    <w:rsid w:val="26037A24"/>
    <w:rsid w:val="261E412A"/>
    <w:rsid w:val="26446E71"/>
    <w:rsid w:val="26602BD3"/>
    <w:rsid w:val="271005EA"/>
    <w:rsid w:val="2727206E"/>
    <w:rsid w:val="273D6D1B"/>
    <w:rsid w:val="273D7938"/>
    <w:rsid w:val="275E3649"/>
    <w:rsid w:val="2768133E"/>
    <w:rsid w:val="27721755"/>
    <w:rsid w:val="27874815"/>
    <w:rsid w:val="281D6715"/>
    <w:rsid w:val="286873FE"/>
    <w:rsid w:val="288627FF"/>
    <w:rsid w:val="28942D3D"/>
    <w:rsid w:val="28A332E9"/>
    <w:rsid w:val="29857C2F"/>
    <w:rsid w:val="299E213B"/>
    <w:rsid w:val="29D97CC6"/>
    <w:rsid w:val="2A1D0ADC"/>
    <w:rsid w:val="2A4E2D1B"/>
    <w:rsid w:val="2A5F7219"/>
    <w:rsid w:val="2A6102E1"/>
    <w:rsid w:val="2A881DD7"/>
    <w:rsid w:val="2AB25697"/>
    <w:rsid w:val="2ACF7AB8"/>
    <w:rsid w:val="2B035A09"/>
    <w:rsid w:val="2B2024A7"/>
    <w:rsid w:val="2B2B2FD4"/>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8D4092"/>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BB24DA"/>
    <w:rsid w:val="3BDA7DE5"/>
    <w:rsid w:val="3C2F160E"/>
    <w:rsid w:val="3C5F033A"/>
    <w:rsid w:val="3CD117BD"/>
    <w:rsid w:val="3CF83180"/>
    <w:rsid w:val="3D0B1E04"/>
    <w:rsid w:val="3D23696B"/>
    <w:rsid w:val="3D7B08D3"/>
    <w:rsid w:val="3D94503B"/>
    <w:rsid w:val="3DAA6DAB"/>
    <w:rsid w:val="3DD55352"/>
    <w:rsid w:val="3DD73586"/>
    <w:rsid w:val="3DE32562"/>
    <w:rsid w:val="3E20508B"/>
    <w:rsid w:val="3ED12338"/>
    <w:rsid w:val="3EE438FE"/>
    <w:rsid w:val="3EF468CE"/>
    <w:rsid w:val="3F05533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448BE"/>
    <w:rsid w:val="41A74911"/>
    <w:rsid w:val="41C24932"/>
    <w:rsid w:val="41EE09AD"/>
    <w:rsid w:val="42271CA4"/>
    <w:rsid w:val="423A4979"/>
    <w:rsid w:val="42553C37"/>
    <w:rsid w:val="4275720E"/>
    <w:rsid w:val="428C026D"/>
    <w:rsid w:val="42AB283A"/>
    <w:rsid w:val="43465CD3"/>
    <w:rsid w:val="43C86A87"/>
    <w:rsid w:val="44256103"/>
    <w:rsid w:val="444923EA"/>
    <w:rsid w:val="445E5EFA"/>
    <w:rsid w:val="445F1218"/>
    <w:rsid w:val="44993F4E"/>
    <w:rsid w:val="44F72146"/>
    <w:rsid w:val="45276590"/>
    <w:rsid w:val="452B2CE7"/>
    <w:rsid w:val="459F393B"/>
    <w:rsid w:val="459F5DC5"/>
    <w:rsid w:val="45C327BF"/>
    <w:rsid w:val="45DB5022"/>
    <w:rsid w:val="45DE6545"/>
    <w:rsid w:val="4634401A"/>
    <w:rsid w:val="46352992"/>
    <w:rsid w:val="46452E7D"/>
    <w:rsid w:val="467F7F60"/>
    <w:rsid w:val="469D497C"/>
    <w:rsid w:val="46C07C6D"/>
    <w:rsid w:val="46D46FCB"/>
    <w:rsid w:val="46F44A2C"/>
    <w:rsid w:val="473F0C29"/>
    <w:rsid w:val="474159DD"/>
    <w:rsid w:val="48045B63"/>
    <w:rsid w:val="482379D2"/>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9304A5"/>
    <w:rsid w:val="4BA51F05"/>
    <w:rsid w:val="4BFB127C"/>
    <w:rsid w:val="4C0963DD"/>
    <w:rsid w:val="4C1623CC"/>
    <w:rsid w:val="4C240DC6"/>
    <w:rsid w:val="4C373125"/>
    <w:rsid w:val="4C6308E1"/>
    <w:rsid w:val="4C990DFC"/>
    <w:rsid w:val="4CBC3A42"/>
    <w:rsid w:val="4CDC02F4"/>
    <w:rsid w:val="4CF91E5B"/>
    <w:rsid w:val="4D181700"/>
    <w:rsid w:val="4D6B0A00"/>
    <w:rsid w:val="4D75145B"/>
    <w:rsid w:val="4D9449F9"/>
    <w:rsid w:val="4D9F002D"/>
    <w:rsid w:val="4DA85F8D"/>
    <w:rsid w:val="4DD62215"/>
    <w:rsid w:val="4E2B5D5D"/>
    <w:rsid w:val="4E523C5F"/>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25971"/>
    <w:rsid w:val="521F04B3"/>
    <w:rsid w:val="528E639D"/>
    <w:rsid w:val="52DE0B2A"/>
    <w:rsid w:val="52E63BA6"/>
    <w:rsid w:val="52E7230E"/>
    <w:rsid w:val="53073C5C"/>
    <w:rsid w:val="53651256"/>
    <w:rsid w:val="53857348"/>
    <w:rsid w:val="53AD3C9D"/>
    <w:rsid w:val="543A5B0D"/>
    <w:rsid w:val="54504F86"/>
    <w:rsid w:val="545F151F"/>
    <w:rsid w:val="5462681B"/>
    <w:rsid w:val="54FF0C4E"/>
    <w:rsid w:val="551952D2"/>
    <w:rsid w:val="55560136"/>
    <w:rsid w:val="556569E9"/>
    <w:rsid w:val="55806617"/>
    <w:rsid w:val="558D031D"/>
    <w:rsid w:val="55B57D03"/>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9A60BD"/>
    <w:rsid w:val="58C4469B"/>
    <w:rsid w:val="58E90CAC"/>
    <w:rsid w:val="59254995"/>
    <w:rsid w:val="595347E9"/>
    <w:rsid w:val="595E5D54"/>
    <w:rsid w:val="59667436"/>
    <w:rsid w:val="597F319C"/>
    <w:rsid w:val="598177AB"/>
    <w:rsid w:val="598E51A0"/>
    <w:rsid w:val="59D21F08"/>
    <w:rsid w:val="59D74A3B"/>
    <w:rsid w:val="59E254CE"/>
    <w:rsid w:val="5A0862EA"/>
    <w:rsid w:val="5A136301"/>
    <w:rsid w:val="5A32726C"/>
    <w:rsid w:val="5A3F1F37"/>
    <w:rsid w:val="5A55165E"/>
    <w:rsid w:val="5A5C093F"/>
    <w:rsid w:val="5AA36BE1"/>
    <w:rsid w:val="5AF64E2C"/>
    <w:rsid w:val="5AFE68EE"/>
    <w:rsid w:val="5B263105"/>
    <w:rsid w:val="5B505870"/>
    <w:rsid w:val="5B9546C3"/>
    <w:rsid w:val="5B982FC7"/>
    <w:rsid w:val="5B9A26B1"/>
    <w:rsid w:val="5BB64501"/>
    <w:rsid w:val="5BBE2157"/>
    <w:rsid w:val="5BCA3F42"/>
    <w:rsid w:val="5BE96A8D"/>
    <w:rsid w:val="5BF15375"/>
    <w:rsid w:val="5BF938B5"/>
    <w:rsid w:val="5C4513B8"/>
    <w:rsid w:val="5C523F6F"/>
    <w:rsid w:val="5C76716F"/>
    <w:rsid w:val="5C866EDB"/>
    <w:rsid w:val="5C973F92"/>
    <w:rsid w:val="5C9A1486"/>
    <w:rsid w:val="5C9A6C78"/>
    <w:rsid w:val="5CAC0B80"/>
    <w:rsid w:val="5CE23BD6"/>
    <w:rsid w:val="5CFF4E17"/>
    <w:rsid w:val="5D1237AB"/>
    <w:rsid w:val="5D442416"/>
    <w:rsid w:val="5D5B7524"/>
    <w:rsid w:val="5D731173"/>
    <w:rsid w:val="5DA846D7"/>
    <w:rsid w:val="5DB61076"/>
    <w:rsid w:val="5DB75D5E"/>
    <w:rsid w:val="5DB96EBE"/>
    <w:rsid w:val="5DDF2554"/>
    <w:rsid w:val="5DFA426F"/>
    <w:rsid w:val="5DFE1207"/>
    <w:rsid w:val="5E60221A"/>
    <w:rsid w:val="5E852B06"/>
    <w:rsid w:val="5EA23E34"/>
    <w:rsid w:val="5EBB0773"/>
    <w:rsid w:val="5EC50745"/>
    <w:rsid w:val="5EC9424F"/>
    <w:rsid w:val="5EEC2762"/>
    <w:rsid w:val="5F3F6EB7"/>
    <w:rsid w:val="5F460201"/>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5A5957"/>
    <w:rsid w:val="63E9591E"/>
    <w:rsid w:val="640F4520"/>
    <w:rsid w:val="644E2961"/>
    <w:rsid w:val="64797172"/>
    <w:rsid w:val="649C056B"/>
    <w:rsid w:val="64AE5736"/>
    <w:rsid w:val="64CE25B3"/>
    <w:rsid w:val="64DB4BB5"/>
    <w:rsid w:val="65155138"/>
    <w:rsid w:val="65342BA2"/>
    <w:rsid w:val="656F1687"/>
    <w:rsid w:val="658A3C2E"/>
    <w:rsid w:val="65BE0B5B"/>
    <w:rsid w:val="65EE1625"/>
    <w:rsid w:val="667B70FF"/>
    <w:rsid w:val="66815ECF"/>
    <w:rsid w:val="668D4153"/>
    <w:rsid w:val="66A82973"/>
    <w:rsid w:val="672E0D6A"/>
    <w:rsid w:val="677F638E"/>
    <w:rsid w:val="67C1331A"/>
    <w:rsid w:val="67F973CE"/>
    <w:rsid w:val="6808097F"/>
    <w:rsid w:val="686076FC"/>
    <w:rsid w:val="68E479A1"/>
    <w:rsid w:val="695C0F3D"/>
    <w:rsid w:val="6A7C3B1B"/>
    <w:rsid w:val="6A9153AF"/>
    <w:rsid w:val="6A9A5399"/>
    <w:rsid w:val="6AAA3416"/>
    <w:rsid w:val="6AFC67D6"/>
    <w:rsid w:val="6B3F3AAD"/>
    <w:rsid w:val="6B891093"/>
    <w:rsid w:val="6BA55CDC"/>
    <w:rsid w:val="6BC177C6"/>
    <w:rsid w:val="6BC37DD4"/>
    <w:rsid w:val="6C021C08"/>
    <w:rsid w:val="6C0A466E"/>
    <w:rsid w:val="6C1948F8"/>
    <w:rsid w:val="6C3A2F9B"/>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EF0332"/>
    <w:rsid w:val="6E2B147B"/>
    <w:rsid w:val="6E33263A"/>
    <w:rsid w:val="6E3A4154"/>
    <w:rsid w:val="6E893371"/>
    <w:rsid w:val="6E8C71B7"/>
    <w:rsid w:val="6EA731B5"/>
    <w:rsid w:val="6EB6086C"/>
    <w:rsid w:val="6EC648DD"/>
    <w:rsid w:val="6EEF0E38"/>
    <w:rsid w:val="6F0C63B7"/>
    <w:rsid w:val="6F173C6A"/>
    <w:rsid w:val="6F345206"/>
    <w:rsid w:val="6F941165"/>
    <w:rsid w:val="6FBC2D32"/>
    <w:rsid w:val="70007B47"/>
    <w:rsid w:val="702F1D23"/>
    <w:rsid w:val="705342C1"/>
    <w:rsid w:val="708D3892"/>
    <w:rsid w:val="70A8641D"/>
    <w:rsid w:val="70B75CF8"/>
    <w:rsid w:val="70C079DE"/>
    <w:rsid w:val="70CB230C"/>
    <w:rsid w:val="71060A7F"/>
    <w:rsid w:val="712573D2"/>
    <w:rsid w:val="7155010D"/>
    <w:rsid w:val="715C4E8A"/>
    <w:rsid w:val="717F152D"/>
    <w:rsid w:val="71D07EE4"/>
    <w:rsid w:val="71E67938"/>
    <w:rsid w:val="720F3D8F"/>
    <w:rsid w:val="72A75458"/>
    <w:rsid w:val="72D92721"/>
    <w:rsid w:val="72D9648D"/>
    <w:rsid w:val="732D07CF"/>
    <w:rsid w:val="73436223"/>
    <w:rsid w:val="735538BA"/>
    <w:rsid w:val="73AC6967"/>
    <w:rsid w:val="73AE56BA"/>
    <w:rsid w:val="740941C7"/>
    <w:rsid w:val="74A24F54"/>
    <w:rsid w:val="74D83B87"/>
    <w:rsid w:val="74DA21D9"/>
    <w:rsid w:val="75250E17"/>
    <w:rsid w:val="75576C93"/>
    <w:rsid w:val="755C4D3A"/>
    <w:rsid w:val="75711074"/>
    <w:rsid w:val="75893E4D"/>
    <w:rsid w:val="75974E6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72035"/>
    <w:rsid w:val="783A56AF"/>
    <w:rsid w:val="78413BD7"/>
    <w:rsid w:val="788F717D"/>
    <w:rsid w:val="78915F29"/>
    <w:rsid w:val="789978A3"/>
    <w:rsid w:val="78A77DB4"/>
    <w:rsid w:val="78B31BDE"/>
    <w:rsid w:val="78E70DA1"/>
    <w:rsid w:val="78F21850"/>
    <w:rsid w:val="791B03AB"/>
    <w:rsid w:val="79584469"/>
    <w:rsid w:val="79714C66"/>
    <w:rsid w:val="79D31F15"/>
    <w:rsid w:val="79D657CC"/>
    <w:rsid w:val="79D7260D"/>
    <w:rsid w:val="79E40A04"/>
    <w:rsid w:val="7A151811"/>
    <w:rsid w:val="7AED2069"/>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0F532E"/>
    <w:rsid w:val="7D274421"/>
    <w:rsid w:val="7D3D452B"/>
    <w:rsid w:val="7D957EE1"/>
    <w:rsid w:val="7DFC4CA2"/>
    <w:rsid w:val="7E137B54"/>
    <w:rsid w:val="7E4E0E62"/>
    <w:rsid w:val="7E503B32"/>
    <w:rsid w:val="7E6B7B24"/>
    <w:rsid w:val="7E757D8F"/>
    <w:rsid w:val="7E782A8A"/>
    <w:rsid w:val="7EFFFA7B"/>
    <w:rsid w:val="7FC14E2C"/>
    <w:rsid w:val="9F6F6015"/>
    <w:rsid w:val="BF772E9B"/>
    <w:rsid w:val="C7DB93C8"/>
    <w:rsid w:val="DD7E7DC7"/>
    <w:rsid w:val="DEF5E07B"/>
    <w:rsid w:val="EFEEB9E2"/>
    <w:rsid w:val="F5DBA8FA"/>
    <w:rsid w:val="F62F5E52"/>
    <w:rsid w:val="FF87531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autoRedefine/>
    <w:qFormat/>
    <w:uiPriority w:val="0"/>
    <w:pPr>
      <w:jc w:val="left"/>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 w:type="character" w:styleId="9">
    <w:name w:val="Hyperlink"/>
    <w:basedOn w:val="8"/>
    <w:autoRedefine/>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autoRedefine/>
    <w:qFormat/>
    <w:uiPriority w:val="0"/>
    <w:rPr>
      <w:kern w:val="2"/>
      <w:sz w:val="18"/>
      <w:szCs w:val="18"/>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E5C13-03EA-42EC-B8A7-9684437681C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1179</Words>
  <Characters>1371</Characters>
  <Lines>11</Lines>
  <Paragraphs>3</Paragraphs>
  <TotalTime>11</TotalTime>
  <ScaleCrop>false</ScaleCrop>
  <LinksUpToDate>false</LinksUpToDate>
  <CharactersWithSpaces>1371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2025-08-04T03:16:00Z</dcterms:created>
  <dc:creator>zkk</dc:creator>
  <cp:lastModifiedBy>名字不重要</cp:lastModifiedBy>
  <cp:lastPrinted>2025-08-13T01:29:00Z</cp:lastPrinted>
  <dcterms:modified xsi:type="dcterms:W3CDTF">2025-08-21T07:36:57Z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AD490C804758463B930E0C0D5600F620_13</vt:lpwstr>
  </property>
  <property fmtid="{D5CDD505-2E9C-101B-9397-08002B2CF9AE}" pid="4" name="KSOTemplateDocerSaveRecord">
    <vt:lpwstr>eyJoZGlkIjoiNzdjMzE4MGRjYzlmYzc1ZDA5NmEyZjM0NWU3ZTRmNTUiLCJ1c2VySWQiOiI2ODg0NzY1NzYifQ==</vt:lpwstr>
  </property>
</Properties>
</file>