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2025年一季度产值增长奖励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推动经济持续回升向好的若干措施》中第1条，支持企业达产增产。鼓励工业企业奋力冲刺一季度“开门红”，为实现经济增长稳中有升多做贡献。对于2025年第一季度产值实现正增长的工业企业，按第一季度产值增量部分的0.5%给予支持；增速达5%，按第一季度产值增量部分的0.7%给予支持；增速达10%，按第一季度产值增量部分的1%给予支持；最高不超过1000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2025年一季度产值增长奖励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规模以上工业企业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亦庄新城225平方公里范围内依法经营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，无近3年（2022年4月1日至2025年3月31日）重大行政处罚记录和刑事犯罪记录，未列入严重违法失信主体名单；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）2025年第一季度产值实现正增长的工业企业。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2025年第一季度产值实现正增长的工业企业，按第一季度产值增量部分的0.5%给予支持；增速达5%，按第一季度产值增量部分的0.7%给予支持；增速达10%，按第一季度产值增量部分的1%给予支持；最高不超过1000万元。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（二）补贴金额以万元为单位，保留一位小数，低于1万元不予兑现，不足千元部分舍去。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/>
        <w:jc w:val="lef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1.2025年一季度产值增长奖励申报表，在线填写；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64" w:firstLineChars="200"/>
        <w:jc w:val="left"/>
        <w:textAlignment w:val="auto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.若企业无2024年一季度产值数据，需提供说明文件并加盖公章，彩色扫描上传。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：经公示无异议的，经开区综合服务保障中心完成资金拨付工作。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区科技和产业促进局，联系电话：010-67881766、010-67881585，工作日上午9:00—12:00，下午2:00—6:00。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：010-67857638，工作日上午9:00—12:00，下午2:00—6:00。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在经开区享受其他产值增长类政策奖励的企业，在申请本项政策时，按照“从优不重复”原则兑现奖励。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54078"/>
    <w:rsid w:val="00060052"/>
    <w:rsid w:val="00062C5F"/>
    <w:rsid w:val="000F62F2"/>
    <w:rsid w:val="001145E7"/>
    <w:rsid w:val="0011525D"/>
    <w:rsid w:val="00124886"/>
    <w:rsid w:val="00161422"/>
    <w:rsid w:val="00161CCE"/>
    <w:rsid w:val="00165F8E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900A14"/>
    <w:rsid w:val="00923A77"/>
    <w:rsid w:val="00973823"/>
    <w:rsid w:val="0098077A"/>
    <w:rsid w:val="009B6C96"/>
    <w:rsid w:val="009E5F17"/>
    <w:rsid w:val="00A3406B"/>
    <w:rsid w:val="00A7161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7B321D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F7FF9"/>
    <w:rsid w:val="36744D66"/>
    <w:rsid w:val="36E95DAE"/>
    <w:rsid w:val="37184DFF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27F47F"/>
    <w:rsid w:val="473F0C29"/>
    <w:rsid w:val="474159DD"/>
    <w:rsid w:val="476449A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F73A78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263105"/>
    <w:rsid w:val="5B505870"/>
    <w:rsid w:val="5B7A35E3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EFE6BB"/>
    <w:rsid w:val="5DFA426F"/>
    <w:rsid w:val="5E60221A"/>
    <w:rsid w:val="5E852B06"/>
    <w:rsid w:val="5EBB0773"/>
    <w:rsid w:val="5EC9424F"/>
    <w:rsid w:val="5F3F6EB7"/>
    <w:rsid w:val="5F4F943F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5F6E63"/>
    <w:rsid w:val="6E755D72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3BBFD"/>
    <w:rsid w:val="7A151811"/>
    <w:rsid w:val="7B3C52F1"/>
    <w:rsid w:val="7B5F7AE5"/>
    <w:rsid w:val="7B9D0472"/>
    <w:rsid w:val="7BA046F3"/>
    <w:rsid w:val="7BBDDD71"/>
    <w:rsid w:val="7BBF0794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BF622E"/>
    <w:rsid w:val="7EFFFA7B"/>
    <w:rsid w:val="7F3FCF97"/>
    <w:rsid w:val="7F7FC826"/>
    <w:rsid w:val="7FC14E2C"/>
    <w:rsid w:val="7FDD4215"/>
    <w:rsid w:val="7FEF129B"/>
    <w:rsid w:val="7FFBACC4"/>
    <w:rsid w:val="893E970E"/>
    <w:rsid w:val="89B13D44"/>
    <w:rsid w:val="9D5B7E5F"/>
    <w:rsid w:val="9F6F6015"/>
    <w:rsid w:val="A7F53F6A"/>
    <w:rsid w:val="B1AB3A41"/>
    <w:rsid w:val="B7DFE7B6"/>
    <w:rsid w:val="B879F4C5"/>
    <w:rsid w:val="BAF95F42"/>
    <w:rsid w:val="BB7A982C"/>
    <w:rsid w:val="BD9F9476"/>
    <w:rsid w:val="BF5DECFD"/>
    <w:rsid w:val="BFD78A63"/>
    <w:rsid w:val="C77C23EA"/>
    <w:rsid w:val="C7DB93C8"/>
    <w:rsid w:val="CFFFE66F"/>
    <w:rsid w:val="D1E695EA"/>
    <w:rsid w:val="D7E7A50F"/>
    <w:rsid w:val="DBFF77BB"/>
    <w:rsid w:val="DCB5FFE9"/>
    <w:rsid w:val="DD7E7DC7"/>
    <w:rsid w:val="DDFFB7F0"/>
    <w:rsid w:val="DEF5E07B"/>
    <w:rsid w:val="DFBB7BA9"/>
    <w:rsid w:val="DFE36D14"/>
    <w:rsid w:val="DFFB6926"/>
    <w:rsid w:val="E57FC510"/>
    <w:rsid w:val="EB751364"/>
    <w:rsid w:val="EEEC735D"/>
    <w:rsid w:val="EFD3AB88"/>
    <w:rsid w:val="EFEEB9E2"/>
    <w:rsid w:val="F37BBA80"/>
    <w:rsid w:val="F5DBA8FA"/>
    <w:rsid w:val="F6CE4770"/>
    <w:rsid w:val="F7A5C909"/>
    <w:rsid w:val="F7EDA14F"/>
    <w:rsid w:val="FAB30624"/>
    <w:rsid w:val="FAF76C3A"/>
    <w:rsid w:val="FE0F3BCE"/>
    <w:rsid w:val="FEB7176D"/>
    <w:rsid w:val="FEBFCEB5"/>
    <w:rsid w:val="FEC8CA38"/>
    <w:rsid w:val="FF6BD82D"/>
    <w:rsid w:val="FF7DE4F1"/>
    <w:rsid w:val="FFDF5019"/>
    <w:rsid w:val="FFE96217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231</Words>
  <Characters>1322</Characters>
  <Lines>11</Lines>
  <Paragraphs>3</Paragraphs>
  <TotalTime>8</TotalTime>
  <ScaleCrop>false</ScaleCrop>
  <LinksUpToDate>false</LinksUpToDate>
  <CharactersWithSpaces>1550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2025-01-28T03:37:00Z</dcterms:created>
  <dc:creator>zkk</dc:creator>
  <cp:lastModifiedBy>BDA</cp:lastModifiedBy>
  <cp:lastPrinted>2020-03-30T03:03:00Z</cp:lastPrinted>
  <dcterms:modified xsi:type="dcterms:W3CDTF">2025-04-17T16:52:21Z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D0C6CB4D3DD449CF9F01DB31742842FE</vt:lpwstr>
  </property>
</Properties>
</file>