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after="0" w:line="560" w:lineRule="exact"/>
      </w:pPr>
    </w:p>
    <w:p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北京经济技术开发区关于</w:t>
      </w:r>
      <w:r>
        <w:rPr>
          <w:rFonts w:hint="eastAsia" w:ascii="方正小标宋简体" w:eastAsia="方正小标宋简体"/>
          <w:sz w:val="44"/>
          <w:szCs w:val="44"/>
          <w:lang w:eastAsia="zh"/>
        </w:rPr>
        <w:t>推动</w:t>
      </w:r>
      <w:r>
        <w:rPr>
          <w:rFonts w:hint="eastAsia" w:ascii="方正小标宋简体" w:eastAsia="方正小标宋简体"/>
          <w:sz w:val="44"/>
          <w:szCs w:val="44"/>
        </w:rPr>
        <w:t>经济</w:t>
      </w:r>
    </w:p>
    <w:p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提质增效的若干措施</w:t>
      </w:r>
    </w:p>
    <w:p>
      <w:pPr>
        <w:spacing w:after="0"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（征求意见稿）</w:t>
      </w:r>
    </w:p>
    <w:p>
      <w:pPr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中央经济工作会议精神，不断巩固拓展经济回升向好势头，坚持以经济建设为中心，坚持稳中求进、提质增效，坚持扩大内需、优化供给，加快培育发展新质生产力，着力稳定企业预期，增强发展信心，推动经济实现质的有效提升和量的合理增长，结合经开区实际，制定本措施。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一、巩固壮大实体经济根基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坚持智能化、绿色化、融合化、高端化方向，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构建以先进制造业为骨干的现代化产业体系，打造世界领先的战略性新兴产业发展高地。对于符合条件的工业企业，根据一季度和全年产值增量给予一定支持。对于符合条件的建筑业企业，根据新增资质以及产值增量给予一定支持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（责任部门：科技和产业促进局、开发建设局）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二、激发企业创新主体活力</w:t>
      </w:r>
    </w:p>
    <w:p>
      <w:pPr>
        <w:spacing w:after="0"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先进制造业与现代服务业“双轮驱动”，推动科技创新和产业创新深度融合，支持企业持续加大研发投入。对于符合条件的信息服务业、科技服务业、租赁和商务服务业企业，根据一季度和全年研发投入给予一定支持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（责任部门：科技和产业促进局、信息技术产业局、城市运行局、商务金融局）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三、支持企业持续扩大有效投资</w:t>
      </w:r>
    </w:p>
    <w:p>
      <w:pPr>
        <w:spacing w:after="0" w:line="56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val="en-US" w:eastAsia="zh-CN"/>
        </w:rPr>
        <w:t>充分发挥投资对推动产业转型升级的关键支撑作用，积极培育经济增长新动能，着力激发民间投资活力，优化投资结构、拓展投资空间。对于符合条件的信息服务业、科技服务业、租赁和商务服务业、交通运输业企业，根据一季度和全年固定资产投资给予一定支持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（责任部门：科技和产业促进局、信息技术产业局、城市运行局、商务金融局）</w:t>
      </w:r>
    </w:p>
    <w:p>
      <w:pPr>
        <w:spacing w:after="0"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统筹做好</w:t>
      </w:r>
      <w:r>
        <w:rPr>
          <w:rFonts w:hint="default" w:ascii="黑体" w:hAnsi="黑体" w:eastAsia="黑体" w:cs="黑体"/>
          <w:sz w:val="32"/>
          <w:szCs w:val="32"/>
        </w:rPr>
        <w:t>稳就业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促发展工作</w:t>
      </w:r>
    </w:p>
    <w:p>
      <w:pPr>
        <w:spacing w:after="0"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积极培育新职业新岗位，支持企业稳岗扩岗，以产业转型升级带动就业扩容提质。对于符合条件的第三产业企业，根据一季度和全年社保缴纳人数给予一定支持。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（责任部门：宣传文化部、科技和产业促进局、信息技术产业局、城市运行局、商务金融局）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五、全方位扩大内需提振消费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内需主导，充分发挥消费对经济增长的关键拉动作用，深入开展消费品“以旧换新”，推动智能终端、机器人等新型消费扩容升级；促进服务消费潜力释放，推动文旅、赛事、会展等领域融合发展，积极拓展内需增长新空间。全年围绕重点节日、重大活动发放汽车、机器人、家政、线下商圈等消费券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（责任部门：商务金融局）</w:t>
      </w:r>
      <w:bookmarkStart w:id="0" w:name="_GoBack"/>
      <w:bookmarkEnd w:id="0"/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六、加力培育扶持小微企业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着力做好稳企业工作，鼓励支持小微企业升规纳统，不断培育积蓄增长动能。全力提高金融服务实体经济效能，持续缓解小微企业融资难、融资贵等问题，切实降低企业融资成本。对于符合条件的“首升规”企业，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一定支持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。对于符合条件的融资企业，给予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一定支持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（责任部门：经济发展局、商务金融局）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本措施由北京经济技术开发区管理委员会负责解释。自发文之日起实施，有效期至2026年12月31日，政策兑现原则上于2027年6月30日前完成。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0jDJRK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WIwYjkxNmI4OWUzOTFiNWQ5MWNkZDEzOWZmZjIifQ=="/>
  </w:docVars>
  <w:rsids>
    <w:rsidRoot w:val="7FFBE637"/>
    <w:rsid w:val="00011210"/>
    <w:rsid w:val="00042CEB"/>
    <w:rsid w:val="00060A87"/>
    <w:rsid w:val="00077A50"/>
    <w:rsid w:val="000836F1"/>
    <w:rsid w:val="00113082"/>
    <w:rsid w:val="0012233B"/>
    <w:rsid w:val="001301C5"/>
    <w:rsid w:val="001315D9"/>
    <w:rsid w:val="001443A3"/>
    <w:rsid w:val="0016546B"/>
    <w:rsid w:val="001C1130"/>
    <w:rsid w:val="001C5DE8"/>
    <w:rsid w:val="0020153D"/>
    <w:rsid w:val="00203C7E"/>
    <w:rsid w:val="002105D7"/>
    <w:rsid w:val="00214B3F"/>
    <w:rsid w:val="002304EB"/>
    <w:rsid w:val="00231975"/>
    <w:rsid w:val="00254365"/>
    <w:rsid w:val="00280474"/>
    <w:rsid w:val="002C0625"/>
    <w:rsid w:val="002E48EA"/>
    <w:rsid w:val="002E7569"/>
    <w:rsid w:val="00300E78"/>
    <w:rsid w:val="00342DF5"/>
    <w:rsid w:val="00346E67"/>
    <w:rsid w:val="00357796"/>
    <w:rsid w:val="003A4CD3"/>
    <w:rsid w:val="003A5698"/>
    <w:rsid w:val="003A6D96"/>
    <w:rsid w:val="003E1A74"/>
    <w:rsid w:val="004363E9"/>
    <w:rsid w:val="0044188A"/>
    <w:rsid w:val="00444C19"/>
    <w:rsid w:val="00451164"/>
    <w:rsid w:val="004A6682"/>
    <w:rsid w:val="004B59A2"/>
    <w:rsid w:val="004C4142"/>
    <w:rsid w:val="004D4A30"/>
    <w:rsid w:val="004F0B14"/>
    <w:rsid w:val="00503190"/>
    <w:rsid w:val="0052770D"/>
    <w:rsid w:val="00550154"/>
    <w:rsid w:val="0059058B"/>
    <w:rsid w:val="005A2BE8"/>
    <w:rsid w:val="005B3954"/>
    <w:rsid w:val="005C2C85"/>
    <w:rsid w:val="005E3F7F"/>
    <w:rsid w:val="006035FB"/>
    <w:rsid w:val="006356BC"/>
    <w:rsid w:val="00640113"/>
    <w:rsid w:val="006530BA"/>
    <w:rsid w:val="00695DED"/>
    <w:rsid w:val="006A4C7E"/>
    <w:rsid w:val="006B7E66"/>
    <w:rsid w:val="006D4B30"/>
    <w:rsid w:val="006E1D27"/>
    <w:rsid w:val="006F54AD"/>
    <w:rsid w:val="007036E6"/>
    <w:rsid w:val="007117E8"/>
    <w:rsid w:val="00722DB3"/>
    <w:rsid w:val="007413E2"/>
    <w:rsid w:val="00744D07"/>
    <w:rsid w:val="00753958"/>
    <w:rsid w:val="00786E0F"/>
    <w:rsid w:val="00787820"/>
    <w:rsid w:val="00795402"/>
    <w:rsid w:val="0079578B"/>
    <w:rsid w:val="007C3CEB"/>
    <w:rsid w:val="007C7BA2"/>
    <w:rsid w:val="007E6CD2"/>
    <w:rsid w:val="0080487D"/>
    <w:rsid w:val="00820A7D"/>
    <w:rsid w:val="0083330F"/>
    <w:rsid w:val="00856894"/>
    <w:rsid w:val="0086257F"/>
    <w:rsid w:val="0087015E"/>
    <w:rsid w:val="00882930"/>
    <w:rsid w:val="008937A0"/>
    <w:rsid w:val="008A7491"/>
    <w:rsid w:val="008C2011"/>
    <w:rsid w:val="008D3FFF"/>
    <w:rsid w:val="008F3A51"/>
    <w:rsid w:val="00904430"/>
    <w:rsid w:val="00917DA2"/>
    <w:rsid w:val="00924968"/>
    <w:rsid w:val="00930BC5"/>
    <w:rsid w:val="00952E65"/>
    <w:rsid w:val="00954EC3"/>
    <w:rsid w:val="00962E70"/>
    <w:rsid w:val="009C7EA5"/>
    <w:rsid w:val="009E15AD"/>
    <w:rsid w:val="009E50F5"/>
    <w:rsid w:val="00A05801"/>
    <w:rsid w:val="00A14684"/>
    <w:rsid w:val="00A24422"/>
    <w:rsid w:val="00A24915"/>
    <w:rsid w:val="00A267BA"/>
    <w:rsid w:val="00A53972"/>
    <w:rsid w:val="00A56B21"/>
    <w:rsid w:val="00A707DB"/>
    <w:rsid w:val="00AB6CAF"/>
    <w:rsid w:val="00AE5989"/>
    <w:rsid w:val="00AF6D22"/>
    <w:rsid w:val="00B06AC5"/>
    <w:rsid w:val="00B0736D"/>
    <w:rsid w:val="00B211C8"/>
    <w:rsid w:val="00B2777C"/>
    <w:rsid w:val="00B7774C"/>
    <w:rsid w:val="00BA4E55"/>
    <w:rsid w:val="00BC381C"/>
    <w:rsid w:val="00BC5E37"/>
    <w:rsid w:val="00BE499A"/>
    <w:rsid w:val="00BF47C9"/>
    <w:rsid w:val="00C12220"/>
    <w:rsid w:val="00C16C07"/>
    <w:rsid w:val="00C2376B"/>
    <w:rsid w:val="00C23E5D"/>
    <w:rsid w:val="00C80BEC"/>
    <w:rsid w:val="00C82C94"/>
    <w:rsid w:val="00C964A5"/>
    <w:rsid w:val="00CE4C12"/>
    <w:rsid w:val="00D21A0C"/>
    <w:rsid w:val="00D3219D"/>
    <w:rsid w:val="00D76A37"/>
    <w:rsid w:val="00D85220"/>
    <w:rsid w:val="00DB1CE8"/>
    <w:rsid w:val="00DE19CB"/>
    <w:rsid w:val="00DF5BC2"/>
    <w:rsid w:val="00DF5CE1"/>
    <w:rsid w:val="00E0753A"/>
    <w:rsid w:val="00E13B77"/>
    <w:rsid w:val="00E3090C"/>
    <w:rsid w:val="00E56D39"/>
    <w:rsid w:val="00E66E50"/>
    <w:rsid w:val="00E76A6E"/>
    <w:rsid w:val="00EA0D3D"/>
    <w:rsid w:val="00F05A32"/>
    <w:rsid w:val="00F373B5"/>
    <w:rsid w:val="00F7185E"/>
    <w:rsid w:val="00F73441"/>
    <w:rsid w:val="00F94DB2"/>
    <w:rsid w:val="025F27A3"/>
    <w:rsid w:val="03793EC1"/>
    <w:rsid w:val="03B3339A"/>
    <w:rsid w:val="03D60DBD"/>
    <w:rsid w:val="0539402D"/>
    <w:rsid w:val="06BB3EF5"/>
    <w:rsid w:val="07CE6C75"/>
    <w:rsid w:val="07F0728E"/>
    <w:rsid w:val="09520E90"/>
    <w:rsid w:val="09A47895"/>
    <w:rsid w:val="09F71624"/>
    <w:rsid w:val="0AA43B94"/>
    <w:rsid w:val="0B4D37FE"/>
    <w:rsid w:val="0BF56037"/>
    <w:rsid w:val="0CC44544"/>
    <w:rsid w:val="0D6A0E0F"/>
    <w:rsid w:val="0EC57F43"/>
    <w:rsid w:val="0EFE4C00"/>
    <w:rsid w:val="0FBA737B"/>
    <w:rsid w:val="0FC460EA"/>
    <w:rsid w:val="105A2F46"/>
    <w:rsid w:val="110C1B83"/>
    <w:rsid w:val="112B7F32"/>
    <w:rsid w:val="11337D38"/>
    <w:rsid w:val="12706CC2"/>
    <w:rsid w:val="13F7AA68"/>
    <w:rsid w:val="15080B89"/>
    <w:rsid w:val="166B5873"/>
    <w:rsid w:val="17AF001B"/>
    <w:rsid w:val="17FB0246"/>
    <w:rsid w:val="18933019"/>
    <w:rsid w:val="19154478"/>
    <w:rsid w:val="19487815"/>
    <w:rsid w:val="19D6EE2F"/>
    <w:rsid w:val="1A544595"/>
    <w:rsid w:val="1AF7A041"/>
    <w:rsid w:val="1B5FD073"/>
    <w:rsid w:val="1D3A120B"/>
    <w:rsid w:val="1D6EA5CA"/>
    <w:rsid w:val="1F6B41EE"/>
    <w:rsid w:val="1FBDAD73"/>
    <w:rsid w:val="208A30EA"/>
    <w:rsid w:val="215C0EAE"/>
    <w:rsid w:val="22DD72BE"/>
    <w:rsid w:val="23335003"/>
    <w:rsid w:val="24C90335"/>
    <w:rsid w:val="25D9CA0A"/>
    <w:rsid w:val="268E2745"/>
    <w:rsid w:val="26C2305D"/>
    <w:rsid w:val="27CD0269"/>
    <w:rsid w:val="29184C72"/>
    <w:rsid w:val="2AF27EBA"/>
    <w:rsid w:val="2B7FC8BE"/>
    <w:rsid w:val="2BBE76CA"/>
    <w:rsid w:val="2C094958"/>
    <w:rsid w:val="2C736EE0"/>
    <w:rsid w:val="2D6B4A0C"/>
    <w:rsid w:val="2E7FC261"/>
    <w:rsid w:val="2F1C72B3"/>
    <w:rsid w:val="2F764F8E"/>
    <w:rsid w:val="2FEB4B2F"/>
    <w:rsid w:val="321221A9"/>
    <w:rsid w:val="330B7D6A"/>
    <w:rsid w:val="33554E4F"/>
    <w:rsid w:val="335B7756"/>
    <w:rsid w:val="33DF7020"/>
    <w:rsid w:val="35F634CC"/>
    <w:rsid w:val="35F948BA"/>
    <w:rsid w:val="367276B5"/>
    <w:rsid w:val="36FF1F98"/>
    <w:rsid w:val="377E38A2"/>
    <w:rsid w:val="379BDFB1"/>
    <w:rsid w:val="3AC54B0A"/>
    <w:rsid w:val="3AEE2D31"/>
    <w:rsid w:val="3B1D5D73"/>
    <w:rsid w:val="3B80439D"/>
    <w:rsid w:val="3B9BE5BF"/>
    <w:rsid w:val="3BD31641"/>
    <w:rsid w:val="3BFB9C09"/>
    <w:rsid w:val="3BFBF08B"/>
    <w:rsid w:val="3BFE158D"/>
    <w:rsid w:val="3D103898"/>
    <w:rsid w:val="3DF8171B"/>
    <w:rsid w:val="3DFF4A20"/>
    <w:rsid w:val="3DFFB78A"/>
    <w:rsid w:val="3E375E7A"/>
    <w:rsid w:val="3E584D59"/>
    <w:rsid w:val="3E7FA2AA"/>
    <w:rsid w:val="3EA86B10"/>
    <w:rsid w:val="3ECD6C5E"/>
    <w:rsid w:val="3EF32349"/>
    <w:rsid w:val="3EFBAD6D"/>
    <w:rsid w:val="3F3B6334"/>
    <w:rsid w:val="3F422D66"/>
    <w:rsid w:val="3F6C14E0"/>
    <w:rsid w:val="3F97074A"/>
    <w:rsid w:val="3FB63EF9"/>
    <w:rsid w:val="3FD339BE"/>
    <w:rsid w:val="3FF7A137"/>
    <w:rsid w:val="3FFC675A"/>
    <w:rsid w:val="3FFF2B69"/>
    <w:rsid w:val="429535A3"/>
    <w:rsid w:val="42EEDE05"/>
    <w:rsid w:val="432F7764"/>
    <w:rsid w:val="434465AE"/>
    <w:rsid w:val="44BF6BDC"/>
    <w:rsid w:val="45BF3204"/>
    <w:rsid w:val="45F922A6"/>
    <w:rsid w:val="46001F2F"/>
    <w:rsid w:val="46BA31F8"/>
    <w:rsid w:val="4C135DCA"/>
    <w:rsid w:val="4DBFC0E8"/>
    <w:rsid w:val="4E486642"/>
    <w:rsid w:val="4E8F31A6"/>
    <w:rsid w:val="4EDC2C42"/>
    <w:rsid w:val="4EDF4A8A"/>
    <w:rsid w:val="4FD7C733"/>
    <w:rsid w:val="4FFF2DE0"/>
    <w:rsid w:val="51EF7B63"/>
    <w:rsid w:val="51FCC009"/>
    <w:rsid w:val="52AD1FD3"/>
    <w:rsid w:val="53156C21"/>
    <w:rsid w:val="53396B33"/>
    <w:rsid w:val="53FFAE1C"/>
    <w:rsid w:val="54953328"/>
    <w:rsid w:val="54FF635A"/>
    <w:rsid w:val="553B4901"/>
    <w:rsid w:val="55FED976"/>
    <w:rsid w:val="56AB772D"/>
    <w:rsid w:val="58562F86"/>
    <w:rsid w:val="5A9D7286"/>
    <w:rsid w:val="5AAB286D"/>
    <w:rsid w:val="5AEC372E"/>
    <w:rsid w:val="5BEB0818"/>
    <w:rsid w:val="5BF6C8C1"/>
    <w:rsid w:val="5BFF9213"/>
    <w:rsid w:val="5CB95291"/>
    <w:rsid w:val="5CEC85DD"/>
    <w:rsid w:val="5D3A15FE"/>
    <w:rsid w:val="5D3FB9D0"/>
    <w:rsid w:val="5D85BB7F"/>
    <w:rsid w:val="5DBF4308"/>
    <w:rsid w:val="5E3F0BB4"/>
    <w:rsid w:val="5F1D30E8"/>
    <w:rsid w:val="5F223CD5"/>
    <w:rsid w:val="5F3F38E7"/>
    <w:rsid w:val="5F659DBE"/>
    <w:rsid w:val="5FCB6680"/>
    <w:rsid w:val="5FEFC0C2"/>
    <w:rsid w:val="5FFB6F29"/>
    <w:rsid w:val="5FFBCFFA"/>
    <w:rsid w:val="619E25BF"/>
    <w:rsid w:val="62AE3E9E"/>
    <w:rsid w:val="641D2ED7"/>
    <w:rsid w:val="65DBE124"/>
    <w:rsid w:val="665F720E"/>
    <w:rsid w:val="66745531"/>
    <w:rsid w:val="667F0FC2"/>
    <w:rsid w:val="677D408D"/>
    <w:rsid w:val="679B312B"/>
    <w:rsid w:val="67B9175A"/>
    <w:rsid w:val="67BE1133"/>
    <w:rsid w:val="67D10AB1"/>
    <w:rsid w:val="68723F3C"/>
    <w:rsid w:val="68CF0917"/>
    <w:rsid w:val="69B9C827"/>
    <w:rsid w:val="6A310343"/>
    <w:rsid w:val="6A569B04"/>
    <w:rsid w:val="6BBD3DBA"/>
    <w:rsid w:val="6BBF2B62"/>
    <w:rsid w:val="6BFFD8CD"/>
    <w:rsid w:val="6CED6CBA"/>
    <w:rsid w:val="6CFA6DD8"/>
    <w:rsid w:val="6DC4094D"/>
    <w:rsid w:val="6DE14C7E"/>
    <w:rsid w:val="6E3B5A6E"/>
    <w:rsid w:val="6E5D23A8"/>
    <w:rsid w:val="6E7D8B24"/>
    <w:rsid w:val="6F21CBCD"/>
    <w:rsid w:val="6F3FE9F5"/>
    <w:rsid w:val="6F79948D"/>
    <w:rsid w:val="6FBF7680"/>
    <w:rsid w:val="6FD7BCB6"/>
    <w:rsid w:val="6FDF17E6"/>
    <w:rsid w:val="6FFB97DB"/>
    <w:rsid w:val="6FFD6397"/>
    <w:rsid w:val="70DB2515"/>
    <w:rsid w:val="712D267F"/>
    <w:rsid w:val="717FB693"/>
    <w:rsid w:val="71BC3A02"/>
    <w:rsid w:val="71DFA812"/>
    <w:rsid w:val="71E73F10"/>
    <w:rsid w:val="721A4443"/>
    <w:rsid w:val="72A338A6"/>
    <w:rsid w:val="72B63046"/>
    <w:rsid w:val="72BA4805"/>
    <w:rsid w:val="72DE0B37"/>
    <w:rsid w:val="73BFFE86"/>
    <w:rsid w:val="73D36975"/>
    <w:rsid w:val="73FFE70A"/>
    <w:rsid w:val="75834DF8"/>
    <w:rsid w:val="76EB3411"/>
    <w:rsid w:val="77696B0F"/>
    <w:rsid w:val="77DFE2E9"/>
    <w:rsid w:val="77EBAD3A"/>
    <w:rsid w:val="77EF0382"/>
    <w:rsid w:val="77F56D9D"/>
    <w:rsid w:val="77FE531D"/>
    <w:rsid w:val="77FF8F37"/>
    <w:rsid w:val="77FF9565"/>
    <w:rsid w:val="77FFB848"/>
    <w:rsid w:val="786275B5"/>
    <w:rsid w:val="78F7A72C"/>
    <w:rsid w:val="795F6846"/>
    <w:rsid w:val="79EE73EF"/>
    <w:rsid w:val="7AF33415"/>
    <w:rsid w:val="7B9558FF"/>
    <w:rsid w:val="7D3F6FAD"/>
    <w:rsid w:val="7D8F0933"/>
    <w:rsid w:val="7DCE5487"/>
    <w:rsid w:val="7DFFA880"/>
    <w:rsid w:val="7DFFBE0E"/>
    <w:rsid w:val="7E2EFBE9"/>
    <w:rsid w:val="7E9F02B0"/>
    <w:rsid w:val="7EDBA70D"/>
    <w:rsid w:val="7EEF6968"/>
    <w:rsid w:val="7EF8296D"/>
    <w:rsid w:val="7EFA241B"/>
    <w:rsid w:val="7EFB8383"/>
    <w:rsid w:val="7EFF0ADB"/>
    <w:rsid w:val="7EFF441F"/>
    <w:rsid w:val="7EFFCB47"/>
    <w:rsid w:val="7F77D2FE"/>
    <w:rsid w:val="7F7FD179"/>
    <w:rsid w:val="7F97278F"/>
    <w:rsid w:val="7FBF4180"/>
    <w:rsid w:val="7FBFCEB1"/>
    <w:rsid w:val="7FBFFE3C"/>
    <w:rsid w:val="7FCB338F"/>
    <w:rsid w:val="7FDE26F8"/>
    <w:rsid w:val="7FDF64CC"/>
    <w:rsid w:val="7FE771E0"/>
    <w:rsid w:val="7FF302C9"/>
    <w:rsid w:val="7FF308CE"/>
    <w:rsid w:val="7FF64735"/>
    <w:rsid w:val="7FF6A63E"/>
    <w:rsid w:val="7FFB2F04"/>
    <w:rsid w:val="7FFBE637"/>
    <w:rsid w:val="7FFCE997"/>
    <w:rsid w:val="7FFE0A71"/>
    <w:rsid w:val="7FFF45A3"/>
    <w:rsid w:val="7FFF63F0"/>
    <w:rsid w:val="7FFFC319"/>
    <w:rsid w:val="833E8B44"/>
    <w:rsid w:val="92BE1C8A"/>
    <w:rsid w:val="93FF3F13"/>
    <w:rsid w:val="9DCD927A"/>
    <w:rsid w:val="9E7FA073"/>
    <w:rsid w:val="AADFBD68"/>
    <w:rsid w:val="AB787820"/>
    <w:rsid w:val="ABDEBF2E"/>
    <w:rsid w:val="AC8D9083"/>
    <w:rsid w:val="ACEDE088"/>
    <w:rsid w:val="AEE7DB8E"/>
    <w:rsid w:val="AFDD09D5"/>
    <w:rsid w:val="B27B331A"/>
    <w:rsid w:val="B33D1D58"/>
    <w:rsid w:val="B79E4535"/>
    <w:rsid w:val="B7F235E2"/>
    <w:rsid w:val="B7FE5158"/>
    <w:rsid w:val="B7FF81D0"/>
    <w:rsid w:val="B9F521EA"/>
    <w:rsid w:val="B9FF6B8B"/>
    <w:rsid w:val="BB5B400B"/>
    <w:rsid w:val="BBCF0F76"/>
    <w:rsid w:val="BBD7C2E5"/>
    <w:rsid w:val="BBD95D4F"/>
    <w:rsid w:val="BBFFFDBF"/>
    <w:rsid w:val="BD7D62DD"/>
    <w:rsid w:val="BE8FE830"/>
    <w:rsid w:val="BF7F9CEC"/>
    <w:rsid w:val="BFBCCA9A"/>
    <w:rsid w:val="BFCED7C0"/>
    <w:rsid w:val="BFF7B62A"/>
    <w:rsid w:val="BFFD6B9A"/>
    <w:rsid w:val="BFFE65C0"/>
    <w:rsid w:val="BFFFE6B0"/>
    <w:rsid w:val="C77F0891"/>
    <w:rsid w:val="CB7F22F0"/>
    <w:rsid w:val="CBBC5875"/>
    <w:rsid w:val="CF89D3BA"/>
    <w:rsid w:val="CFFA0DDD"/>
    <w:rsid w:val="CFFC8BC2"/>
    <w:rsid w:val="D1FDC5CD"/>
    <w:rsid w:val="D3A7468E"/>
    <w:rsid w:val="D59F9A83"/>
    <w:rsid w:val="D7F34F57"/>
    <w:rsid w:val="D7F91CF0"/>
    <w:rsid w:val="D7F9ADE1"/>
    <w:rsid w:val="D7FDEB8C"/>
    <w:rsid w:val="DABF7CB8"/>
    <w:rsid w:val="DBA7BA23"/>
    <w:rsid w:val="DBCE5911"/>
    <w:rsid w:val="DBDD5E15"/>
    <w:rsid w:val="DBFEE972"/>
    <w:rsid w:val="DBFF1FF3"/>
    <w:rsid w:val="DDEF44A2"/>
    <w:rsid w:val="DE5DAA62"/>
    <w:rsid w:val="DEDF49F5"/>
    <w:rsid w:val="DFB493BA"/>
    <w:rsid w:val="DFF8D933"/>
    <w:rsid w:val="DFF9233B"/>
    <w:rsid w:val="E0F6B66C"/>
    <w:rsid w:val="E1F7A10B"/>
    <w:rsid w:val="E1FE7486"/>
    <w:rsid w:val="E3FF3E45"/>
    <w:rsid w:val="E7B38478"/>
    <w:rsid w:val="E7E90F7A"/>
    <w:rsid w:val="E7EF8067"/>
    <w:rsid w:val="EA2A5545"/>
    <w:rsid w:val="EBBEDF56"/>
    <w:rsid w:val="EBF3BE4C"/>
    <w:rsid w:val="EBFACC0A"/>
    <w:rsid w:val="EC3D837E"/>
    <w:rsid w:val="ED7D6C36"/>
    <w:rsid w:val="EDFB6158"/>
    <w:rsid w:val="EDFB63C6"/>
    <w:rsid w:val="EDFE50B6"/>
    <w:rsid w:val="EEDF22F5"/>
    <w:rsid w:val="EEEFA58A"/>
    <w:rsid w:val="EEFF2B2E"/>
    <w:rsid w:val="EF18CA01"/>
    <w:rsid w:val="EF6F5545"/>
    <w:rsid w:val="EFB7C85B"/>
    <w:rsid w:val="EFDEB902"/>
    <w:rsid w:val="EFE245DA"/>
    <w:rsid w:val="EFFB0EC2"/>
    <w:rsid w:val="EFFF0916"/>
    <w:rsid w:val="EFFF32BB"/>
    <w:rsid w:val="F2AB0685"/>
    <w:rsid w:val="F32F3BD8"/>
    <w:rsid w:val="F3DD41EA"/>
    <w:rsid w:val="F3EDC85B"/>
    <w:rsid w:val="F4EF1AAA"/>
    <w:rsid w:val="F57F75C4"/>
    <w:rsid w:val="F57F8341"/>
    <w:rsid w:val="F6F61603"/>
    <w:rsid w:val="F7636181"/>
    <w:rsid w:val="F77F10BB"/>
    <w:rsid w:val="F79E23DE"/>
    <w:rsid w:val="F7A76134"/>
    <w:rsid w:val="F7AF2363"/>
    <w:rsid w:val="F7BD66F6"/>
    <w:rsid w:val="F7CB49C5"/>
    <w:rsid w:val="F7EFAF9A"/>
    <w:rsid w:val="F7F7F0EA"/>
    <w:rsid w:val="F7FF7B5B"/>
    <w:rsid w:val="F85FA36D"/>
    <w:rsid w:val="FA6FDBBB"/>
    <w:rsid w:val="FACB99D5"/>
    <w:rsid w:val="FB7D6AC4"/>
    <w:rsid w:val="FBD439D5"/>
    <w:rsid w:val="FBFF9AD0"/>
    <w:rsid w:val="FBFFCDAC"/>
    <w:rsid w:val="FBFFDDEE"/>
    <w:rsid w:val="FD5F7E01"/>
    <w:rsid w:val="FDBD66AF"/>
    <w:rsid w:val="FDDF0DD7"/>
    <w:rsid w:val="FDFF6A81"/>
    <w:rsid w:val="FDFF81EF"/>
    <w:rsid w:val="FDFF97CE"/>
    <w:rsid w:val="FE75AC7B"/>
    <w:rsid w:val="FE7B3BC3"/>
    <w:rsid w:val="FEFC9AE6"/>
    <w:rsid w:val="FEFFC7A3"/>
    <w:rsid w:val="FF5F3448"/>
    <w:rsid w:val="FF67D68C"/>
    <w:rsid w:val="FF7D7EEB"/>
    <w:rsid w:val="FF7F0669"/>
    <w:rsid w:val="FF9F31CE"/>
    <w:rsid w:val="FFB3197B"/>
    <w:rsid w:val="FFBEBE41"/>
    <w:rsid w:val="FFBF37A5"/>
    <w:rsid w:val="FFCF2A3F"/>
    <w:rsid w:val="FFDB0CCC"/>
    <w:rsid w:val="FFEBFFBC"/>
    <w:rsid w:val="FFF3A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批注框文本 字符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2"/>
    </w:rPr>
  </w:style>
  <w:style w:type="paragraph" w:customStyle="1" w:styleId="16">
    <w:name w:val="列表段落1"/>
    <w:basedOn w:val="1"/>
    <w:qFormat/>
    <w:uiPriority w:val="34"/>
    <w:pPr>
      <w:ind w:firstLine="420"/>
    </w:pPr>
    <w:rPr>
      <w:rFonts w:ascii="Times New Roman" w:hAnsi="Times New Roman"/>
      <w:szCs w:val="22"/>
    </w:rPr>
  </w:style>
  <w:style w:type="paragraph" w:customStyle="1" w:styleId="17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1262</Words>
  <Characters>1290</Characters>
  <Lines>30</Lines>
  <Paragraphs>18</Paragraphs>
  <TotalTime>29</TotalTime>
  <ScaleCrop>false</ScaleCrop>
  <LinksUpToDate>false</LinksUpToDate>
  <CharactersWithSpaces>1290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2023-01-04T16:16:00Z</dcterms:created>
  <dc:creator>张晓娟</dc:creator>
  <cp:lastModifiedBy>BDA</cp:lastModifiedBy>
  <cp:lastPrinted>2026-01-20T18:11:00Z</cp:lastPrinted>
  <dcterms:modified xsi:type="dcterms:W3CDTF">2026-01-20T11:23:06Z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84885C88004CD884A04E4E69A32E561A_43</vt:lpwstr>
  </property>
  <property fmtid="{D5CDD505-2E9C-101B-9397-08002B2CF9AE}" pid="4" name="KSOTemplateDocerSaveRecord">
    <vt:lpwstr>eyJoZGlkIjoiNjhiMzUxM2U2YTVkNjJkYjBlMDVkYjNkNjE2OWUxNzMiLCJ1c2VySWQiOiIyNDI4MTEzNDcifQ==</vt:lpwstr>
  </property>
</Properties>
</file>