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19" w:rsidRDefault="00F71FC7">
      <w:pPr>
        <w:jc w:val="center"/>
        <w:rPr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lang w:eastAsia="zh-Hans"/>
        </w:rPr>
        <w:t>亦城亦禧</w:t>
      </w:r>
      <w:r>
        <w:rPr>
          <w:rFonts w:ascii="仿宋" w:eastAsia="仿宋" w:hAnsi="仿宋" w:hint="eastAsia"/>
          <w:b/>
          <w:sz w:val="28"/>
          <w:szCs w:val="28"/>
        </w:rPr>
        <w:t>家园选房场地位置示意图及温馨提示</w:t>
      </w:r>
    </w:p>
    <w:p w:rsidR="00873919" w:rsidRDefault="00F71FC7">
      <w:pPr>
        <w:pStyle w:val="1"/>
        <w:numPr>
          <w:ilvl w:val="0"/>
          <w:numId w:val="1"/>
        </w:numPr>
        <w:ind w:firstLineChars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选房地址：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eastAsia="仿宋_GB2312" w:hint="eastAsia"/>
          <w:sz w:val="28"/>
          <w:szCs w:val="28"/>
          <w:lang w:eastAsia="zh-Hans"/>
        </w:rPr>
        <w:t>锦江富园大酒店</w:t>
      </w: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  <w:lang w:eastAsia="zh-Hans"/>
        </w:rPr>
        <w:t>大兴区北京经济技术开发区荣华中路</w:t>
      </w:r>
      <w:r>
        <w:rPr>
          <w:rFonts w:eastAsia="仿宋_GB2312"/>
          <w:sz w:val="28"/>
          <w:szCs w:val="28"/>
          <w:lang w:eastAsia="zh-Hans"/>
        </w:rPr>
        <w:t>11</w:t>
      </w:r>
      <w:r>
        <w:rPr>
          <w:rFonts w:eastAsia="仿宋_GB2312" w:hint="eastAsia"/>
          <w:sz w:val="28"/>
          <w:szCs w:val="28"/>
          <w:lang w:eastAsia="zh-Hans"/>
        </w:rPr>
        <w:t>号中国国</w:t>
      </w:r>
      <w:bookmarkStart w:id="0" w:name="_GoBack"/>
      <w:bookmarkEnd w:id="0"/>
      <w:r>
        <w:rPr>
          <w:rFonts w:eastAsia="仿宋_GB2312" w:hint="eastAsia"/>
          <w:sz w:val="28"/>
          <w:szCs w:val="28"/>
          <w:lang w:eastAsia="zh-Hans"/>
        </w:rPr>
        <w:t>际电子商务中心</w:t>
      </w:r>
      <w:r>
        <w:rPr>
          <w:rFonts w:eastAsia="仿宋_GB2312"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（下图五星所示）</w:t>
      </w:r>
    </w:p>
    <w:p w:rsidR="00873919" w:rsidRDefault="00F71FC7">
      <w:pPr>
        <w:tabs>
          <w:tab w:val="left" w:pos="273"/>
          <w:tab w:val="center" w:pos="4213"/>
        </w:tabs>
        <w:rPr>
          <w:rFonts w:ascii="仿宋" w:eastAsia="仿宋" w:hAnsi="仿宋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1701165</wp:posOffset>
                </wp:positionV>
                <wp:extent cx="275590" cy="222885"/>
                <wp:effectExtent l="0" t="0" r="635" b="571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4355" y="3858895"/>
                          <a:ext cx="275590" cy="22288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919" w:rsidRDefault="00873919">
                            <w:pPr>
                              <w:jc w:val="center"/>
                            </w:pPr>
                          </w:p>
                          <w:p w:rsidR="00873919" w:rsidRDefault="008739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4" o:spid="_x0000_s1026" style="position:absolute;margin-left:178.65pt;margin-top:133.95pt;width:21.7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590,222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mvoQIAAGIFAAAOAAAAZHJzL2Uyb0RvYy54bWysVM2O0zAQviPxDpbvbNJsw7bVpquqq0VI&#10;K3bFgji7jt1EcjzGdpuWx0Ac9saRd+B5EOIxGDtptsCKA6IHd5z55psfz8z5xa5RZCusq0EXdHSS&#10;UiI0h7LW64K+fXP1bEKJ80yXTIEWBd0LRy/mT5+ct2YmMqhAlcISJNFu1pqCVt6bWZI4XomGuRMw&#10;QqNSgm2Yx6tdJ6VlLbI3KsnS9HnSgi2NBS6cw6+XnZLOI7+UgvsbKZ3wRBUUY/PxtPFchTOZn7PZ&#10;2jJT1bwPg/1DFA2rNTodqC6ZZ2Rj6z+omppbcCD9CYcmASlrLmIOmM0o/S2bu4oZEXPB4jgzlMn9&#10;P1r+antrSV0WdEyJZg0+0bevn358+fj9/jMZh/K0xs0QdWdubX9zKIZcd9I24R+zILuCnqbT8Wme&#10;U7JHeZJPJtO8K6/YecIRkJ3l+RQfgSMgy7LJJOqTByJjnX8hoCFBKCj2jc1jVdn22nn0jtgDJjh2&#10;oOryqlYqXux6tVSWbBk+9TINv+AeTX6BKR3AGoJZpw5fkpBll1eU/F6JgFP6tZBYnhB9jCQ2phj8&#10;MM6F9qNOVbFSdO7zY++hlYNFjCUSBmaJ/gfunuCA7EgO3F2UPT6YitjXg3H6t8A648EiegbtB+Om&#10;1mAfI1CYVe+5wx+K1JUmVMnvVjuEBHEF5R77yEI3YM7wqxrf8Jo5f8ssThQ+O24Jf4OHVNAWFHqJ&#10;kgrsh8e+Bzw2OmopaXFCsSHeb5gVlKiXGkdgOhqPw0jHyzg/y/BijzWrY43eNEvAzhjhPjI8igHv&#10;1UGUFpp3uEwWwSuqmObou6Dc28Nl6bvNgeuIi8UiwnCMDfPX+s7wQB4KrGGx8SDr2LEP1ekLiIMc&#10;O6FfOmFTHN8j6mE1zn8CAAD//wMAUEsDBBQABgAIAAAAIQD8QPdO3wAAAAsBAAAPAAAAZHJzL2Rv&#10;d25yZXYueG1sTI8xT8MwEIV3JP6DdUhs1G4DDYQ4FaqEBANDCgubEx9JRHyOYrcx/HqOCcbT+/Te&#10;d+UuuVGccA6DJw3rlQKB1Ho7UKfh7fXx6hZEiIasGT2hhi8MsKvOz0pTWL9QjadD7ASXUCiMhj7G&#10;qZAytD06E1Z+QuLsw8/ORD7nTtrZLFzuRrlRaiudGYgXejPhvsf283B0GpKvl8x2Mg3r73pP8d0+&#10;PzUvWl9epId7EBFT/IPhV5/VoWKnxh/JBjFqyG7yjFENm21+B4KJa6VyEA1HKlMgq1L+/6H6AQAA&#10;//8DAFBLAQItABQABgAIAAAAIQC2gziS/gAAAOEBAAATAAAAAAAAAAAAAAAAAAAAAABbQ29udGVu&#10;dF9UeXBlc10ueG1sUEsBAi0AFAAGAAgAAAAhADj9If/WAAAAlAEAAAsAAAAAAAAAAAAAAAAALwEA&#10;AF9yZWxzLy5yZWxzUEsBAi0AFAAGAAgAAAAhALG0Oa+hAgAAYgUAAA4AAAAAAAAAAAAAAAAALgIA&#10;AGRycy9lMm9Eb2MueG1sUEsBAi0AFAAGAAgAAAAhAPxA907fAAAACwEAAA8AAAAAAAAAAAAAAAAA&#10;+wQAAGRycy9kb3ducmV2LnhtbFBLBQYAAAAABAAEAPMAAAAHBgAAAAA=&#10;" adj="-11796480,,5400" path="m,85134r105267,1l137795,r32528,85135l275590,85134r-85163,52616l222957,222884,137795,170268,52633,222884,85163,137750,,85134xe" fillcolor="#c00000" stroked="f" strokeweight="1pt">
                <v:stroke joinstyle="miter"/>
                <v:formulas/>
                <v:path arrowok="t" o:connecttype="custom" o:connectlocs="0,85134;105267,85135;137795,0;170323,85135;275590,85134;190427,137750;222957,222884;137795,170268;52633,222884;85163,137750;0,85134" o:connectangles="0,0,0,0,0,0,0,0,0,0,0" textboxrect="0,0,275590,222885"/>
                <v:textbox>
                  <w:txbxContent>
                    <w:p w:rsidR="00873919" w:rsidRDefault="00873919">
                      <w:pPr>
                        <w:jc w:val="center"/>
                      </w:pPr>
                    </w:p>
                    <w:p w:rsidR="00873919" w:rsidRDefault="008739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noProof/>
        </w:rPr>
        <w:drawing>
          <wp:inline distT="0" distB="0" distL="114300" distR="114300">
            <wp:extent cx="3647440" cy="3136265"/>
            <wp:effectExtent l="0" t="0" r="1016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3919" w:rsidRDefault="00F71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二、行车路线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873919" w:rsidRDefault="00F71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公交线路：</w:t>
      </w:r>
    </w:p>
    <w:p w:rsidR="00873919" w:rsidRDefault="00F71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lang w:eastAsia="zh-Hans"/>
        </w:rPr>
        <w:t>博大公园</w:t>
      </w:r>
      <w:r>
        <w:rPr>
          <w:rFonts w:ascii="仿宋" w:eastAsia="仿宋" w:hAnsi="仿宋" w:hint="eastAsia"/>
          <w:sz w:val="28"/>
          <w:szCs w:val="28"/>
        </w:rPr>
        <w:t>公交站：</w:t>
      </w:r>
      <w:r>
        <w:rPr>
          <w:rFonts w:ascii="仿宋" w:eastAsia="仿宋" w:hAnsi="仿宋" w:hint="eastAsia"/>
          <w:sz w:val="28"/>
          <w:szCs w:val="28"/>
          <w:lang w:eastAsia="zh-Hans"/>
        </w:rPr>
        <w:t>专</w:t>
      </w:r>
      <w:r>
        <w:rPr>
          <w:rFonts w:ascii="仿宋" w:eastAsia="仿宋" w:hAnsi="仿宋"/>
          <w:sz w:val="28"/>
          <w:szCs w:val="28"/>
          <w:lang w:eastAsia="zh-Hans"/>
        </w:rPr>
        <w:t>181</w:t>
      </w:r>
      <w:r>
        <w:rPr>
          <w:rFonts w:ascii="仿宋" w:eastAsia="仿宋" w:hAnsi="仿宋" w:hint="eastAsia"/>
          <w:sz w:val="28"/>
          <w:szCs w:val="28"/>
          <w:lang w:eastAsia="zh-Hans"/>
        </w:rPr>
        <w:t>路内环、专</w:t>
      </w:r>
      <w:r>
        <w:rPr>
          <w:rFonts w:ascii="仿宋" w:eastAsia="仿宋" w:hAnsi="仿宋"/>
          <w:sz w:val="28"/>
          <w:szCs w:val="28"/>
          <w:lang w:eastAsia="zh-Hans"/>
        </w:rPr>
        <w:t>181</w:t>
      </w:r>
      <w:r>
        <w:rPr>
          <w:rFonts w:ascii="仿宋" w:eastAsia="仿宋" w:hAnsi="仿宋" w:hint="eastAsia"/>
          <w:sz w:val="28"/>
          <w:szCs w:val="28"/>
          <w:lang w:eastAsia="zh-Hans"/>
        </w:rPr>
        <w:t>路外环</w:t>
      </w:r>
      <w:r>
        <w:rPr>
          <w:rFonts w:ascii="仿宋" w:eastAsia="仿宋" w:hAnsi="仿宋" w:hint="eastAsia"/>
          <w:sz w:val="28"/>
          <w:szCs w:val="28"/>
        </w:rPr>
        <w:t>，距离选房地点步行约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分钟。</w:t>
      </w:r>
    </w:p>
    <w:p w:rsidR="00873919" w:rsidRDefault="00F71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、公交乘坐</w:t>
      </w:r>
      <w:r>
        <w:rPr>
          <w:rFonts w:ascii="仿宋" w:eastAsia="仿宋" w:hAnsi="仿宋" w:hint="eastAsia"/>
          <w:sz w:val="28"/>
          <w:szCs w:val="28"/>
          <w:lang w:eastAsia="zh-Hans"/>
        </w:rPr>
        <w:t>专</w:t>
      </w:r>
      <w:r>
        <w:rPr>
          <w:rFonts w:ascii="仿宋" w:eastAsia="仿宋" w:hAnsi="仿宋"/>
          <w:sz w:val="28"/>
          <w:szCs w:val="28"/>
          <w:lang w:eastAsia="zh-Hans"/>
        </w:rPr>
        <w:t>181</w:t>
      </w:r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 w:hint="eastAsia"/>
          <w:sz w:val="28"/>
          <w:szCs w:val="28"/>
          <w:lang w:eastAsia="zh-Hans"/>
        </w:rPr>
        <w:t>内环、专</w:t>
      </w:r>
      <w:r>
        <w:rPr>
          <w:rFonts w:ascii="仿宋" w:eastAsia="仿宋" w:hAnsi="仿宋"/>
          <w:sz w:val="28"/>
          <w:szCs w:val="28"/>
          <w:lang w:eastAsia="zh-Hans"/>
        </w:rPr>
        <w:t>181</w:t>
      </w:r>
      <w:r>
        <w:rPr>
          <w:rFonts w:ascii="仿宋" w:eastAsia="仿宋" w:hAnsi="仿宋" w:hint="eastAsia"/>
          <w:sz w:val="28"/>
          <w:szCs w:val="28"/>
          <w:lang w:eastAsia="zh-Hans"/>
        </w:rPr>
        <w:t>路外环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lang w:eastAsia="zh-Hans"/>
        </w:rPr>
        <w:t>博大公园</w:t>
      </w:r>
      <w:r>
        <w:rPr>
          <w:rFonts w:ascii="仿宋" w:eastAsia="仿宋" w:hAnsi="仿宋" w:hint="eastAsia"/>
          <w:sz w:val="28"/>
          <w:szCs w:val="28"/>
        </w:rPr>
        <w:t>站，下车步行</w:t>
      </w:r>
      <w:r>
        <w:rPr>
          <w:rFonts w:ascii="仿宋" w:eastAsia="仿宋" w:hAnsi="仿宋"/>
          <w:sz w:val="28"/>
          <w:szCs w:val="28"/>
        </w:rPr>
        <w:t>336</w:t>
      </w:r>
      <w:r>
        <w:rPr>
          <w:rFonts w:ascii="仿宋" w:eastAsia="仿宋" w:hAnsi="仿宋" w:hint="eastAsia"/>
          <w:sz w:val="28"/>
          <w:szCs w:val="28"/>
        </w:rPr>
        <w:t>米即到</w:t>
      </w:r>
      <w:r>
        <w:rPr>
          <w:rFonts w:ascii="仿宋" w:eastAsia="仿宋" w:hAnsi="仿宋" w:hint="eastAsia"/>
          <w:sz w:val="28"/>
          <w:szCs w:val="28"/>
          <w:lang w:eastAsia="zh-Hans"/>
        </w:rPr>
        <w:t>锦江富园大酒店（东北门）</w:t>
      </w:r>
      <w:r>
        <w:rPr>
          <w:rFonts w:ascii="仿宋" w:eastAsia="仿宋" w:hAnsi="仿宋" w:hint="eastAsia"/>
          <w:sz w:val="28"/>
          <w:szCs w:val="28"/>
        </w:rPr>
        <w:t>，预计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分钟（此站距离选房地点较近），建议选取此路线。</w:t>
      </w:r>
    </w:p>
    <w:p w:rsidR="00873919" w:rsidRDefault="00F71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驾车路线：</w:t>
      </w:r>
    </w:p>
    <w:p w:rsidR="00873919" w:rsidRDefault="00F71FC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</w:t>
      </w:r>
      <w:r>
        <w:rPr>
          <w:rFonts w:ascii="仿宋" w:eastAsia="仿宋" w:hAnsi="仿宋" w:hint="eastAsia"/>
          <w:sz w:val="28"/>
          <w:szCs w:val="28"/>
          <w:lang w:eastAsia="zh-Hans"/>
        </w:rPr>
        <w:t>南五环亦庄</w:t>
      </w:r>
      <w:r>
        <w:rPr>
          <w:rFonts w:ascii="仿宋" w:eastAsia="仿宋" w:hAnsi="仿宋" w:hint="eastAsia"/>
          <w:sz w:val="28"/>
          <w:szCs w:val="28"/>
        </w:rPr>
        <w:t>村桥</w:t>
      </w:r>
      <w:r>
        <w:rPr>
          <w:rFonts w:ascii="仿宋" w:eastAsia="仿宋" w:hAnsi="仿宋" w:hint="eastAsia"/>
          <w:sz w:val="28"/>
          <w:szCs w:val="28"/>
          <w:lang w:eastAsia="zh-Hans"/>
        </w:rPr>
        <w:t>由北向南方向出口驶出向南沿三台山路行驶</w:t>
      </w:r>
      <w:r>
        <w:rPr>
          <w:rFonts w:ascii="仿宋" w:eastAsia="仿宋" w:hAnsi="仿宋"/>
          <w:sz w:val="28"/>
          <w:szCs w:val="28"/>
          <w:lang w:eastAsia="zh-Hans"/>
        </w:rPr>
        <w:t>600</w:t>
      </w:r>
      <w:r>
        <w:rPr>
          <w:rFonts w:ascii="仿宋" w:eastAsia="仿宋" w:hAnsi="仿宋" w:hint="eastAsia"/>
          <w:sz w:val="28"/>
          <w:szCs w:val="28"/>
          <w:lang w:eastAsia="zh-Hans"/>
        </w:rPr>
        <w:t>米左转向东沿文化园西路行驶约</w:t>
      </w:r>
      <w:r>
        <w:rPr>
          <w:rFonts w:ascii="仿宋" w:eastAsia="仿宋" w:hAnsi="仿宋"/>
          <w:sz w:val="28"/>
          <w:szCs w:val="28"/>
          <w:lang w:eastAsia="zh-Hans"/>
        </w:rPr>
        <w:t>3</w:t>
      </w:r>
      <w:r>
        <w:rPr>
          <w:rFonts w:ascii="仿宋" w:eastAsia="仿宋" w:hAnsi="仿宋" w:hint="eastAsia"/>
          <w:sz w:val="28"/>
          <w:szCs w:val="28"/>
          <w:lang w:eastAsia="zh-Hans"/>
        </w:rPr>
        <w:t>公里右转向南直行途经荣华北</w:t>
      </w:r>
      <w:r>
        <w:rPr>
          <w:rFonts w:ascii="仿宋" w:eastAsia="仿宋" w:hAnsi="仿宋" w:hint="eastAsia"/>
          <w:sz w:val="28"/>
          <w:szCs w:val="28"/>
          <w:lang w:eastAsia="zh-Hans"/>
        </w:rPr>
        <w:lastRenderedPageBreak/>
        <w:t>路，荣华中路，荣华中路辅路至锦江富园大酒店（东北门）即可到达选房现场。</w:t>
      </w:r>
    </w:p>
    <w:p w:rsidR="00873919" w:rsidRDefault="00F71FC7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导航直接搜索“</w:t>
      </w:r>
      <w:r>
        <w:rPr>
          <w:rFonts w:ascii="仿宋" w:eastAsia="仿宋" w:hAnsi="仿宋" w:cs="宋体" w:hint="eastAsia"/>
          <w:sz w:val="28"/>
          <w:szCs w:val="28"/>
          <w:lang w:eastAsia="zh-Hans"/>
        </w:rPr>
        <w:t>锦江富园大酒店</w:t>
      </w:r>
      <w:r>
        <w:rPr>
          <w:rFonts w:ascii="仿宋" w:eastAsia="仿宋" w:hAnsi="仿宋" w:cs="宋体" w:hint="eastAsia"/>
          <w:sz w:val="28"/>
          <w:szCs w:val="28"/>
        </w:rPr>
        <w:t>”即可。</w:t>
      </w:r>
    </w:p>
    <w:p w:rsidR="00873919" w:rsidRDefault="00F71FC7">
      <w:pPr>
        <w:rPr>
          <w:rFonts w:ascii="仿宋" w:eastAsia="仿宋" w:hAnsi="仿宋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98425</wp:posOffset>
                </wp:positionV>
                <wp:extent cx="194945" cy="143510"/>
                <wp:effectExtent l="24130" t="16510" r="28575" b="2095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1705" y="5796915"/>
                          <a:ext cx="194945" cy="14351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B932" id="五角星 2" o:spid="_x0000_s1026" style="position:absolute;left:0;text-align:left;margin-left:-19.25pt;margin-top:7.75pt;width:15.35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94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mkmQIAAH8FAAAOAAAAZHJzL2Uyb0RvYy54bWysVM2O0zAQviPxDpbvbJKS7NJq01XV1SKk&#10;FaxYEGfXsRtL/sN2m5bHQBy4ceQdeB6EeAzGTpotsOKwogfXk5n5ZubzzJxf7JREW+a8MLrGxUmO&#10;EdPUNEKva/z2zdWTZxj5QHRDpNGsxnvm8cX88aPzzs7YxLRGNswhANF+1tkatyHYWZZ52jJF/Imx&#10;TIOSG6dIANGts8aRDtCVzCZ5fpp1xjXWGcq8h6+XvRLPEz7njIZXnHsWkKwx5BbS6dK5imc2Pyez&#10;tSO2FXRIgzwgC0WEhqAj1CUJBG2c+AtKCeqMNzycUKMyw7mgLNUA1RT5H9XctsSyVAuQ4+1Ik/9/&#10;sPTl9sYh0dR4gpEmCp7o+7dPP79+/PH5C5pEejrrZ2B1a2/cIHm4xlp33Kn4D1WgXY2nZXGWVxjt&#10;a1ydTU+nRdWzy3YBUdAX03Jagp6CQVE+rYrEfnaHY50Pz5lRKF5qDG3jqkQq2V77AMHB9mAT43oj&#10;RXMlpEyCW6+W0qEtgZde5vEXw4PLb2ZSP8wTcKJrFtno60+3sJcsAkr9mnGgEcqcpJRTA7MxIUIp&#10;06HoVS1pWJ9ndZxmbPnokZJOgBGZQ30j9gBwsOxBDth9tYN9dGWp/0fn/F+J9c6jR4psdBidldDG&#10;3Qcgoaohcm9/IKmnJrK0Ms0emsyZfvq8pVcCXvia+HBDHIwbDCaskPAKDi5NV2Mz3DBqjftw3/do&#10;D1MAWow6GF9ol/cb4hhG8oWG+ZgWZRnnPQlldTYBwR1rVscavVFLA31TwLKyNF2jfZCHK3dGvYNN&#10;s4hRQUU0hdg1psEdhGXo1wrsKsoWi2QGM25JuNa3lkbwyKo2i00wXKR+vmNnYA2mPD3/sJHiGjmW&#10;k9Xd3pz/AgAA//8DAFBLAwQUAAYACAAAACEAvwPnnt0AAAAIAQAADwAAAGRycy9kb3ducmV2Lnht&#10;bEyPwU7DMBBE70j8g7VIXFDqlKohSuNUCMSBC4JS7k68TSzidRq7afh7lhM9rUbzNDtTbmfXiwnH&#10;YD0pWC5SEEiNN5ZaBfvPlyQHEaImo3tPqOAHA2yr66tSF8af6QOnXWwFh1AotIIuxqGQMjQdOh0W&#10;fkBi7+BHpyPLsZVm1GcOd728T9NMOm2JP3R6wKcOm+/dySkIfTbtv2Tj7d3x7d3WLvOvz0elbm/m&#10;xw2IiHP8h+GvPleHijvV/kQmiF5BssrXjLKx5stA8sBTagWrfAmyKuXlgOoXAAD//wMAUEsBAi0A&#10;FAAGAAgAAAAhALaDOJL+AAAA4QEAABMAAAAAAAAAAAAAAAAAAAAAAFtDb250ZW50X1R5cGVzXS54&#10;bWxQSwECLQAUAAYACAAAACEAOP0h/9YAAACUAQAACwAAAAAAAAAAAAAAAAAvAQAAX3JlbHMvLnJl&#10;bHNQSwECLQAUAAYACAAAACEAPFzppJkCAAB/BQAADgAAAAAAAAAAAAAAAAAuAgAAZHJzL2Uyb0Rv&#10;Yy54bWxQSwECLQAUAAYACAAAACEAvwPnnt0AAAAIAQAADwAAAAAAAAAAAAAAAADzBAAAZHJzL2Rv&#10;d25yZXYueG1sUEsFBgAAAAAEAAQA8wAAAP0FAAAAAA==&#10;" path="m,54816r74463,l97473,r23009,54816l194945,54816,134703,88694r23011,54816l97473,109631,37231,143510,60242,88694,,54816xe" fillcolor="#c00000" strokecolor="#c00000" strokeweight="1pt">
                <v:stroke joinstyle="miter"/>
                <v:path arrowok="t" o:connecttype="custom" o:connectlocs="0,54816;74463,54816;97473,0;120482,54816;194945,54816;134703,88694;157714,143510;97473,109631;37231,143510;60242,88694;0,54816" o:connectangles="0,0,0,0,0,0,0,0,0,0,0"/>
              </v:shape>
            </w:pict>
          </mc:Fallback>
        </mc:AlternateContent>
      </w:r>
      <w:r>
        <w:rPr>
          <w:rFonts w:ascii="仿宋" w:eastAsia="仿宋" w:hAnsi="仿宋" w:cs="宋体" w:hint="eastAsia"/>
          <w:b/>
          <w:bCs/>
          <w:sz w:val="28"/>
          <w:szCs w:val="28"/>
        </w:rPr>
        <w:t>因选房场地停车位有限，建议绿色出行</w:t>
      </w:r>
    </w:p>
    <w:p w:rsidR="00873919" w:rsidRDefault="00F71FC7">
      <w:pPr>
        <w:spacing w:line="376" w:lineRule="auto"/>
        <w:ind w:right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三、温馨提示：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、选房现场内设等候区，请大家在等候区耐心等候，不要随意走动，大声喧哗。选房家庭在现场期间应听从现场工作人员管理。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、如您患有高血压、心脑血管等疾病请提前准备好所需药物，以免由于气温、环境及其他不可控因素引起不适。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、由于选房现场人员较多，请您妥善保管好自身财物，如有老年人或未成年人随行请您照顾好他们的安全。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、如现场发生紧急情况，请您不要惊慌，听从工作人员指挥，有序从选房现场大门迅速撤离。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、为了您及其他人的身体健康，且避免火灾的发生，全场禁止吸烟。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、现场禁止携带易燃、易爆、有毒有害等危险品及枪支弹药、管制刀具等违禁品，如携带上述物品请及时与工作人员联系。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、由于现场选房时间较短，您需要提前预选出几套房源方案作为备用，以免在现场由于时间紧促及房源的变化影响正常选房。</w:t>
      </w:r>
    </w:p>
    <w:p w:rsidR="00873919" w:rsidRDefault="00F71FC7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、进入主选区，如若您选房成功，且确认</w:t>
      </w:r>
      <w:r>
        <w:rPr>
          <w:rFonts w:ascii="仿宋" w:eastAsia="仿宋" w:hAnsi="仿宋" w:cs="宋体" w:hint="eastAsia"/>
          <w:sz w:val="28"/>
          <w:szCs w:val="28"/>
        </w:rPr>
        <w:t>签字后，不得做任何房源更换，请慎重且快速的决定。</w:t>
      </w:r>
    </w:p>
    <w:p w:rsidR="00873919" w:rsidRDefault="00F71F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以上文字提示从即日起生效，其修改权、更新权及最终解释权均属北京博大新元房地产开发有限公司。</w:t>
      </w:r>
    </w:p>
    <w:p w:rsidR="00873919" w:rsidRDefault="00F71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谢谢您的合作！</w:t>
      </w:r>
    </w:p>
    <w:p w:rsidR="00873919" w:rsidRDefault="00F71FC7">
      <w:pPr>
        <w:pStyle w:val="1"/>
        <w:ind w:left="720" w:firstLineChars="0" w:firstLine="0"/>
        <w:rPr>
          <w:rFonts w:ascii="仿宋" w:eastAsia="仿宋" w:hAnsi="仿宋" w:cs="宋体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 w:rsidRPr="002B3B02">
        <w:rPr>
          <w:rFonts w:ascii="仿宋" w:eastAsia="仿宋" w:hAnsi="仿宋" w:cs="宋体"/>
          <w:sz w:val="28"/>
          <w:szCs w:val="28"/>
        </w:rPr>
        <w:t xml:space="preserve"> 202</w:t>
      </w:r>
      <w:r w:rsidRPr="002B3B02">
        <w:rPr>
          <w:rFonts w:ascii="仿宋" w:eastAsia="仿宋" w:hAnsi="仿宋" w:cs="宋体" w:hint="eastAsia"/>
          <w:sz w:val="28"/>
          <w:szCs w:val="28"/>
        </w:rPr>
        <w:t>3</w:t>
      </w:r>
      <w:r w:rsidRPr="002B3B02">
        <w:rPr>
          <w:rFonts w:ascii="仿宋" w:eastAsia="仿宋" w:hAnsi="仿宋" w:cs="宋体" w:hint="eastAsia"/>
          <w:sz w:val="28"/>
          <w:szCs w:val="28"/>
        </w:rPr>
        <w:t>年</w:t>
      </w:r>
      <w:r w:rsidRPr="002B3B02">
        <w:rPr>
          <w:rFonts w:ascii="仿宋" w:eastAsia="仿宋" w:hAnsi="仿宋" w:cs="宋体" w:hint="eastAsia"/>
          <w:sz w:val="28"/>
          <w:szCs w:val="28"/>
        </w:rPr>
        <w:t>5</w:t>
      </w:r>
      <w:r w:rsidRPr="002B3B02">
        <w:rPr>
          <w:rFonts w:ascii="仿宋" w:eastAsia="仿宋" w:hAnsi="仿宋" w:cs="宋体" w:hint="eastAsia"/>
          <w:sz w:val="28"/>
          <w:szCs w:val="28"/>
        </w:rPr>
        <w:t>月</w:t>
      </w:r>
      <w:r w:rsidR="002B3B02" w:rsidRPr="002B3B02">
        <w:rPr>
          <w:rFonts w:ascii="仿宋" w:eastAsia="仿宋" w:hAnsi="仿宋" w:cs="宋体" w:hint="eastAsia"/>
          <w:sz w:val="28"/>
          <w:szCs w:val="28"/>
        </w:rPr>
        <w:t>16</w:t>
      </w:r>
      <w:r w:rsidRPr="002B3B02">
        <w:rPr>
          <w:rFonts w:ascii="仿宋" w:eastAsia="仿宋" w:hAnsi="仿宋" w:cs="宋体" w:hint="eastAsia"/>
          <w:sz w:val="28"/>
          <w:szCs w:val="28"/>
        </w:rPr>
        <w:t>日</w:t>
      </w:r>
    </w:p>
    <w:sectPr w:rsidR="0087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C7" w:rsidRDefault="00F71FC7" w:rsidP="002B3B02">
      <w:r>
        <w:separator/>
      </w:r>
    </w:p>
  </w:endnote>
  <w:endnote w:type="continuationSeparator" w:id="0">
    <w:p w:rsidR="00F71FC7" w:rsidRDefault="00F71FC7" w:rsidP="002B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C7" w:rsidRDefault="00F71FC7" w:rsidP="002B3B02">
      <w:r>
        <w:separator/>
      </w:r>
    </w:p>
  </w:footnote>
  <w:footnote w:type="continuationSeparator" w:id="0">
    <w:p w:rsidR="00F71FC7" w:rsidRDefault="00F71FC7" w:rsidP="002B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3611"/>
    <w:multiLevelType w:val="singleLevel"/>
    <w:tmpl w:val="258D361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B67C16"/>
    <w:multiLevelType w:val="multilevel"/>
    <w:tmpl w:val="58B67C16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jVmYWYzZjYzMmI2MmNjMDM3ZmQ3NjQzNTU1NzUifQ=="/>
  </w:docVars>
  <w:rsids>
    <w:rsidRoot w:val="007C1B94"/>
    <w:rsid w:val="00085ADD"/>
    <w:rsid w:val="00135A5E"/>
    <w:rsid w:val="00156A35"/>
    <w:rsid w:val="00280AB2"/>
    <w:rsid w:val="002A74EA"/>
    <w:rsid w:val="002B0AE2"/>
    <w:rsid w:val="002B3B02"/>
    <w:rsid w:val="00306BAA"/>
    <w:rsid w:val="004B0379"/>
    <w:rsid w:val="00504DC5"/>
    <w:rsid w:val="005B1397"/>
    <w:rsid w:val="006D1344"/>
    <w:rsid w:val="00742A80"/>
    <w:rsid w:val="007B285C"/>
    <w:rsid w:val="007C1B94"/>
    <w:rsid w:val="0084791C"/>
    <w:rsid w:val="00873919"/>
    <w:rsid w:val="009434D9"/>
    <w:rsid w:val="009D5C61"/>
    <w:rsid w:val="00BC0E7C"/>
    <w:rsid w:val="00C037E2"/>
    <w:rsid w:val="00CD3B65"/>
    <w:rsid w:val="00D45AAE"/>
    <w:rsid w:val="00D76218"/>
    <w:rsid w:val="00DD252D"/>
    <w:rsid w:val="00E663BD"/>
    <w:rsid w:val="00F71FC7"/>
    <w:rsid w:val="00FA72ED"/>
    <w:rsid w:val="03F66425"/>
    <w:rsid w:val="046B7452"/>
    <w:rsid w:val="07CC7858"/>
    <w:rsid w:val="097C3A60"/>
    <w:rsid w:val="167E021F"/>
    <w:rsid w:val="18566290"/>
    <w:rsid w:val="19C16A1A"/>
    <w:rsid w:val="1EAA2156"/>
    <w:rsid w:val="1F727CBE"/>
    <w:rsid w:val="1F7E531E"/>
    <w:rsid w:val="241A32F7"/>
    <w:rsid w:val="270204A1"/>
    <w:rsid w:val="2AEB65A0"/>
    <w:rsid w:val="2CC97B14"/>
    <w:rsid w:val="2D717612"/>
    <w:rsid w:val="362E744D"/>
    <w:rsid w:val="365E2773"/>
    <w:rsid w:val="47F253F0"/>
    <w:rsid w:val="4D6114D0"/>
    <w:rsid w:val="4DC0637A"/>
    <w:rsid w:val="50715BFE"/>
    <w:rsid w:val="56680EE5"/>
    <w:rsid w:val="5F6054C5"/>
    <w:rsid w:val="60B16DB4"/>
    <w:rsid w:val="72DF55EA"/>
    <w:rsid w:val="736F54B8"/>
    <w:rsid w:val="7FB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3FCBC3-3785-4855-91DE-1F96208E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3B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3B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3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126</Words>
  <Characters>719</Characters>
  <Application>Microsoft Office Word</Application>
  <DocSecurity>0</DocSecurity>
  <Lines>5</Lines>
  <Paragraphs>1</Paragraphs>
  <ScaleCrop>false</ScaleCrop>
  <Company>Lenovo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杨永超</cp:lastModifiedBy>
  <cp:revision>12</cp:revision>
  <dcterms:created xsi:type="dcterms:W3CDTF">2019-03-06T15:01:00Z</dcterms:created>
  <dcterms:modified xsi:type="dcterms:W3CDTF">2023-05-15T07:37:00Z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69C7D601A8B9403398E92B83DE0EC4B4_13</vt:lpwstr>
  </property>
</Properties>
</file>